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502A71" w14:textId="762BA9FC" w:rsidR="00A13B35" w:rsidRPr="00917ADF" w:rsidRDefault="006D2B29" w:rsidP="00A13B35">
      <w:pPr>
        <w:pStyle w:val="Ttulo1"/>
        <w:jc w:val="left"/>
      </w:pPr>
      <w:bookmarkStart w:id="0" w:name="_Toc212585778"/>
      <w:r w:rsidRPr="00917ADF">
        <w:rPr>
          <w:caps w:val="0"/>
        </w:rPr>
        <w:t xml:space="preserve">ANEXO </w:t>
      </w:r>
      <w:r w:rsidR="004A1520" w:rsidRPr="00917ADF">
        <w:rPr>
          <w:caps w:val="0"/>
        </w:rPr>
        <w:t>10</w:t>
      </w:r>
      <w:r w:rsidRPr="00917ADF">
        <w:rPr>
          <w:caps w:val="0"/>
        </w:rPr>
        <w:t>: DECLARACIÓN DE ÉTICA E INTEGRIDAD CIENTÍFICA</w:t>
      </w:r>
      <w:bookmarkEnd w:id="0"/>
    </w:p>
    <w:p w14:paraId="5AC907CF" w14:textId="77777777" w:rsidR="00A13B35" w:rsidRPr="00917ADF" w:rsidRDefault="00A13B35" w:rsidP="00A13B35"/>
    <w:p w14:paraId="2D9966D3" w14:textId="77777777" w:rsidR="00A13B35" w:rsidRPr="00917ADF" w:rsidRDefault="00A13B35" w:rsidP="00A13B35">
      <w:pPr>
        <w:pBdr>
          <w:top w:val="nil"/>
          <w:left w:val="nil"/>
          <w:bottom w:val="nil"/>
          <w:right w:val="nil"/>
          <w:between w:val="nil"/>
        </w:pBdr>
        <w:spacing w:line="240" w:lineRule="auto"/>
        <w:jc w:val="left"/>
        <w:rPr>
          <w:b/>
          <w:color w:val="000000"/>
          <w:sz w:val="20"/>
          <w:szCs w:val="20"/>
        </w:rPr>
      </w:pPr>
      <w:r w:rsidRPr="00917ADF">
        <w:rPr>
          <w:b/>
          <w:color w:val="000000"/>
          <w:sz w:val="20"/>
          <w:szCs w:val="20"/>
        </w:rPr>
        <w:t>Señor</w:t>
      </w:r>
    </w:p>
    <w:p w14:paraId="710A7927" w14:textId="77777777" w:rsidR="00A13B35" w:rsidRPr="00917ADF" w:rsidRDefault="00A13B35" w:rsidP="00A13B35">
      <w:pPr>
        <w:pBdr>
          <w:top w:val="nil"/>
          <w:left w:val="nil"/>
          <w:bottom w:val="nil"/>
          <w:right w:val="nil"/>
          <w:between w:val="nil"/>
        </w:pBdr>
        <w:spacing w:line="240" w:lineRule="auto"/>
        <w:jc w:val="left"/>
        <w:rPr>
          <w:b/>
          <w:color w:val="000000"/>
          <w:sz w:val="20"/>
          <w:szCs w:val="20"/>
        </w:rPr>
      </w:pPr>
      <w:r w:rsidRPr="00917ADF">
        <w:rPr>
          <w:b/>
          <w:color w:val="000000"/>
          <w:sz w:val="20"/>
          <w:szCs w:val="20"/>
        </w:rPr>
        <w:t>Director Ejecutivo</w:t>
      </w:r>
    </w:p>
    <w:p w14:paraId="39D6B877" w14:textId="77777777" w:rsidR="00A13B35" w:rsidRPr="00917ADF" w:rsidRDefault="00A13B35" w:rsidP="00A13B35">
      <w:pPr>
        <w:pBdr>
          <w:top w:val="nil"/>
          <w:left w:val="nil"/>
          <w:bottom w:val="nil"/>
          <w:right w:val="nil"/>
          <w:between w:val="nil"/>
        </w:pBdr>
        <w:spacing w:line="240" w:lineRule="auto"/>
        <w:jc w:val="left"/>
        <w:rPr>
          <w:b/>
          <w:color w:val="000000"/>
          <w:sz w:val="20"/>
          <w:szCs w:val="20"/>
        </w:rPr>
      </w:pPr>
      <w:r w:rsidRPr="00917ADF">
        <w:rPr>
          <w:b/>
          <w:color w:val="000000"/>
          <w:sz w:val="20"/>
          <w:szCs w:val="20"/>
        </w:rPr>
        <w:t>Programa Nacional de Investigación Científica y Estudios Avanzados</w:t>
      </w:r>
    </w:p>
    <w:p w14:paraId="7D6F8B43" w14:textId="77777777" w:rsidR="00A13B35" w:rsidRPr="00917ADF" w:rsidRDefault="00A13B35" w:rsidP="00A13B35">
      <w:pPr>
        <w:rPr>
          <w:b/>
          <w:sz w:val="18"/>
          <w:szCs w:val="18"/>
          <w:u w:val="single"/>
        </w:rPr>
      </w:pPr>
      <w:proofErr w:type="gramStart"/>
      <w:r w:rsidRPr="00917ADF">
        <w:rPr>
          <w:b/>
          <w:color w:val="000000"/>
          <w:sz w:val="20"/>
          <w:szCs w:val="20"/>
          <w:u w:val="single"/>
        </w:rPr>
        <w:t>Lima</w:t>
      </w:r>
      <w:r w:rsidRPr="00917ADF">
        <w:rPr>
          <w:b/>
          <w:color w:val="000000"/>
          <w:sz w:val="20"/>
          <w:szCs w:val="20"/>
        </w:rPr>
        <w:t>.-</w:t>
      </w:r>
      <w:proofErr w:type="gramEnd"/>
    </w:p>
    <w:p w14:paraId="3B3E87F8" w14:textId="77777777" w:rsidR="00A13B35" w:rsidRPr="00917ADF" w:rsidRDefault="00A13B35" w:rsidP="00A13B35">
      <w:pPr>
        <w:jc w:val="center"/>
        <w:rPr>
          <w:b/>
          <w:sz w:val="20"/>
          <w:szCs w:val="20"/>
          <w:u w:val="single"/>
        </w:rPr>
      </w:pPr>
    </w:p>
    <w:p w14:paraId="68F30E08" w14:textId="77777777" w:rsidR="00A13B35" w:rsidRPr="00917ADF" w:rsidRDefault="00A13B35" w:rsidP="00A13B35">
      <w:pPr>
        <w:rPr>
          <w:i/>
          <w:sz w:val="20"/>
          <w:szCs w:val="20"/>
        </w:rPr>
      </w:pPr>
      <w:r w:rsidRPr="00917ADF">
        <w:rPr>
          <w:sz w:val="20"/>
          <w:szCs w:val="20"/>
        </w:rPr>
        <w:t>Yo, [</w:t>
      </w:r>
      <w:r w:rsidRPr="00917ADF">
        <w:rPr>
          <w:i/>
          <w:color w:val="898989"/>
          <w:sz w:val="20"/>
          <w:szCs w:val="20"/>
        </w:rPr>
        <w:t>(Nombres y Apellidos)</w:t>
      </w:r>
      <w:r w:rsidRPr="00917ADF">
        <w:rPr>
          <w:sz w:val="20"/>
          <w:szCs w:val="20"/>
        </w:rPr>
        <w:t>], identificado con [</w:t>
      </w:r>
      <w:r w:rsidRPr="00917ADF">
        <w:rPr>
          <w:i/>
          <w:color w:val="808080"/>
          <w:sz w:val="20"/>
          <w:szCs w:val="20"/>
        </w:rPr>
        <w:t>Número de DNI / Carnet de Extranjería</w:t>
      </w:r>
      <w:r w:rsidRPr="00917ADF">
        <w:rPr>
          <w:sz w:val="20"/>
          <w:szCs w:val="20"/>
        </w:rPr>
        <w:t xml:space="preserve">] en mi condición de </w:t>
      </w:r>
      <w:proofErr w:type="gramStart"/>
      <w:r w:rsidRPr="00917ADF">
        <w:rPr>
          <w:sz w:val="20"/>
          <w:szCs w:val="20"/>
        </w:rPr>
        <w:t>Responsable</w:t>
      </w:r>
      <w:proofErr w:type="gramEnd"/>
      <w:r w:rsidRPr="00917ADF">
        <w:rPr>
          <w:sz w:val="20"/>
          <w:szCs w:val="20"/>
        </w:rPr>
        <w:t xml:space="preserve"> Técnico del Proyecto denominado [</w:t>
      </w:r>
      <w:r w:rsidRPr="00917ADF">
        <w:rPr>
          <w:i/>
          <w:color w:val="808080"/>
          <w:sz w:val="20"/>
          <w:szCs w:val="20"/>
        </w:rPr>
        <w:t>Titulo del Proyecto</w:t>
      </w:r>
      <w:r w:rsidRPr="00917ADF">
        <w:rPr>
          <w:sz w:val="20"/>
          <w:szCs w:val="20"/>
        </w:rPr>
        <w:t xml:space="preserve">], en aras de preservar la transparencia necesaria y las buenas prácticas éticas relacionadas a los concursos públicos de financiamiento </w:t>
      </w:r>
      <w:r w:rsidRPr="00917ADF">
        <w:rPr>
          <w:b/>
          <w:sz w:val="20"/>
          <w:szCs w:val="20"/>
        </w:rPr>
        <w:t>SEÑALO</w:t>
      </w:r>
      <w:r w:rsidRPr="00917ADF">
        <w:rPr>
          <w:sz w:val="20"/>
          <w:szCs w:val="20"/>
        </w:rPr>
        <w:t xml:space="preserve"> </w:t>
      </w:r>
      <w:r w:rsidRPr="00917ADF">
        <w:rPr>
          <w:b/>
          <w:sz w:val="20"/>
          <w:szCs w:val="20"/>
        </w:rPr>
        <w:t>BAJO JURAMENTO Y CON CARÁCTER DE DECLARACIÓN JURADA</w:t>
      </w:r>
      <w:r w:rsidRPr="00917ADF">
        <w:rPr>
          <w:color w:val="000000"/>
          <w:sz w:val="20"/>
          <w:szCs w:val="20"/>
          <w:vertAlign w:val="superscript"/>
        </w:rPr>
        <w:footnoteReference w:id="1"/>
      </w:r>
      <w:r w:rsidRPr="00917ADF">
        <w:rPr>
          <w:sz w:val="20"/>
          <w:szCs w:val="20"/>
        </w:rPr>
        <w:t>, que:</w:t>
      </w:r>
    </w:p>
    <w:p w14:paraId="4F6E3A0C" w14:textId="77777777" w:rsidR="00A13B35" w:rsidRPr="00917ADF" w:rsidRDefault="00A13B35" w:rsidP="00A13B35">
      <w:pPr>
        <w:rPr>
          <w:color w:val="000000"/>
          <w:sz w:val="20"/>
          <w:szCs w:val="20"/>
        </w:rPr>
      </w:pPr>
    </w:p>
    <w:tbl>
      <w:tblPr>
        <w:tblW w:w="1034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642"/>
        <w:gridCol w:w="1701"/>
      </w:tblGrid>
      <w:tr w:rsidR="00BB4E0A" w:rsidRPr="00115938" w14:paraId="2526DF81" w14:textId="77777777" w:rsidTr="00914C86">
        <w:trPr>
          <w:trHeight w:val="410"/>
          <w:tblHeader/>
          <w:jc w:val="center"/>
        </w:trPr>
        <w:tc>
          <w:tcPr>
            <w:tcW w:w="8642" w:type="dxa"/>
            <w:shd w:val="clear" w:color="auto" w:fill="D9D9D9"/>
            <w:vAlign w:val="center"/>
          </w:tcPr>
          <w:p w14:paraId="73B085D7" w14:textId="77777777" w:rsidR="00BB4E0A" w:rsidRPr="00115938" w:rsidRDefault="00BB4E0A" w:rsidP="00914C86">
            <w:pPr>
              <w:widowControl w:val="0"/>
              <w:spacing w:line="240" w:lineRule="auto"/>
              <w:jc w:val="center"/>
              <w:rPr>
                <w:rFonts w:eastAsia="Times New Roman"/>
                <w:b/>
                <w:color w:val="000000"/>
                <w:sz w:val="20"/>
                <w:szCs w:val="20"/>
              </w:rPr>
            </w:pPr>
            <w:r w:rsidRPr="00115938">
              <w:rPr>
                <w:rFonts w:eastAsia="Times New Roman"/>
                <w:b/>
                <w:color w:val="000000"/>
                <w:sz w:val="20"/>
                <w:szCs w:val="20"/>
              </w:rPr>
              <w:t>REQUISITO</w:t>
            </w:r>
          </w:p>
        </w:tc>
        <w:tc>
          <w:tcPr>
            <w:tcW w:w="1701" w:type="dxa"/>
            <w:shd w:val="clear" w:color="auto" w:fill="D9D9D9"/>
          </w:tcPr>
          <w:p w14:paraId="560B8CD4" w14:textId="77777777" w:rsidR="00BB4E0A" w:rsidRPr="00115938" w:rsidRDefault="00BB4E0A" w:rsidP="00914C86">
            <w:pPr>
              <w:widowControl w:val="0"/>
              <w:spacing w:line="240" w:lineRule="auto"/>
              <w:jc w:val="center"/>
              <w:rPr>
                <w:rFonts w:eastAsia="Times New Roman"/>
                <w:b/>
                <w:color w:val="000000"/>
                <w:sz w:val="20"/>
                <w:szCs w:val="20"/>
              </w:rPr>
            </w:pPr>
            <w:r w:rsidRPr="00115938">
              <w:rPr>
                <w:rFonts w:eastAsia="Times New Roman"/>
                <w:b/>
                <w:color w:val="000000"/>
                <w:sz w:val="20"/>
                <w:szCs w:val="20"/>
              </w:rPr>
              <w:t>Cumple</w:t>
            </w:r>
          </w:p>
          <w:p w14:paraId="14268772" w14:textId="77777777" w:rsidR="00BB4E0A" w:rsidRPr="00115938" w:rsidRDefault="00BB4E0A" w:rsidP="00914C86">
            <w:pPr>
              <w:widowControl w:val="0"/>
              <w:spacing w:line="240" w:lineRule="auto"/>
              <w:jc w:val="center"/>
              <w:rPr>
                <w:rFonts w:eastAsia="Times New Roman"/>
                <w:b/>
                <w:color w:val="000000"/>
                <w:sz w:val="20"/>
                <w:szCs w:val="20"/>
              </w:rPr>
            </w:pPr>
            <w:r w:rsidRPr="00115938">
              <w:rPr>
                <w:rFonts w:eastAsia="Times New Roman"/>
                <w:b/>
                <w:color w:val="000000"/>
                <w:sz w:val="20"/>
                <w:szCs w:val="20"/>
              </w:rPr>
              <w:t>(Marcar con X)</w:t>
            </w:r>
          </w:p>
        </w:tc>
      </w:tr>
      <w:tr w:rsidR="00BB4E0A" w:rsidRPr="00115938" w14:paraId="399A0E7C" w14:textId="77777777" w:rsidTr="00914C86">
        <w:trPr>
          <w:trHeight w:val="423"/>
          <w:jc w:val="center"/>
        </w:trPr>
        <w:tc>
          <w:tcPr>
            <w:tcW w:w="8642" w:type="dxa"/>
            <w:shd w:val="clear" w:color="auto" w:fill="D9D9D9"/>
            <w:vAlign w:val="center"/>
          </w:tcPr>
          <w:p w14:paraId="5F592F74" w14:textId="77777777" w:rsidR="00BB4E0A" w:rsidRPr="00115938" w:rsidRDefault="00BB4E0A" w:rsidP="00914C86">
            <w:pPr>
              <w:widowControl w:val="0"/>
              <w:spacing w:line="240" w:lineRule="auto"/>
              <w:ind w:left="67"/>
              <w:jc w:val="left"/>
              <w:rPr>
                <w:rFonts w:eastAsia="Times New Roman"/>
                <w:b/>
                <w:color w:val="000000"/>
                <w:sz w:val="20"/>
                <w:szCs w:val="20"/>
              </w:rPr>
            </w:pPr>
            <w:r w:rsidRPr="00115938">
              <w:rPr>
                <w:rFonts w:eastAsia="Times New Roman"/>
                <w:b/>
                <w:color w:val="000000"/>
                <w:sz w:val="20"/>
                <w:szCs w:val="20"/>
              </w:rPr>
              <w:t>INTEGRIDAD EN INVESTIGACIÓN</w:t>
            </w:r>
          </w:p>
        </w:tc>
        <w:tc>
          <w:tcPr>
            <w:tcW w:w="1701" w:type="dxa"/>
            <w:shd w:val="clear" w:color="auto" w:fill="D9D9D9"/>
            <w:vAlign w:val="center"/>
          </w:tcPr>
          <w:p w14:paraId="7B7E5BF0" w14:textId="77777777" w:rsidR="00BB4E0A" w:rsidRPr="00115938" w:rsidRDefault="00BB4E0A" w:rsidP="00914C86">
            <w:pPr>
              <w:widowControl w:val="0"/>
              <w:spacing w:line="240" w:lineRule="auto"/>
              <w:ind w:left="171" w:hanging="171"/>
              <w:jc w:val="left"/>
              <w:rPr>
                <w:rFonts w:eastAsia="Times New Roman"/>
                <w:b/>
                <w:i/>
                <w:color w:val="000000"/>
                <w:sz w:val="20"/>
                <w:szCs w:val="20"/>
              </w:rPr>
            </w:pPr>
          </w:p>
        </w:tc>
      </w:tr>
      <w:tr w:rsidR="00BB4E0A" w:rsidRPr="00115938" w14:paraId="1211BB59" w14:textId="77777777" w:rsidTr="00914C86">
        <w:trPr>
          <w:trHeight w:val="1179"/>
          <w:jc w:val="center"/>
        </w:trPr>
        <w:tc>
          <w:tcPr>
            <w:tcW w:w="8642" w:type="dxa"/>
            <w:shd w:val="clear" w:color="auto" w:fill="FFFFFF"/>
            <w:vAlign w:val="center"/>
          </w:tcPr>
          <w:p w14:paraId="662A6E1B" w14:textId="77777777" w:rsidR="00BB4E0A" w:rsidRPr="00115938" w:rsidRDefault="00BB4E0A" w:rsidP="00914C86">
            <w:pPr>
              <w:widowControl w:val="0"/>
              <w:spacing w:line="240" w:lineRule="auto"/>
              <w:rPr>
                <w:rFonts w:eastAsia="Times New Roman"/>
                <w:color w:val="000000"/>
                <w:sz w:val="20"/>
                <w:szCs w:val="20"/>
              </w:rPr>
            </w:pPr>
            <w:r w:rsidRPr="00115938">
              <w:rPr>
                <w:rFonts w:eastAsia="Times New Roman"/>
                <w:color w:val="000000"/>
                <w:sz w:val="20"/>
                <w:szCs w:val="20"/>
              </w:rPr>
              <w:t>En caso de recibir la subvención se informará los resultados de la investigación cumpliendo las reglas, regulaciones, directrices y siguiendo códigos o normas vigentes de investigación en cumplimiento con las buenas prácticas científicas y garantizando el rigor científico de la propuesta presentada al concurso.</w:t>
            </w:r>
          </w:p>
        </w:tc>
        <w:tc>
          <w:tcPr>
            <w:tcW w:w="1701" w:type="dxa"/>
            <w:shd w:val="clear" w:color="auto" w:fill="FFFFFF"/>
          </w:tcPr>
          <w:p w14:paraId="04CEF175" w14:textId="77777777" w:rsidR="00BB4E0A" w:rsidRPr="00115938" w:rsidRDefault="00BB4E0A" w:rsidP="00914C86">
            <w:pPr>
              <w:widowControl w:val="0"/>
              <w:spacing w:line="240" w:lineRule="auto"/>
              <w:ind w:left="171" w:hanging="171"/>
              <w:rPr>
                <w:rFonts w:eastAsia="Times New Roman"/>
                <w:b/>
                <w:color w:val="000000"/>
                <w:sz w:val="20"/>
                <w:szCs w:val="20"/>
              </w:rPr>
            </w:pPr>
          </w:p>
        </w:tc>
      </w:tr>
      <w:tr w:rsidR="00BB4E0A" w:rsidRPr="00115938" w14:paraId="282A3B9A" w14:textId="77777777" w:rsidTr="00914C86">
        <w:trPr>
          <w:trHeight w:val="563"/>
          <w:jc w:val="center"/>
        </w:trPr>
        <w:tc>
          <w:tcPr>
            <w:tcW w:w="8642" w:type="dxa"/>
            <w:shd w:val="clear" w:color="auto" w:fill="D9D9D9"/>
            <w:vAlign w:val="center"/>
          </w:tcPr>
          <w:p w14:paraId="4D4CEE64" w14:textId="77777777" w:rsidR="00BB4E0A" w:rsidRPr="00115938" w:rsidRDefault="00BB4E0A" w:rsidP="00914C86">
            <w:pPr>
              <w:widowControl w:val="0"/>
              <w:spacing w:line="240" w:lineRule="auto"/>
              <w:jc w:val="left"/>
              <w:rPr>
                <w:rFonts w:eastAsia="Times New Roman"/>
                <w:b/>
                <w:i/>
                <w:color w:val="000000"/>
                <w:sz w:val="20"/>
                <w:szCs w:val="20"/>
              </w:rPr>
            </w:pPr>
            <w:r w:rsidRPr="00115938">
              <w:rPr>
                <w:rFonts w:eastAsia="Times New Roman"/>
                <w:b/>
                <w:color w:val="000000"/>
                <w:sz w:val="20"/>
                <w:szCs w:val="20"/>
              </w:rPr>
              <w:t>AUTORÍA RESPONSABLE DE LA PROPUESTA Y LOS RESULTADOS DE LA INVESTIGACIÓN</w:t>
            </w:r>
          </w:p>
        </w:tc>
        <w:tc>
          <w:tcPr>
            <w:tcW w:w="1701" w:type="dxa"/>
            <w:shd w:val="clear" w:color="auto" w:fill="D9D9D9"/>
            <w:vAlign w:val="center"/>
          </w:tcPr>
          <w:p w14:paraId="1B6260DA" w14:textId="77777777" w:rsidR="00BB4E0A" w:rsidRPr="00115938" w:rsidRDefault="00BB4E0A" w:rsidP="00914C86">
            <w:pPr>
              <w:widowControl w:val="0"/>
              <w:spacing w:line="240" w:lineRule="auto"/>
              <w:ind w:left="171" w:hanging="171"/>
              <w:jc w:val="left"/>
              <w:rPr>
                <w:rFonts w:eastAsia="Times New Roman"/>
                <w:b/>
                <w:i/>
                <w:color w:val="000000"/>
                <w:sz w:val="20"/>
                <w:szCs w:val="20"/>
              </w:rPr>
            </w:pPr>
          </w:p>
        </w:tc>
      </w:tr>
      <w:tr w:rsidR="00BB4E0A" w:rsidRPr="00115938" w14:paraId="3F059313" w14:textId="77777777" w:rsidTr="00914C86">
        <w:trPr>
          <w:trHeight w:val="3743"/>
          <w:jc w:val="center"/>
        </w:trPr>
        <w:tc>
          <w:tcPr>
            <w:tcW w:w="8642" w:type="dxa"/>
          </w:tcPr>
          <w:p w14:paraId="773D4375" w14:textId="77777777" w:rsidR="00BB4E0A" w:rsidRPr="00115938" w:rsidRDefault="00BB4E0A" w:rsidP="00BB4E0A">
            <w:pPr>
              <w:widowControl w:val="0"/>
              <w:numPr>
                <w:ilvl w:val="0"/>
                <w:numId w:val="80"/>
              </w:numPr>
              <w:spacing w:line="259" w:lineRule="auto"/>
              <w:ind w:left="492"/>
              <w:rPr>
                <w:rFonts w:eastAsia="Times New Roman"/>
                <w:color w:val="000000"/>
                <w:sz w:val="20"/>
                <w:szCs w:val="20"/>
              </w:rPr>
            </w:pPr>
            <w:r w:rsidRPr="00115938">
              <w:rPr>
                <w:rFonts w:eastAsia="Times New Roman"/>
                <w:color w:val="000000"/>
                <w:sz w:val="20"/>
                <w:szCs w:val="20"/>
              </w:rPr>
              <w:t xml:space="preserve">Se respetarán los criterios de autoría y las contribuciones de cada uno de los investigadores (equipo de investigación) al momento de presentar los entregables del proyecto al PROCIENCIA y en la publicación de resultados en una revista científica. Asimismo, las contribuciones de los investigadores estarán de acuerdo con: </w:t>
            </w:r>
          </w:p>
          <w:p w14:paraId="0451C868" w14:textId="77777777" w:rsidR="00BB4E0A" w:rsidRPr="00115938" w:rsidRDefault="00BB4E0A" w:rsidP="00914C86">
            <w:pPr>
              <w:widowControl w:val="0"/>
              <w:spacing w:line="259" w:lineRule="auto"/>
              <w:ind w:left="881" w:hanging="360"/>
              <w:rPr>
                <w:rFonts w:eastAsia="Times New Roman"/>
                <w:color w:val="000000"/>
                <w:sz w:val="20"/>
                <w:szCs w:val="20"/>
              </w:rPr>
            </w:pPr>
            <w:r w:rsidRPr="00115938">
              <w:rPr>
                <w:rFonts w:eastAsia="Times New Roman"/>
                <w:color w:val="000000"/>
                <w:sz w:val="20"/>
                <w:szCs w:val="20"/>
              </w:rPr>
              <w:t>Los criterios CREDIT</w:t>
            </w:r>
            <w:r w:rsidRPr="00115938">
              <w:rPr>
                <w:rFonts w:eastAsia="Times New Roman"/>
                <w:color w:val="000000"/>
                <w:sz w:val="20"/>
                <w:szCs w:val="20"/>
                <w:vertAlign w:val="superscript"/>
              </w:rPr>
              <w:footnoteReference w:id="2"/>
            </w:r>
            <w:r w:rsidRPr="00115938">
              <w:rPr>
                <w:rFonts w:eastAsia="Times New Roman"/>
                <w:color w:val="000000"/>
                <w:sz w:val="20"/>
                <w:szCs w:val="20"/>
              </w:rPr>
              <w:t>: conceptualización, curación de datos, análisis formal, adquisición de fondos, investigación, metodología, administración de proyecto, recursos, software, supervisión, validación, visualización, redacción del borrador del manuscrito, y redacción de la revisión y edición final del manuscrito.</w:t>
            </w:r>
          </w:p>
          <w:p w14:paraId="5081FCA5" w14:textId="77777777" w:rsidR="00BB4E0A" w:rsidRPr="00115938" w:rsidRDefault="00BB4E0A" w:rsidP="00914C86">
            <w:pPr>
              <w:widowControl w:val="0"/>
              <w:spacing w:line="259" w:lineRule="auto"/>
              <w:ind w:left="881" w:hanging="360"/>
              <w:rPr>
                <w:rFonts w:eastAsia="Times New Roman"/>
                <w:color w:val="000000"/>
                <w:sz w:val="20"/>
                <w:szCs w:val="20"/>
              </w:rPr>
            </w:pPr>
            <w:r w:rsidRPr="00115938">
              <w:rPr>
                <w:rFonts w:eastAsia="Times New Roman"/>
                <w:color w:val="000000"/>
                <w:sz w:val="20"/>
                <w:szCs w:val="20"/>
              </w:rPr>
              <w:t>El ICMJE</w:t>
            </w:r>
            <w:r w:rsidRPr="00115938">
              <w:rPr>
                <w:rFonts w:eastAsia="Times New Roman"/>
                <w:color w:val="000000"/>
                <w:sz w:val="20"/>
                <w:szCs w:val="20"/>
                <w:vertAlign w:val="superscript"/>
              </w:rPr>
              <w:footnoteReference w:id="3"/>
            </w:r>
            <w:r w:rsidRPr="00115938">
              <w:rPr>
                <w:rFonts w:eastAsia="Times New Roman"/>
                <w:color w:val="000000"/>
                <w:sz w:val="20"/>
                <w:szCs w:val="20"/>
              </w:rPr>
              <w:t>: 1) contribución a la concepción y diseño, adquisición de datos o análisis e interpretación de datos, 2) redacción del artículo o revisión crítica del contenido intelectual, 3) aprobación final de la versión que se publicará, y 4) responsabilidad de todos los aspectos del trabajo para garantizar que las preguntas relacionadas con la precisión o integridad de cualquier parte del trabajo se investiguen y resuelvan adecuadamente.</w:t>
            </w:r>
          </w:p>
        </w:tc>
        <w:tc>
          <w:tcPr>
            <w:tcW w:w="1701" w:type="dxa"/>
          </w:tcPr>
          <w:p w14:paraId="25C62EFE" w14:textId="77777777" w:rsidR="00BB4E0A" w:rsidRPr="00115938" w:rsidRDefault="00BB4E0A" w:rsidP="00914C86">
            <w:pPr>
              <w:widowControl w:val="0"/>
              <w:spacing w:line="240" w:lineRule="auto"/>
              <w:rPr>
                <w:rFonts w:eastAsia="Times New Roman"/>
                <w:color w:val="000000"/>
                <w:sz w:val="20"/>
                <w:szCs w:val="20"/>
              </w:rPr>
            </w:pPr>
          </w:p>
        </w:tc>
      </w:tr>
      <w:tr w:rsidR="00BB4E0A" w:rsidRPr="00115938" w14:paraId="0C6880E3" w14:textId="77777777" w:rsidTr="00914C86">
        <w:trPr>
          <w:trHeight w:val="1415"/>
          <w:jc w:val="center"/>
        </w:trPr>
        <w:tc>
          <w:tcPr>
            <w:tcW w:w="8642" w:type="dxa"/>
          </w:tcPr>
          <w:p w14:paraId="53E820B5" w14:textId="77777777" w:rsidR="00BB4E0A" w:rsidRPr="00115938" w:rsidRDefault="00BB4E0A" w:rsidP="00BB4E0A">
            <w:pPr>
              <w:widowControl w:val="0"/>
              <w:numPr>
                <w:ilvl w:val="0"/>
                <w:numId w:val="80"/>
              </w:numPr>
              <w:spacing w:line="259" w:lineRule="auto"/>
              <w:ind w:left="492"/>
              <w:rPr>
                <w:rFonts w:eastAsia="Times New Roman"/>
                <w:color w:val="000000"/>
                <w:sz w:val="20"/>
                <w:szCs w:val="20"/>
              </w:rPr>
            </w:pPr>
            <w:r w:rsidRPr="00115938">
              <w:rPr>
                <w:rFonts w:eastAsia="Times New Roman"/>
                <w:color w:val="000000"/>
                <w:sz w:val="20"/>
                <w:szCs w:val="20"/>
              </w:rPr>
              <w:t xml:space="preserve">No se incluirá en la ejecución de la propuesta y/o la publicación de resultados a personas que no contribuyeron en el proyecto (concepción, diseño, análisis de la información, interpretación de los resultados, curación de datos, redacción de informes, redacción de la versión final de los manuscritos, etc.) o aquellas personas que no tuvieron una contribución significativa en el proyecto de acuerdo con los criterios de CREDIT e ICMJE.   </w:t>
            </w:r>
          </w:p>
        </w:tc>
        <w:tc>
          <w:tcPr>
            <w:tcW w:w="1701" w:type="dxa"/>
          </w:tcPr>
          <w:p w14:paraId="0B3BB3AC" w14:textId="77777777" w:rsidR="00BB4E0A" w:rsidRPr="00115938" w:rsidRDefault="00BB4E0A" w:rsidP="00914C86">
            <w:pPr>
              <w:widowControl w:val="0"/>
              <w:spacing w:line="240" w:lineRule="auto"/>
              <w:rPr>
                <w:rFonts w:eastAsia="Times New Roman"/>
                <w:color w:val="000000"/>
                <w:sz w:val="20"/>
                <w:szCs w:val="20"/>
              </w:rPr>
            </w:pPr>
          </w:p>
        </w:tc>
      </w:tr>
      <w:tr w:rsidR="00BB4E0A" w:rsidRPr="00115938" w14:paraId="086DA035" w14:textId="77777777" w:rsidTr="00914C86">
        <w:trPr>
          <w:trHeight w:val="2264"/>
          <w:jc w:val="center"/>
        </w:trPr>
        <w:tc>
          <w:tcPr>
            <w:tcW w:w="8642" w:type="dxa"/>
          </w:tcPr>
          <w:p w14:paraId="20254F2C" w14:textId="77777777" w:rsidR="00BB4E0A" w:rsidRPr="00115938" w:rsidRDefault="00BB4E0A" w:rsidP="00BB4E0A">
            <w:pPr>
              <w:widowControl w:val="0"/>
              <w:numPr>
                <w:ilvl w:val="0"/>
                <w:numId w:val="80"/>
              </w:numPr>
              <w:spacing w:line="259" w:lineRule="auto"/>
              <w:ind w:left="492"/>
              <w:rPr>
                <w:rFonts w:eastAsia="Times New Roman"/>
                <w:color w:val="000000"/>
                <w:sz w:val="20"/>
                <w:szCs w:val="20"/>
              </w:rPr>
            </w:pPr>
            <w:r w:rsidRPr="00115938">
              <w:rPr>
                <w:rFonts w:eastAsia="Times New Roman"/>
                <w:color w:val="000000"/>
                <w:sz w:val="20"/>
                <w:szCs w:val="20"/>
              </w:rPr>
              <w:lastRenderedPageBreak/>
              <w:t xml:space="preserve">De recibir la subvención se reconocerá al PROCIENCIA como fuente de financiamiento, considerando que el PROCIENCIA-CONCYTEC no tuvo ningún rol en la concepción, diseño del estudio, recopilación de datos, análisis de la información, interpretación de los datos o en la redacción del informe final del estudio. </w:t>
            </w:r>
            <w:r w:rsidRPr="00115938">
              <w:rPr>
                <w:rFonts w:eastAsia="Times New Roman"/>
                <w:sz w:val="20"/>
                <w:szCs w:val="20"/>
              </w:rPr>
              <w:t>Será</w:t>
            </w:r>
            <w:r w:rsidRPr="00115938">
              <w:rPr>
                <w:rFonts w:eastAsia="Times New Roman"/>
                <w:color w:val="000000"/>
                <w:sz w:val="20"/>
                <w:szCs w:val="20"/>
              </w:rPr>
              <w:t xml:space="preserve"> única y exclusivamente la responsabilidad del equipo de investigación del proyecto, el contenido de la información y de los datos incluidos en el informe final o avances del proyecto que se presentarán al PROCIENCIA y/o en la publicación de los resultados en una revista científica u otro medio de difusión.  </w:t>
            </w:r>
          </w:p>
        </w:tc>
        <w:tc>
          <w:tcPr>
            <w:tcW w:w="1701" w:type="dxa"/>
          </w:tcPr>
          <w:p w14:paraId="525B0221" w14:textId="77777777" w:rsidR="00BB4E0A" w:rsidRPr="00115938" w:rsidRDefault="00BB4E0A" w:rsidP="00914C86">
            <w:pPr>
              <w:widowControl w:val="0"/>
              <w:spacing w:line="240" w:lineRule="auto"/>
              <w:rPr>
                <w:rFonts w:eastAsia="Times New Roman"/>
                <w:color w:val="000000"/>
                <w:sz w:val="20"/>
                <w:szCs w:val="20"/>
              </w:rPr>
            </w:pPr>
          </w:p>
        </w:tc>
      </w:tr>
      <w:tr w:rsidR="00BB4E0A" w:rsidRPr="00115938" w14:paraId="5788C030" w14:textId="77777777" w:rsidTr="00914C86">
        <w:trPr>
          <w:trHeight w:val="978"/>
          <w:jc w:val="center"/>
        </w:trPr>
        <w:tc>
          <w:tcPr>
            <w:tcW w:w="8642" w:type="dxa"/>
          </w:tcPr>
          <w:p w14:paraId="70A7BA2A" w14:textId="77777777" w:rsidR="00BB4E0A" w:rsidRPr="00115938" w:rsidRDefault="00BB4E0A" w:rsidP="00BB4E0A">
            <w:pPr>
              <w:widowControl w:val="0"/>
              <w:numPr>
                <w:ilvl w:val="0"/>
                <w:numId w:val="80"/>
              </w:numPr>
              <w:spacing w:line="259" w:lineRule="auto"/>
              <w:ind w:left="492"/>
              <w:rPr>
                <w:rFonts w:eastAsia="Times New Roman"/>
                <w:color w:val="000000"/>
                <w:sz w:val="20"/>
                <w:szCs w:val="20"/>
              </w:rPr>
            </w:pPr>
            <w:r w:rsidRPr="00115938">
              <w:rPr>
                <w:rFonts w:eastAsia="Times New Roman"/>
                <w:color w:val="000000"/>
                <w:sz w:val="20"/>
                <w:szCs w:val="20"/>
              </w:rPr>
              <w:t>No se publicarán los resultados del proyecto de investigación en revistas predadoras de la BEALL'S LIST: OF POTENTIAL PREDATORY JOURNALS AND PUBLISHERS</w:t>
            </w:r>
            <w:r w:rsidRPr="00115938">
              <w:rPr>
                <w:rFonts w:eastAsia="Times New Roman"/>
                <w:color w:val="000000"/>
                <w:sz w:val="20"/>
                <w:szCs w:val="20"/>
                <w:vertAlign w:val="superscript"/>
              </w:rPr>
              <w:footnoteReference w:id="4"/>
            </w:r>
            <w:r w:rsidRPr="00115938">
              <w:rPr>
                <w:rFonts w:eastAsia="Times New Roman"/>
                <w:color w:val="000000"/>
                <w:sz w:val="20"/>
                <w:szCs w:val="20"/>
              </w:rPr>
              <w:t xml:space="preserve">, u otras revistas cuestionadas por sus prácticas predadoras.  </w:t>
            </w:r>
          </w:p>
        </w:tc>
        <w:tc>
          <w:tcPr>
            <w:tcW w:w="1701" w:type="dxa"/>
          </w:tcPr>
          <w:p w14:paraId="6D9DBDD7" w14:textId="77777777" w:rsidR="00BB4E0A" w:rsidRPr="00115938" w:rsidRDefault="00BB4E0A" w:rsidP="00914C86">
            <w:pPr>
              <w:widowControl w:val="0"/>
              <w:spacing w:line="240" w:lineRule="auto"/>
              <w:rPr>
                <w:rFonts w:eastAsia="Times New Roman"/>
                <w:color w:val="000000"/>
                <w:sz w:val="20"/>
                <w:szCs w:val="20"/>
              </w:rPr>
            </w:pPr>
          </w:p>
        </w:tc>
      </w:tr>
      <w:tr w:rsidR="00BB4E0A" w:rsidRPr="00115938" w14:paraId="20804A6A" w14:textId="77777777" w:rsidTr="00914C86">
        <w:trPr>
          <w:trHeight w:val="423"/>
          <w:jc w:val="center"/>
        </w:trPr>
        <w:tc>
          <w:tcPr>
            <w:tcW w:w="8642" w:type="dxa"/>
            <w:shd w:val="clear" w:color="auto" w:fill="D9D9D9"/>
            <w:vAlign w:val="center"/>
          </w:tcPr>
          <w:p w14:paraId="3441DE9C" w14:textId="77777777" w:rsidR="00BB4E0A" w:rsidRPr="00115938" w:rsidRDefault="00BB4E0A" w:rsidP="00914C86">
            <w:pPr>
              <w:spacing w:line="259" w:lineRule="auto"/>
              <w:jc w:val="left"/>
              <w:rPr>
                <w:rFonts w:eastAsia="Times New Roman"/>
                <w:color w:val="000000"/>
                <w:sz w:val="20"/>
                <w:szCs w:val="20"/>
              </w:rPr>
            </w:pPr>
            <w:r w:rsidRPr="00115938">
              <w:rPr>
                <w:rFonts w:eastAsia="Times New Roman"/>
                <w:b/>
                <w:color w:val="000000"/>
                <w:sz w:val="20"/>
                <w:szCs w:val="20"/>
              </w:rPr>
              <w:t>MALA CONDUCTA CIENTÍFICA</w:t>
            </w:r>
            <w:r w:rsidRPr="00115938">
              <w:rPr>
                <w:rFonts w:eastAsia="Times New Roman"/>
                <w:b/>
                <w:color w:val="000000"/>
                <w:sz w:val="20"/>
                <w:szCs w:val="20"/>
                <w:vertAlign w:val="superscript"/>
              </w:rPr>
              <w:footnoteReference w:id="5"/>
            </w:r>
            <w:r w:rsidRPr="00115938">
              <w:rPr>
                <w:rFonts w:eastAsia="Times New Roman"/>
                <w:b/>
                <w:color w:val="000000"/>
                <w:sz w:val="20"/>
                <w:szCs w:val="20"/>
                <w:vertAlign w:val="superscript"/>
              </w:rPr>
              <w:t>,</w:t>
            </w:r>
            <w:r w:rsidRPr="00115938">
              <w:rPr>
                <w:rFonts w:eastAsia="Times New Roman"/>
                <w:b/>
                <w:color w:val="000000"/>
                <w:sz w:val="20"/>
                <w:szCs w:val="20"/>
                <w:vertAlign w:val="superscript"/>
              </w:rPr>
              <w:footnoteReference w:id="6"/>
            </w:r>
            <w:r w:rsidRPr="00115938">
              <w:rPr>
                <w:rFonts w:eastAsia="Times New Roman"/>
                <w:b/>
                <w:color w:val="000000"/>
                <w:sz w:val="20"/>
                <w:szCs w:val="20"/>
                <w:vertAlign w:val="superscript"/>
              </w:rPr>
              <w:t>,</w:t>
            </w:r>
            <w:r w:rsidRPr="00115938">
              <w:rPr>
                <w:rFonts w:eastAsia="Times New Roman"/>
                <w:b/>
                <w:color w:val="000000"/>
                <w:sz w:val="20"/>
                <w:szCs w:val="20"/>
                <w:vertAlign w:val="superscript"/>
              </w:rPr>
              <w:footnoteReference w:id="7"/>
            </w:r>
          </w:p>
        </w:tc>
        <w:tc>
          <w:tcPr>
            <w:tcW w:w="1701" w:type="dxa"/>
            <w:shd w:val="clear" w:color="auto" w:fill="D9D9D9"/>
          </w:tcPr>
          <w:p w14:paraId="5E05D319" w14:textId="77777777" w:rsidR="00BB4E0A" w:rsidRPr="00115938" w:rsidRDefault="00BB4E0A" w:rsidP="00914C86">
            <w:pPr>
              <w:widowControl w:val="0"/>
              <w:spacing w:line="240" w:lineRule="auto"/>
              <w:rPr>
                <w:rFonts w:eastAsia="Times New Roman"/>
                <w:color w:val="000000"/>
                <w:sz w:val="20"/>
                <w:szCs w:val="20"/>
              </w:rPr>
            </w:pPr>
          </w:p>
        </w:tc>
      </w:tr>
      <w:tr w:rsidR="00BB4E0A" w:rsidRPr="00115938" w14:paraId="37DEB7AC" w14:textId="77777777" w:rsidTr="00914C86">
        <w:trPr>
          <w:trHeight w:val="966"/>
          <w:jc w:val="center"/>
        </w:trPr>
        <w:tc>
          <w:tcPr>
            <w:tcW w:w="8642" w:type="dxa"/>
          </w:tcPr>
          <w:p w14:paraId="74B3804C" w14:textId="77777777" w:rsidR="00BB4E0A" w:rsidRPr="00115938" w:rsidRDefault="00BB4E0A" w:rsidP="00BB4E0A">
            <w:pPr>
              <w:widowControl w:val="0"/>
              <w:numPr>
                <w:ilvl w:val="0"/>
                <w:numId w:val="81"/>
              </w:numPr>
              <w:spacing w:line="259" w:lineRule="auto"/>
              <w:ind w:left="492"/>
              <w:rPr>
                <w:rFonts w:eastAsia="Times New Roman"/>
                <w:sz w:val="20"/>
                <w:szCs w:val="20"/>
              </w:rPr>
            </w:pPr>
            <w:r w:rsidRPr="00115938">
              <w:rPr>
                <w:rFonts w:eastAsia="Times New Roman"/>
                <w:sz w:val="20"/>
                <w:szCs w:val="20"/>
              </w:rPr>
              <w:t>Durante la postulación no se presenta información donde se han inventado o manipulado datos, imágenes, videos, citas u otra información con la finalidad de obtener mayor puntuación en la evaluación o lograr la subvención.</w:t>
            </w:r>
          </w:p>
        </w:tc>
        <w:tc>
          <w:tcPr>
            <w:tcW w:w="1701" w:type="dxa"/>
          </w:tcPr>
          <w:p w14:paraId="254DE1DE" w14:textId="77777777" w:rsidR="00BB4E0A" w:rsidRPr="00115938" w:rsidRDefault="00BB4E0A" w:rsidP="00914C86">
            <w:pPr>
              <w:widowControl w:val="0"/>
              <w:spacing w:line="240" w:lineRule="auto"/>
              <w:rPr>
                <w:rFonts w:eastAsia="Times New Roman"/>
                <w:sz w:val="20"/>
                <w:szCs w:val="20"/>
              </w:rPr>
            </w:pPr>
          </w:p>
        </w:tc>
      </w:tr>
      <w:tr w:rsidR="00BB4E0A" w:rsidRPr="00115938" w14:paraId="248A6C32" w14:textId="77777777" w:rsidTr="00914C86">
        <w:trPr>
          <w:trHeight w:val="1552"/>
          <w:jc w:val="center"/>
        </w:trPr>
        <w:tc>
          <w:tcPr>
            <w:tcW w:w="8642" w:type="dxa"/>
          </w:tcPr>
          <w:p w14:paraId="763919E6" w14:textId="77777777" w:rsidR="00BB4E0A" w:rsidRPr="00115938" w:rsidRDefault="00BB4E0A" w:rsidP="00BB4E0A">
            <w:pPr>
              <w:widowControl w:val="0"/>
              <w:numPr>
                <w:ilvl w:val="0"/>
                <w:numId w:val="81"/>
              </w:numPr>
              <w:spacing w:line="259" w:lineRule="auto"/>
              <w:ind w:left="496"/>
              <w:rPr>
                <w:rFonts w:eastAsia="Times New Roman"/>
                <w:sz w:val="20"/>
                <w:szCs w:val="20"/>
              </w:rPr>
            </w:pPr>
            <w:r w:rsidRPr="00115938">
              <w:rPr>
                <w:rFonts w:eastAsia="Times New Roman"/>
                <w:sz w:val="20"/>
                <w:szCs w:val="20"/>
              </w:rPr>
              <w:t xml:space="preserve">El proyecto o la propuesta presentada en la postulación no es resultado de plagio, autoplagio o apropiación de ideas de otros autores. Esto incluye, parafraseado, reciclado de texto (cortar y pegar), autoplagio, imágenes, resultados de investigación (esto incluye proyectos previamente subvencionados por PROCIENCIA o ejecutados por el mismo grupo de investigación), videos, material patentable, texto que es inconsistente con el estudio, etc.  con la finalidad de obtener la subvención. </w:t>
            </w:r>
          </w:p>
        </w:tc>
        <w:tc>
          <w:tcPr>
            <w:tcW w:w="1701" w:type="dxa"/>
          </w:tcPr>
          <w:p w14:paraId="07A37349" w14:textId="77777777" w:rsidR="00BB4E0A" w:rsidRPr="00115938" w:rsidRDefault="00BB4E0A" w:rsidP="00914C86">
            <w:pPr>
              <w:widowControl w:val="0"/>
              <w:spacing w:line="240" w:lineRule="auto"/>
              <w:rPr>
                <w:rFonts w:eastAsia="Times New Roman"/>
                <w:sz w:val="20"/>
                <w:szCs w:val="20"/>
              </w:rPr>
            </w:pPr>
          </w:p>
        </w:tc>
      </w:tr>
      <w:tr w:rsidR="00BB4E0A" w:rsidRPr="00115938" w14:paraId="096A8DE7" w14:textId="77777777" w:rsidTr="00914C86">
        <w:trPr>
          <w:trHeight w:val="966"/>
          <w:jc w:val="center"/>
        </w:trPr>
        <w:tc>
          <w:tcPr>
            <w:tcW w:w="8642" w:type="dxa"/>
          </w:tcPr>
          <w:p w14:paraId="6D65883D" w14:textId="77777777" w:rsidR="00BB4E0A" w:rsidRPr="00115938" w:rsidRDefault="00BB4E0A" w:rsidP="00BB4E0A">
            <w:pPr>
              <w:widowControl w:val="0"/>
              <w:numPr>
                <w:ilvl w:val="0"/>
                <w:numId w:val="81"/>
              </w:numPr>
              <w:spacing w:line="259" w:lineRule="auto"/>
              <w:ind w:left="492"/>
              <w:rPr>
                <w:rFonts w:eastAsia="Times New Roman"/>
                <w:sz w:val="20"/>
                <w:szCs w:val="20"/>
              </w:rPr>
            </w:pPr>
            <w:r w:rsidRPr="00115938">
              <w:rPr>
                <w:rFonts w:eastAsia="Times New Roman"/>
                <w:sz w:val="20"/>
                <w:szCs w:val="20"/>
              </w:rPr>
              <w:t>Esta propuesta o proyecto no ha sido presentado total o parcialmente en otra convocatoria del PROCIENCIA de forma paralela (cuando ambos concursos están en etapa de postulación, evaluación o selección) con la finalidad de obtener la subvención en alguna de ellas o ambas.</w:t>
            </w:r>
          </w:p>
        </w:tc>
        <w:tc>
          <w:tcPr>
            <w:tcW w:w="1701" w:type="dxa"/>
          </w:tcPr>
          <w:p w14:paraId="6B287056" w14:textId="77777777" w:rsidR="00BB4E0A" w:rsidRPr="00115938" w:rsidRDefault="00BB4E0A" w:rsidP="00914C86">
            <w:pPr>
              <w:widowControl w:val="0"/>
              <w:spacing w:line="240" w:lineRule="auto"/>
              <w:rPr>
                <w:rFonts w:eastAsia="Times New Roman"/>
                <w:sz w:val="20"/>
                <w:szCs w:val="20"/>
              </w:rPr>
            </w:pPr>
          </w:p>
        </w:tc>
      </w:tr>
      <w:tr w:rsidR="00BB4E0A" w:rsidRPr="00115938" w14:paraId="21A067B7" w14:textId="77777777" w:rsidTr="00914C86">
        <w:trPr>
          <w:trHeight w:val="966"/>
          <w:jc w:val="center"/>
        </w:trPr>
        <w:tc>
          <w:tcPr>
            <w:tcW w:w="8642" w:type="dxa"/>
          </w:tcPr>
          <w:p w14:paraId="57D297BB" w14:textId="77777777" w:rsidR="00BB4E0A" w:rsidRPr="00115938" w:rsidRDefault="00BB4E0A" w:rsidP="00BB4E0A">
            <w:pPr>
              <w:widowControl w:val="0"/>
              <w:numPr>
                <w:ilvl w:val="0"/>
                <w:numId w:val="81"/>
              </w:numPr>
              <w:spacing w:line="259" w:lineRule="auto"/>
              <w:ind w:left="496"/>
              <w:rPr>
                <w:rFonts w:eastAsia="Times New Roman"/>
                <w:sz w:val="20"/>
                <w:szCs w:val="20"/>
              </w:rPr>
            </w:pPr>
            <w:r w:rsidRPr="00115938">
              <w:rPr>
                <w:rFonts w:eastAsia="Times New Roman"/>
                <w:sz w:val="20"/>
                <w:szCs w:val="20"/>
              </w:rPr>
              <w:t>Las publicaciones previas (artículos científicos, artículos de revisión, libros, capítulos de libros, etc.) que se presentaron como experiencia del equipo de investigación (</w:t>
            </w:r>
            <w:proofErr w:type="gramStart"/>
            <w:r w:rsidRPr="00115938">
              <w:rPr>
                <w:rFonts w:eastAsia="Times New Roman"/>
                <w:sz w:val="20"/>
                <w:szCs w:val="20"/>
              </w:rPr>
              <w:t>Responsable</w:t>
            </w:r>
            <w:proofErr w:type="gramEnd"/>
            <w:r w:rsidRPr="00115938">
              <w:rPr>
                <w:rFonts w:eastAsia="Times New Roman"/>
                <w:sz w:val="20"/>
                <w:szCs w:val="20"/>
              </w:rPr>
              <w:t xml:space="preserve"> Técnico (RT) y </w:t>
            </w:r>
            <w:proofErr w:type="spellStart"/>
            <w:r w:rsidRPr="00115938">
              <w:rPr>
                <w:rFonts w:eastAsia="Times New Roman"/>
                <w:sz w:val="20"/>
                <w:szCs w:val="20"/>
              </w:rPr>
              <w:t>co-investigadores</w:t>
            </w:r>
            <w:proofErr w:type="spellEnd"/>
            <w:r w:rsidRPr="00115938">
              <w:rPr>
                <w:rFonts w:eastAsia="Times New Roman"/>
                <w:sz w:val="20"/>
                <w:szCs w:val="20"/>
              </w:rPr>
              <w:t>) en la postulación presentada al PROCIENCIA no son resultado de autorías fraudulentas obtenidas mediante compra de artículos científicos o producto de manuscritos fabricados o inventados a cambio de una tarifa.  Esto aplica también para los proyectos en los que ha participado o liderado previamente (</w:t>
            </w:r>
            <w:proofErr w:type="gramStart"/>
            <w:r w:rsidRPr="00115938">
              <w:rPr>
                <w:rFonts w:eastAsia="Times New Roman"/>
                <w:sz w:val="20"/>
                <w:szCs w:val="20"/>
              </w:rPr>
              <w:t>Responsable</w:t>
            </w:r>
            <w:proofErr w:type="gramEnd"/>
            <w:r w:rsidRPr="00115938">
              <w:rPr>
                <w:rFonts w:eastAsia="Times New Roman"/>
                <w:sz w:val="20"/>
                <w:szCs w:val="20"/>
              </w:rPr>
              <w:t xml:space="preserve"> Técnico (RT) y </w:t>
            </w:r>
            <w:proofErr w:type="spellStart"/>
            <w:r w:rsidRPr="00115938">
              <w:rPr>
                <w:rFonts w:eastAsia="Times New Roman"/>
                <w:sz w:val="20"/>
                <w:szCs w:val="20"/>
              </w:rPr>
              <w:t>co-investigadores</w:t>
            </w:r>
            <w:proofErr w:type="spellEnd"/>
            <w:r w:rsidRPr="00115938">
              <w:rPr>
                <w:rFonts w:eastAsia="Times New Roman"/>
                <w:sz w:val="20"/>
                <w:szCs w:val="20"/>
              </w:rPr>
              <w:t>) y que se presenta como experiencia en la postulación.</w:t>
            </w:r>
          </w:p>
        </w:tc>
        <w:tc>
          <w:tcPr>
            <w:tcW w:w="1701" w:type="dxa"/>
          </w:tcPr>
          <w:p w14:paraId="4513BF58" w14:textId="77777777" w:rsidR="00BB4E0A" w:rsidRPr="00115938" w:rsidRDefault="00BB4E0A" w:rsidP="00914C86">
            <w:pPr>
              <w:widowControl w:val="0"/>
              <w:spacing w:line="240" w:lineRule="auto"/>
              <w:rPr>
                <w:rFonts w:eastAsia="Times New Roman"/>
                <w:sz w:val="20"/>
                <w:szCs w:val="20"/>
              </w:rPr>
            </w:pPr>
          </w:p>
        </w:tc>
      </w:tr>
      <w:tr w:rsidR="00BB4E0A" w:rsidRPr="00115938" w14:paraId="46BB379A" w14:textId="77777777" w:rsidTr="00914C86">
        <w:trPr>
          <w:trHeight w:val="966"/>
          <w:jc w:val="center"/>
        </w:trPr>
        <w:tc>
          <w:tcPr>
            <w:tcW w:w="8642" w:type="dxa"/>
          </w:tcPr>
          <w:p w14:paraId="21B79BAB" w14:textId="77777777" w:rsidR="00BB4E0A" w:rsidRPr="00115938" w:rsidRDefault="00BB4E0A" w:rsidP="00BB4E0A">
            <w:pPr>
              <w:widowControl w:val="0"/>
              <w:numPr>
                <w:ilvl w:val="0"/>
                <w:numId w:val="81"/>
              </w:numPr>
              <w:spacing w:line="259" w:lineRule="auto"/>
              <w:ind w:left="492"/>
              <w:rPr>
                <w:rFonts w:eastAsia="Times New Roman"/>
                <w:color w:val="000000"/>
                <w:sz w:val="20"/>
                <w:szCs w:val="20"/>
              </w:rPr>
            </w:pPr>
            <w:r w:rsidRPr="00115938">
              <w:rPr>
                <w:rFonts w:eastAsia="Times New Roman"/>
                <w:color w:val="000000"/>
                <w:sz w:val="20"/>
                <w:szCs w:val="20"/>
              </w:rPr>
              <w:t xml:space="preserve">No se </w:t>
            </w:r>
            <w:r w:rsidRPr="00115938">
              <w:rPr>
                <w:rFonts w:eastAsia="Times New Roman"/>
                <w:sz w:val="20"/>
                <w:szCs w:val="20"/>
              </w:rPr>
              <w:t>inventarán</w:t>
            </w:r>
            <w:r w:rsidRPr="00115938">
              <w:rPr>
                <w:rFonts w:eastAsia="Times New Roman"/>
                <w:color w:val="000000"/>
                <w:sz w:val="20"/>
                <w:szCs w:val="20"/>
              </w:rPr>
              <w:t xml:space="preserve"> o fabricarán datos ficticios durante la ejecución de la investigación que puedan afectar el contenido de los resultados del proyecto o al momento de la publicación de los resultados en una revista científica. </w:t>
            </w:r>
          </w:p>
        </w:tc>
        <w:tc>
          <w:tcPr>
            <w:tcW w:w="1701" w:type="dxa"/>
          </w:tcPr>
          <w:p w14:paraId="1BDBADD7" w14:textId="77777777" w:rsidR="00BB4E0A" w:rsidRPr="00115938" w:rsidRDefault="00BB4E0A" w:rsidP="00914C86">
            <w:pPr>
              <w:widowControl w:val="0"/>
              <w:spacing w:line="240" w:lineRule="auto"/>
              <w:rPr>
                <w:rFonts w:eastAsia="Times New Roman"/>
                <w:sz w:val="20"/>
                <w:szCs w:val="20"/>
              </w:rPr>
            </w:pPr>
          </w:p>
          <w:p w14:paraId="55A8C5DB" w14:textId="77777777" w:rsidR="00BB4E0A" w:rsidRPr="00115938" w:rsidRDefault="00BB4E0A" w:rsidP="00914C86">
            <w:pPr>
              <w:widowControl w:val="0"/>
              <w:spacing w:line="240" w:lineRule="auto"/>
              <w:rPr>
                <w:rFonts w:eastAsia="Times New Roman"/>
                <w:sz w:val="20"/>
                <w:szCs w:val="20"/>
              </w:rPr>
            </w:pPr>
          </w:p>
        </w:tc>
      </w:tr>
      <w:tr w:rsidR="00BB4E0A" w:rsidRPr="00115938" w14:paraId="3C030C9E" w14:textId="77777777" w:rsidTr="00914C86">
        <w:trPr>
          <w:trHeight w:val="993"/>
          <w:jc w:val="center"/>
        </w:trPr>
        <w:tc>
          <w:tcPr>
            <w:tcW w:w="8642" w:type="dxa"/>
          </w:tcPr>
          <w:p w14:paraId="1750EF02" w14:textId="77777777" w:rsidR="00BB4E0A" w:rsidRPr="00115938" w:rsidRDefault="00BB4E0A" w:rsidP="00BB4E0A">
            <w:pPr>
              <w:widowControl w:val="0"/>
              <w:numPr>
                <w:ilvl w:val="0"/>
                <w:numId w:val="81"/>
              </w:numPr>
              <w:spacing w:line="259" w:lineRule="auto"/>
              <w:ind w:left="492"/>
              <w:rPr>
                <w:rFonts w:eastAsia="Times New Roman"/>
                <w:color w:val="000000"/>
                <w:sz w:val="20"/>
                <w:szCs w:val="20"/>
              </w:rPr>
            </w:pPr>
            <w:r w:rsidRPr="00115938">
              <w:rPr>
                <w:rFonts w:eastAsia="Times New Roman"/>
                <w:color w:val="000000"/>
                <w:sz w:val="20"/>
                <w:szCs w:val="20"/>
              </w:rPr>
              <w:lastRenderedPageBreak/>
              <w:t xml:space="preserve">No se falsificará, alterará o manipulará los datos, resultados, imágenes, videos u otros productos o materiales que resulten de la investigación con fines de obtener resultados significativos en el proyecto y/o lograr la publicación en una revista científica.  </w:t>
            </w:r>
          </w:p>
        </w:tc>
        <w:tc>
          <w:tcPr>
            <w:tcW w:w="1701" w:type="dxa"/>
          </w:tcPr>
          <w:p w14:paraId="16EDCDF6" w14:textId="77777777" w:rsidR="00BB4E0A" w:rsidRPr="00115938" w:rsidRDefault="00BB4E0A" w:rsidP="00914C86">
            <w:pPr>
              <w:widowControl w:val="0"/>
              <w:spacing w:line="240" w:lineRule="auto"/>
              <w:rPr>
                <w:rFonts w:eastAsia="Times New Roman"/>
                <w:color w:val="000000"/>
                <w:sz w:val="20"/>
                <w:szCs w:val="20"/>
              </w:rPr>
            </w:pPr>
          </w:p>
        </w:tc>
      </w:tr>
      <w:tr w:rsidR="00BB4E0A" w:rsidRPr="00115938" w14:paraId="340460B2" w14:textId="77777777" w:rsidTr="00914C86">
        <w:trPr>
          <w:trHeight w:val="1405"/>
          <w:jc w:val="center"/>
        </w:trPr>
        <w:tc>
          <w:tcPr>
            <w:tcW w:w="8642" w:type="dxa"/>
          </w:tcPr>
          <w:p w14:paraId="5C07D05B" w14:textId="77777777" w:rsidR="00BB4E0A" w:rsidRPr="00115938" w:rsidRDefault="00BB4E0A" w:rsidP="00BB4E0A">
            <w:pPr>
              <w:widowControl w:val="0"/>
              <w:numPr>
                <w:ilvl w:val="0"/>
                <w:numId w:val="81"/>
              </w:numPr>
              <w:spacing w:line="259" w:lineRule="auto"/>
              <w:ind w:left="492"/>
              <w:rPr>
                <w:rFonts w:eastAsia="Times New Roman"/>
                <w:color w:val="000000"/>
                <w:sz w:val="20"/>
                <w:szCs w:val="20"/>
              </w:rPr>
            </w:pPr>
            <w:r w:rsidRPr="00115938">
              <w:rPr>
                <w:rFonts w:eastAsia="Times New Roman"/>
                <w:color w:val="000000"/>
                <w:sz w:val="20"/>
                <w:szCs w:val="20"/>
              </w:rPr>
              <w:t xml:space="preserve">No se plagiará o apropiará de las ideas de otros investigadores (autores) para hacerlas pasar como propias y presentar como resultados de su investigación al PROCIENCIA o para la publicación de resultados. Esto incluye, parafraseado, reciclado de texto (cortar y pegar), autoplagio, imágenes, resultados de investigación, videos, material patentable, secuencias de genes, texto que es inconsistente con el estudio, etc.    </w:t>
            </w:r>
          </w:p>
        </w:tc>
        <w:tc>
          <w:tcPr>
            <w:tcW w:w="1701" w:type="dxa"/>
          </w:tcPr>
          <w:p w14:paraId="32D10D6C" w14:textId="77777777" w:rsidR="00BB4E0A" w:rsidRPr="00115938" w:rsidRDefault="00BB4E0A" w:rsidP="00914C86">
            <w:pPr>
              <w:widowControl w:val="0"/>
              <w:spacing w:line="240" w:lineRule="auto"/>
              <w:rPr>
                <w:rFonts w:eastAsia="Times New Roman"/>
                <w:color w:val="000000"/>
                <w:sz w:val="20"/>
                <w:szCs w:val="20"/>
              </w:rPr>
            </w:pPr>
          </w:p>
          <w:p w14:paraId="18FCC453" w14:textId="77777777" w:rsidR="00BB4E0A" w:rsidRPr="00115938" w:rsidRDefault="00BB4E0A" w:rsidP="00914C86">
            <w:pPr>
              <w:widowControl w:val="0"/>
              <w:spacing w:line="240" w:lineRule="auto"/>
              <w:rPr>
                <w:rFonts w:eastAsia="Times New Roman"/>
                <w:color w:val="000000"/>
                <w:sz w:val="20"/>
                <w:szCs w:val="20"/>
              </w:rPr>
            </w:pPr>
          </w:p>
        </w:tc>
      </w:tr>
      <w:tr w:rsidR="00BB4E0A" w:rsidRPr="00115938" w14:paraId="137DA248" w14:textId="77777777" w:rsidTr="00914C86">
        <w:trPr>
          <w:trHeight w:val="563"/>
          <w:jc w:val="center"/>
        </w:trPr>
        <w:tc>
          <w:tcPr>
            <w:tcW w:w="8642" w:type="dxa"/>
          </w:tcPr>
          <w:p w14:paraId="26FE5D83" w14:textId="77777777" w:rsidR="00BB4E0A" w:rsidRPr="00115938" w:rsidRDefault="00BB4E0A" w:rsidP="00BB4E0A">
            <w:pPr>
              <w:widowControl w:val="0"/>
              <w:numPr>
                <w:ilvl w:val="0"/>
                <w:numId w:val="81"/>
              </w:numPr>
              <w:spacing w:line="259" w:lineRule="auto"/>
              <w:ind w:left="492"/>
              <w:rPr>
                <w:rFonts w:eastAsia="Times New Roman"/>
                <w:color w:val="000000"/>
                <w:sz w:val="20"/>
                <w:szCs w:val="20"/>
              </w:rPr>
            </w:pPr>
            <w:r w:rsidRPr="00115938">
              <w:rPr>
                <w:rFonts w:eastAsia="Times New Roman"/>
                <w:color w:val="000000"/>
                <w:sz w:val="20"/>
                <w:szCs w:val="20"/>
              </w:rPr>
              <w:t xml:space="preserve">No tengo (RT y </w:t>
            </w:r>
            <w:proofErr w:type="spellStart"/>
            <w:r w:rsidRPr="00115938">
              <w:rPr>
                <w:rFonts w:eastAsia="Times New Roman"/>
                <w:color w:val="000000"/>
                <w:sz w:val="20"/>
                <w:szCs w:val="20"/>
              </w:rPr>
              <w:t>co-investigadores</w:t>
            </w:r>
            <w:proofErr w:type="spellEnd"/>
            <w:r w:rsidRPr="00115938">
              <w:rPr>
                <w:rFonts w:eastAsia="Times New Roman"/>
                <w:color w:val="000000"/>
                <w:sz w:val="20"/>
                <w:szCs w:val="20"/>
              </w:rPr>
              <w:t xml:space="preserve">) ningún problema ético o de mala conducta científica (invención, fabricación, falsificación, plagio, compra y venta de autoría en artículos científicos, patentes, libros, capítulos de libros, etc.) en el pasado o actualmente (durante el proceso de evaluación, selección y suscripción de contratos y/o ejecución del proyecto o que actualmente se </w:t>
            </w:r>
            <w:r w:rsidRPr="00115938">
              <w:rPr>
                <w:rFonts w:eastAsia="Times New Roman"/>
                <w:sz w:val="20"/>
                <w:szCs w:val="20"/>
              </w:rPr>
              <w:t>encuentra</w:t>
            </w:r>
            <w:r w:rsidRPr="00115938">
              <w:rPr>
                <w:rFonts w:eastAsia="Times New Roman"/>
                <w:color w:val="000000"/>
                <w:sz w:val="20"/>
                <w:szCs w:val="20"/>
              </w:rPr>
              <w:t xml:space="preserve"> en proceso de </w:t>
            </w:r>
            <w:r w:rsidRPr="00115938">
              <w:rPr>
                <w:rFonts w:eastAsia="Times New Roman"/>
                <w:sz w:val="20"/>
                <w:szCs w:val="20"/>
              </w:rPr>
              <w:t>investigación</w:t>
            </w:r>
            <w:r w:rsidRPr="00115938">
              <w:rPr>
                <w:rFonts w:eastAsia="Times New Roman"/>
                <w:color w:val="000000"/>
                <w:sz w:val="20"/>
                <w:szCs w:val="20"/>
              </w:rPr>
              <w:t>) que pueda afectar la integridad de la investigación y transgredir el Código Nacional de Integridad Científica del CONCYTEC</w:t>
            </w:r>
            <w:r w:rsidRPr="00115938">
              <w:rPr>
                <w:rFonts w:eastAsia="Times New Roman"/>
                <w:color w:val="000000"/>
                <w:sz w:val="24"/>
                <w:szCs w:val="24"/>
                <w:vertAlign w:val="superscript"/>
              </w:rPr>
              <w:footnoteReference w:id="8"/>
            </w:r>
            <w:r w:rsidRPr="00115938">
              <w:rPr>
                <w:rFonts w:eastAsia="Times New Roman"/>
                <w:color w:val="000000"/>
                <w:sz w:val="20"/>
                <w:szCs w:val="20"/>
              </w:rPr>
              <w:t xml:space="preserve">. </w:t>
            </w:r>
          </w:p>
        </w:tc>
        <w:tc>
          <w:tcPr>
            <w:tcW w:w="1701" w:type="dxa"/>
          </w:tcPr>
          <w:p w14:paraId="0756440F" w14:textId="77777777" w:rsidR="00BB4E0A" w:rsidRPr="00115938" w:rsidRDefault="00BB4E0A" w:rsidP="00914C86">
            <w:pPr>
              <w:widowControl w:val="0"/>
              <w:spacing w:line="240" w:lineRule="auto"/>
              <w:rPr>
                <w:rFonts w:eastAsia="Times New Roman"/>
                <w:color w:val="000000"/>
                <w:sz w:val="20"/>
                <w:szCs w:val="20"/>
              </w:rPr>
            </w:pPr>
          </w:p>
        </w:tc>
      </w:tr>
      <w:tr w:rsidR="00BB4E0A" w:rsidRPr="00115938" w14:paraId="46E639A8" w14:textId="77777777" w:rsidTr="00914C86">
        <w:trPr>
          <w:trHeight w:val="563"/>
          <w:jc w:val="center"/>
        </w:trPr>
        <w:tc>
          <w:tcPr>
            <w:tcW w:w="8642" w:type="dxa"/>
          </w:tcPr>
          <w:p w14:paraId="55C76BC9" w14:textId="77777777" w:rsidR="00BB4E0A" w:rsidRPr="00115938" w:rsidRDefault="00BB4E0A" w:rsidP="00BB4E0A">
            <w:pPr>
              <w:widowControl w:val="0"/>
              <w:numPr>
                <w:ilvl w:val="0"/>
                <w:numId w:val="81"/>
              </w:numPr>
              <w:spacing w:line="259" w:lineRule="auto"/>
              <w:ind w:left="492"/>
              <w:rPr>
                <w:rFonts w:eastAsia="Times New Roman"/>
                <w:color w:val="000000"/>
                <w:sz w:val="20"/>
                <w:szCs w:val="20"/>
              </w:rPr>
            </w:pPr>
            <w:r w:rsidRPr="007267C5">
              <w:rPr>
                <w:rFonts w:eastAsia="Times New Roman"/>
                <w:color w:val="000000"/>
                <w:sz w:val="20"/>
                <w:szCs w:val="20"/>
              </w:rPr>
              <w:t xml:space="preserve">No se incluirá </w:t>
            </w:r>
            <w:proofErr w:type="spellStart"/>
            <w:r w:rsidRPr="007267C5">
              <w:rPr>
                <w:rFonts w:eastAsia="Times New Roman"/>
                <w:color w:val="000000"/>
                <w:sz w:val="20"/>
                <w:szCs w:val="20"/>
              </w:rPr>
              <w:t>co-investigadores</w:t>
            </w:r>
            <w:proofErr w:type="spellEnd"/>
            <w:r w:rsidRPr="007267C5">
              <w:rPr>
                <w:rFonts w:eastAsia="Times New Roman"/>
                <w:color w:val="000000"/>
                <w:sz w:val="20"/>
                <w:szCs w:val="20"/>
              </w:rPr>
              <w:t xml:space="preserve"> o R</w:t>
            </w:r>
            <w:r>
              <w:rPr>
                <w:rFonts w:eastAsia="Times New Roman"/>
                <w:color w:val="000000"/>
                <w:sz w:val="20"/>
                <w:szCs w:val="20"/>
              </w:rPr>
              <w:t xml:space="preserve">esponsables </w:t>
            </w:r>
            <w:r w:rsidRPr="007267C5">
              <w:rPr>
                <w:rFonts w:eastAsia="Times New Roman"/>
                <w:color w:val="000000"/>
                <w:sz w:val="20"/>
                <w:szCs w:val="20"/>
              </w:rPr>
              <w:t>T</w:t>
            </w:r>
            <w:r>
              <w:rPr>
                <w:rFonts w:eastAsia="Times New Roman"/>
                <w:color w:val="000000"/>
                <w:sz w:val="20"/>
                <w:szCs w:val="20"/>
              </w:rPr>
              <w:t>écnico</w:t>
            </w:r>
            <w:r w:rsidRPr="007267C5">
              <w:rPr>
                <w:rFonts w:eastAsia="Times New Roman"/>
                <w:color w:val="000000"/>
                <w:sz w:val="20"/>
                <w:szCs w:val="20"/>
              </w:rPr>
              <w:t xml:space="preserve"> implicados en problemas éticos o de mala conducta científica (invención, fabricación, falsificación, plagio, compra y venta de autoría en artículos científicos, patentes, libros, capítulos de libros, etc.) en el pasado o actualmente (durante el proceso de evaluación, selección y suscripción de contratos y/o ejecución del proyecto o que actualmente se encuentra en proceso de investigación) que pueda afectar la integridad de la investigación y transgredir el Código Nacional de Integridad Científica del CONCYTEC</w:t>
            </w:r>
            <w:r>
              <w:rPr>
                <w:rFonts w:eastAsia="Times New Roman"/>
                <w:color w:val="000000"/>
                <w:sz w:val="20"/>
                <w:szCs w:val="20"/>
              </w:rPr>
              <w:t>.</w:t>
            </w:r>
          </w:p>
        </w:tc>
        <w:tc>
          <w:tcPr>
            <w:tcW w:w="1701" w:type="dxa"/>
          </w:tcPr>
          <w:p w14:paraId="5E7EF0BC" w14:textId="77777777" w:rsidR="00BB4E0A" w:rsidRPr="00115938" w:rsidRDefault="00BB4E0A" w:rsidP="00914C86">
            <w:pPr>
              <w:widowControl w:val="0"/>
              <w:spacing w:line="240" w:lineRule="auto"/>
              <w:rPr>
                <w:rFonts w:eastAsia="Times New Roman"/>
                <w:color w:val="000000"/>
                <w:sz w:val="20"/>
                <w:szCs w:val="20"/>
              </w:rPr>
            </w:pPr>
          </w:p>
        </w:tc>
      </w:tr>
      <w:tr w:rsidR="00BB4E0A" w:rsidRPr="00115938" w14:paraId="70D35BD0" w14:textId="77777777" w:rsidTr="00914C86">
        <w:trPr>
          <w:trHeight w:val="705"/>
          <w:jc w:val="center"/>
        </w:trPr>
        <w:tc>
          <w:tcPr>
            <w:tcW w:w="8642" w:type="dxa"/>
          </w:tcPr>
          <w:p w14:paraId="093EC850" w14:textId="77777777" w:rsidR="00BB4E0A" w:rsidRPr="00115938" w:rsidRDefault="00BB4E0A" w:rsidP="00BB4E0A">
            <w:pPr>
              <w:widowControl w:val="0"/>
              <w:numPr>
                <w:ilvl w:val="0"/>
                <w:numId w:val="81"/>
              </w:numPr>
              <w:spacing w:line="259" w:lineRule="auto"/>
              <w:ind w:left="492"/>
              <w:rPr>
                <w:rFonts w:eastAsia="Times New Roman"/>
                <w:color w:val="000000"/>
                <w:sz w:val="20"/>
                <w:szCs w:val="20"/>
              </w:rPr>
            </w:pPr>
            <w:r w:rsidRPr="00115938">
              <w:rPr>
                <w:rFonts w:eastAsia="Times New Roman"/>
                <w:color w:val="000000"/>
                <w:sz w:val="20"/>
                <w:szCs w:val="20"/>
              </w:rPr>
              <w:t xml:space="preserve">No se hará un manejo inadecuado de los datos del proyecto, ya que esto también se podría considerar como una mala conducta científica.  </w:t>
            </w:r>
          </w:p>
        </w:tc>
        <w:tc>
          <w:tcPr>
            <w:tcW w:w="1701" w:type="dxa"/>
          </w:tcPr>
          <w:p w14:paraId="48975637" w14:textId="77777777" w:rsidR="00BB4E0A" w:rsidRPr="00115938" w:rsidRDefault="00BB4E0A" w:rsidP="00914C86">
            <w:pPr>
              <w:widowControl w:val="0"/>
              <w:spacing w:line="240" w:lineRule="auto"/>
              <w:rPr>
                <w:rFonts w:eastAsia="Times New Roman"/>
                <w:color w:val="000000"/>
                <w:sz w:val="20"/>
                <w:szCs w:val="20"/>
              </w:rPr>
            </w:pPr>
          </w:p>
        </w:tc>
      </w:tr>
      <w:tr w:rsidR="00BB4E0A" w:rsidRPr="00115938" w14:paraId="0677DE52" w14:textId="77777777" w:rsidTr="00914C86">
        <w:trPr>
          <w:trHeight w:val="668"/>
          <w:jc w:val="center"/>
        </w:trPr>
        <w:tc>
          <w:tcPr>
            <w:tcW w:w="8642" w:type="dxa"/>
            <w:shd w:val="clear" w:color="auto" w:fill="D9D9D9"/>
            <w:vAlign w:val="center"/>
          </w:tcPr>
          <w:p w14:paraId="7776209D" w14:textId="77777777" w:rsidR="00BB4E0A" w:rsidRPr="00115938" w:rsidRDefault="00BB4E0A" w:rsidP="00914C86">
            <w:pPr>
              <w:spacing w:line="259" w:lineRule="auto"/>
              <w:jc w:val="left"/>
              <w:rPr>
                <w:rFonts w:eastAsia="Times New Roman"/>
                <w:b/>
                <w:color w:val="000000"/>
                <w:sz w:val="20"/>
                <w:szCs w:val="20"/>
              </w:rPr>
            </w:pPr>
            <w:r w:rsidRPr="00115938">
              <w:rPr>
                <w:rFonts w:eastAsia="Times New Roman"/>
                <w:b/>
                <w:color w:val="000000"/>
                <w:sz w:val="20"/>
                <w:szCs w:val="20"/>
              </w:rPr>
              <w:t xml:space="preserve">ASPECTOS ÉTICOS PARA ESTUDIOS CON SERES HUMANOS Y ANIMALES </w:t>
            </w:r>
          </w:p>
          <w:p w14:paraId="09CE102A" w14:textId="77777777" w:rsidR="00BB4E0A" w:rsidRPr="00115938" w:rsidRDefault="00BB4E0A" w:rsidP="00914C86">
            <w:pPr>
              <w:spacing w:line="259" w:lineRule="auto"/>
              <w:jc w:val="left"/>
              <w:rPr>
                <w:rFonts w:eastAsia="Times New Roman"/>
                <w:color w:val="000000"/>
                <w:sz w:val="20"/>
                <w:szCs w:val="20"/>
              </w:rPr>
            </w:pPr>
            <w:r w:rsidRPr="00115938">
              <w:rPr>
                <w:rFonts w:eastAsia="Times New Roman"/>
                <w:b/>
                <w:color w:val="000000"/>
                <w:sz w:val="20"/>
                <w:szCs w:val="20"/>
              </w:rPr>
              <w:t>Si no aplican estos ítems a su propuesta marcar “NA (No Aplica)”</w:t>
            </w:r>
          </w:p>
        </w:tc>
        <w:tc>
          <w:tcPr>
            <w:tcW w:w="1701" w:type="dxa"/>
            <w:shd w:val="clear" w:color="auto" w:fill="D9D9D9"/>
          </w:tcPr>
          <w:p w14:paraId="414EC8BD" w14:textId="77777777" w:rsidR="00BB4E0A" w:rsidRPr="00115938" w:rsidRDefault="00BB4E0A" w:rsidP="00914C86">
            <w:pPr>
              <w:widowControl w:val="0"/>
              <w:spacing w:line="240" w:lineRule="auto"/>
              <w:rPr>
                <w:rFonts w:eastAsia="Times New Roman"/>
                <w:color w:val="000000"/>
                <w:sz w:val="20"/>
                <w:szCs w:val="20"/>
              </w:rPr>
            </w:pPr>
          </w:p>
        </w:tc>
      </w:tr>
      <w:tr w:rsidR="00BB4E0A" w:rsidRPr="00115938" w14:paraId="6A156CA9" w14:textId="77777777" w:rsidTr="00914C86">
        <w:trPr>
          <w:trHeight w:val="880"/>
          <w:jc w:val="center"/>
        </w:trPr>
        <w:tc>
          <w:tcPr>
            <w:tcW w:w="8642" w:type="dxa"/>
            <w:vAlign w:val="center"/>
          </w:tcPr>
          <w:p w14:paraId="3F98933B" w14:textId="77777777" w:rsidR="00BB4E0A" w:rsidRPr="00115938" w:rsidRDefault="00BB4E0A" w:rsidP="00BB4E0A">
            <w:pPr>
              <w:widowControl w:val="0"/>
              <w:numPr>
                <w:ilvl w:val="0"/>
                <w:numId w:val="79"/>
              </w:numPr>
              <w:spacing w:line="259" w:lineRule="auto"/>
              <w:ind w:left="492"/>
              <w:rPr>
                <w:rFonts w:eastAsia="Times New Roman"/>
                <w:color w:val="000000"/>
                <w:sz w:val="20"/>
                <w:szCs w:val="20"/>
              </w:rPr>
            </w:pPr>
            <w:r w:rsidRPr="00115938">
              <w:rPr>
                <w:rFonts w:eastAsia="Times New Roman"/>
                <w:color w:val="000000"/>
                <w:sz w:val="20"/>
                <w:szCs w:val="20"/>
              </w:rPr>
              <w:t>Se cumplirá con las Consideraciones éticas para la investigación con seres humanos de acuerdo con lo establecido por el “Documento Técnico: Consideraciones éticas para la Investigación en Salud con Seres Humanos” del MINSA.</w:t>
            </w:r>
            <w:r w:rsidRPr="00115938">
              <w:rPr>
                <w:rFonts w:eastAsia="Times New Roman"/>
                <w:color w:val="000000"/>
                <w:sz w:val="20"/>
                <w:szCs w:val="20"/>
                <w:vertAlign w:val="superscript"/>
              </w:rPr>
              <w:footnoteReference w:id="9"/>
            </w:r>
          </w:p>
        </w:tc>
        <w:tc>
          <w:tcPr>
            <w:tcW w:w="1701" w:type="dxa"/>
          </w:tcPr>
          <w:p w14:paraId="5B55150D" w14:textId="77777777" w:rsidR="00BB4E0A" w:rsidRPr="00115938" w:rsidRDefault="00BB4E0A" w:rsidP="00914C86">
            <w:pPr>
              <w:widowControl w:val="0"/>
              <w:spacing w:line="240" w:lineRule="auto"/>
              <w:rPr>
                <w:rFonts w:eastAsia="Times New Roman"/>
                <w:color w:val="000000"/>
                <w:sz w:val="20"/>
                <w:szCs w:val="20"/>
              </w:rPr>
            </w:pPr>
          </w:p>
        </w:tc>
      </w:tr>
      <w:tr w:rsidR="00BB4E0A" w:rsidRPr="00115938" w14:paraId="0C4D1CFC" w14:textId="77777777" w:rsidTr="00914C86">
        <w:trPr>
          <w:trHeight w:val="694"/>
          <w:jc w:val="center"/>
        </w:trPr>
        <w:tc>
          <w:tcPr>
            <w:tcW w:w="8642" w:type="dxa"/>
            <w:vAlign w:val="center"/>
          </w:tcPr>
          <w:p w14:paraId="52F68089" w14:textId="77777777" w:rsidR="00BB4E0A" w:rsidRPr="00115938" w:rsidRDefault="00BB4E0A" w:rsidP="00BB4E0A">
            <w:pPr>
              <w:widowControl w:val="0"/>
              <w:numPr>
                <w:ilvl w:val="0"/>
                <w:numId w:val="79"/>
              </w:numPr>
              <w:spacing w:line="259" w:lineRule="auto"/>
              <w:ind w:left="492"/>
              <w:rPr>
                <w:rFonts w:eastAsia="Times New Roman"/>
                <w:color w:val="000000"/>
                <w:sz w:val="20"/>
                <w:szCs w:val="20"/>
              </w:rPr>
            </w:pPr>
            <w:r w:rsidRPr="00115938">
              <w:rPr>
                <w:rFonts w:eastAsia="Times New Roman"/>
                <w:color w:val="000000"/>
                <w:sz w:val="20"/>
                <w:szCs w:val="20"/>
              </w:rPr>
              <w:t>Se cumplirá en caso aplique con los principios de la Declaración de Helsinki</w:t>
            </w:r>
            <w:r w:rsidRPr="00115938">
              <w:rPr>
                <w:rFonts w:eastAsia="Times New Roman"/>
                <w:color w:val="000000"/>
                <w:sz w:val="20"/>
                <w:szCs w:val="20"/>
                <w:vertAlign w:val="superscript"/>
              </w:rPr>
              <w:footnoteReference w:id="10"/>
            </w:r>
            <w:r w:rsidRPr="00115938">
              <w:rPr>
                <w:rFonts w:eastAsia="Times New Roman"/>
                <w:color w:val="000000"/>
                <w:sz w:val="20"/>
                <w:szCs w:val="20"/>
              </w:rPr>
              <w:t>, u otra normativa vigente.</w:t>
            </w:r>
          </w:p>
        </w:tc>
        <w:tc>
          <w:tcPr>
            <w:tcW w:w="1701" w:type="dxa"/>
          </w:tcPr>
          <w:p w14:paraId="55ADEC3F" w14:textId="77777777" w:rsidR="00BB4E0A" w:rsidRPr="00115938" w:rsidRDefault="00BB4E0A" w:rsidP="00914C86">
            <w:pPr>
              <w:widowControl w:val="0"/>
              <w:spacing w:line="240" w:lineRule="auto"/>
              <w:rPr>
                <w:rFonts w:eastAsia="Times New Roman"/>
                <w:color w:val="000000"/>
                <w:sz w:val="20"/>
                <w:szCs w:val="20"/>
              </w:rPr>
            </w:pPr>
          </w:p>
        </w:tc>
      </w:tr>
      <w:tr w:rsidR="00BB4E0A" w:rsidRPr="00115938" w14:paraId="57C6B974" w14:textId="77777777" w:rsidTr="00320527">
        <w:trPr>
          <w:trHeight w:val="812"/>
          <w:jc w:val="center"/>
        </w:trPr>
        <w:tc>
          <w:tcPr>
            <w:tcW w:w="8642" w:type="dxa"/>
            <w:vAlign w:val="center"/>
          </w:tcPr>
          <w:p w14:paraId="055D98D6" w14:textId="77777777" w:rsidR="00BB4E0A" w:rsidRPr="00115938" w:rsidRDefault="00BB4E0A" w:rsidP="00BB4E0A">
            <w:pPr>
              <w:widowControl w:val="0"/>
              <w:numPr>
                <w:ilvl w:val="0"/>
                <w:numId w:val="79"/>
              </w:numPr>
              <w:spacing w:line="259" w:lineRule="auto"/>
              <w:ind w:left="492"/>
              <w:rPr>
                <w:rFonts w:eastAsia="Times New Roman"/>
                <w:color w:val="000000"/>
                <w:sz w:val="20"/>
                <w:szCs w:val="20"/>
              </w:rPr>
            </w:pPr>
            <w:r w:rsidRPr="00115938">
              <w:rPr>
                <w:rFonts w:eastAsia="Times New Roman"/>
                <w:color w:val="000000"/>
                <w:sz w:val="20"/>
                <w:szCs w:val="20"/>
              </w:rPr>
              <w:t>Cuando se utilice en el estudio material biológico o información confidencial de sujetos humanos en investigación, el estudio será revisado y aprobado por un comité de ética reconocido y registrado.</w:t>
            </w:r>
          </w:p>
        </w:tc>
        <w:tc>
          <w:tcPr>
            <w:tcW w:w="1701" w:type="dxa"/>
          </w:tcPr>
          <w:p w14:paraId="72BD0070" w14:textId="77777777" w:rsidR="00BB4E0A" w:rsidRPr="00115938" w:rsidRDefault="00BB4E0A" w:rsidP="00914C86">
            <w:pPr>
              <w:widowControl w:val="0"/>
              <w:spacing w:line="240" w:lineRule="auto"/>
              <w:rPr>
                <w:rFonts w:eastAsia="Times New Roman"/>
                <w:color w:val="000000"/>
                <w:sz w:val="20"/>
                <w:szCs w:val="20"/>
              </w:rPr>
            </w:pPr>
          </w:p>
        </w:tc>
      </w:tr>
      <w:tr w:rsidR="00BB4E0A" w:rsidRPr="00115938" w14:paraId="64CB282C" w14:textId="77777777" w:rsidTr="00914C86">
        <w:trPr>
          <w:trHeight w:val="988"/>
          <w:jc w:val="center"/>
        </w:trPr>
        <w:tc>
          <w:tcPr>
            <w:tcW w:w="8642" w:type="dxa"/>
            <w:vAlign w:val="center"/>
          </w:tcPr>
          <w:p w14:paraId="7DC57F36" w14:textId="77777777" w:rsidR="00BB4E0A" w:rsidRPr="00115938" w:rsidRDefault="00BB4E0A" w:rsidP="00BB4E0A">
            <w:pPr>
              <w:widowControl w:val="0"/>
              <w:numPr>
                <w:ilvl w:val="0"/>
                <w:numId w:val="79"/>
              </w:numPr>
              <w:spacing w:line="259" w:lineRule="auto"/>
              <w:ind w:left="492"/>
              <w:rPr>
                <w:rFonts w:eastAsia="Times New Roman"/>
                <w:color w:val="000000"/>
                <w:sz w:val="20"/>
                <w:szCs w:val="20"/>
              </w:rPr>
            </w:pPr>
            <w:r w:rsidRPr="00115938">
              <w:rPr>
                <w:rFonts w:eastAsia="Times New Roman"/>
                <w:color w:val="000000"/>
                <w:sz w:val="20"/>
                <w:szCs w:val="20"/>
              </w:rPr>
              <w:t>Se obtendrá un consentimiento informado de todos los participantes del estudio, incluyendo asentimiento informado si los participantes son menores de edad, en caso aplique. Además, de informar a los participantes sobre los riesgos y beneficios del estudio.</w:t>
            </w:r>
          </w:p>
        </w:tc>
        <w:tc>
          <w:tcPr>
            <w:tcW w:w="1701" w:type="dxa"/>
          </w:tcPr>
          <w:p w14:paraId="1CAE4649" w14:textId="77777777" w:rsidR="00BB4E0A" w:rsidRPr="00115938" w:rsidRDefault="00BB4E0A" w:rsidP="00914C86">
            <w:pPr>
              <w:widowControl w:val="0"/>
              <w:spacing w:line="240" w:lineRule="auto"/>
              <w:rPr>
                <w:rFonts w:eastAsia="Times New Roman"/>
                <w:color w:val="000000"/>
                <w:sz w:val="20"/>
                <w:szCs w:val="20"/>
              </w:rPr>
            </w:pPr>
          </w:p>
        </w:tc>
      </w:tr>
      <w:tr w:rsidR="00BB4E0A" w:rsidRPr="00115938" w14:paraId="0D9D899A" w14:textId="77777777" w:rsidTr="00320527">
        <w:trPr>
          <w:trHeight w:val="274"/>
          <w:jc w:val="center"/>
        </w:trPr>
        <w:tc>
          <w:tcPr>
            <w:tcW w:w="8642" w:type="dxa"/>
            <w:vAlign w:val="center"/>
          </w:tcPr>
          <w:p w14:paraId="60D10F07" w14:textId="77777777" w:rsidR="00BB4E0A" w:rsidRPr="00115938" w:rsidRDefault="00BB4E0A" w:rsidP="00BB4E0A">
            <w:pPr>
              <w:widowControl w:val="0"/>
              <w:numPr>
                <w:ilvl w:val="0"/>
                <w:numId w:val="79"/>
              </w:numPr>
              <w:spacing w:line="259" w:lineRule="auto"/>
              <w:ind w:left="492"/>
              <w:rPr>
                <w:rFonts w:eastAsia="Times New Roman"/>
                <w:color w:val="000000"/>
                <w:sz w:val="20"/>
                <w:szCs w:val="20"/>
              </w:rPr>
            </w:pPr>
            <w:r w:rsidRPr="00115938">
              <w:rPr>
                <w:rFonts w:eastAsia="Times New Roman"/>
                <w:color w:val="000000"/>
                <w:sz w:val="20"/>
                <w:szCs w:val="20"/>
              </w:rPr>
              <w:t>Si el estudio es un ensayo clínico se presentará para su revisión, aprobación y registro en el Instituto Nacional de Salud (INS). Además, se cumplirá con los ítems del Reglamento de Ensayos Clínicos del INS</w:t>
            </w:r>
            <w:r w:rsidRPr="00115938">
              <w:rPr>
                <w:rFonts w:eastAsia="Times New Roman"/>
                <w:color w:val="000000"/>
                <w:sz w:val="20"/>
                <w:szCs w:val="20"/>
                <w:vertAlign w:val="superscript"/>
              </w:rPr>
              <w:footnoteReference w:id="11"/>
            </w:r>
            <w:r w:rsidRPr="00115938">
              <w:rPr>
                <w:rFonts w:eastAsia="Times New Roman"/>
                <w:color w:val="000000"/>
                <w:sz w:val="20"/>
                <w:szCs w:val="20"/>
              </w:rPr>
              <w:t>.</w:t>
            </w:r>
          </w:p>
        </w:tc>
        <w:tc>
          <w:tcPr>
            <w:tcW w:w="1701" w:type="dxa"/>
          </w:tcPr>
          <w:p w14:paraId="4F3A60B9" w14:textId="77777777" w:rsidR="00BB4E0A" w:rsidRPr="00115938" w:rsidRDefault="00BB4E0A" w:rsidP="00914C86">
            <w:pPr>
              <w:widowControl w:val="0"/>
              <w:spacing w:line="240" w:lineRule="auto"/>
              <w:rPr>
                <w:rFonts w:eastAsia="Times New Roman"/>
                <w:color w:val="000000"/>
                <w:sz w:val="20"/>
                <w:szCs w:val="20"/>
              </w:rPr>
            </w:pPr>
          </w:p>
        </w:tc>
      </w:tr>
      <w:tr w:rsidR="00BB4E0A" w:rsidRPr="00115938" w14:paraId="5FC02804" w14:textId="77777777" w:rsidTr="00914C86">
        <w:trPr>
          <w:trHeight w:val="2278"/>
          <w:jc w:val="center"/>
        </w:trPr>
        <w:tc>
          <w:tcPr>
            <w:tcW w:w="8642" w:type="dxa"/>
            <w:vAlign w:val="center"/>
          </w:tcPr>
          <w:p w14:paraId="6FB49E1A" w14:textId="77777777" w:rsidR="00BB4E0A" w:rsidRPr="00115938" w:rsidRDefault="00BB4E0A" w:rsidP="00BB4E0A">
            <w:pPr>
              <w:widowControl w:val="0"/>
              <w:numPr>
                <w:ilvl w:val="0"/>
                <w:numId w:val="79"/>
              </w:numPr>
              <w:spacing w:line="259" w:lineRule="auto"/>
              <w:ind w:left="492"/>
              <w:rPr>
                <w:rFonts w:eastAsia="Times New Roman"/>
                <w:color w:val="000000"/>
                <w:sz w:val="20"/>
                <w:szCs w:val="20"/>
              </w:rPr>
            </w:pPr>
            <w:r w:rsidRPr="00115938">
              <w:rPr>
                <w:rFonts w:eastAsia="Times New Roman"/>
                <w:color w:val="000000"/>
                <w:sz w:val="20"/>
                <w:szCs w:val="20"/>
              </w:rPr>
              <w:lastRenderedPageBreak/>
              <w:t xml:space="preserve">Cuando utilicemos animales de experimentación se cumplirá con las guías y regulaciones correspondientes, incluido la aprobación del estudio por un comité de ética para estudios con animales de experimentación en los siguientes casos: estudios donde se </w:t>
            </w:r>
            <w:r w:rsidRPr="00115938">
              <w:rPr>
                <w:rFonts w:eastAsia="Times New Roman"/>
                <w:sz w:val="20"/>
                <w:szCs w:val="20"/>
              </w:rPr>
              <w:t>prueban</w:t>
            </w:r>
            <w:r w:rsidRPr="00115938">
              <w:rPr>
                <w:rFonts w:eastAsia="Times New Roman"/>
                <w:color w:val="000000"/>
                <w:sz w:val="20"/>
                <w:szCs w:val="20"/>
              </w:rPr>
              <w:t xml:space="preserve"> fármacos, plantas, alimentos, dispositivos, desarrollo de modelos experimentales, estudios que usan cebos animales, estudios de extracción de venenos en animales o en condiciones naturales (caza). De la misma forma, en las publicaciones, se incluirá las características de los animales que fueron utilizados en el estudio, y se seguirán las pautas de la guía ARRIVE para investigación en animales de experimentación.</w:t>
            </w:r>
          </w:p>
        </w:tc>
        <w:tc>
          <w:tcPr>
            <w:tcW w:w="1701" w:type="dxa"/>
          </w:tcPr>
          <w:p w14:paraId="7F223E62" w14:textId="77777777" w:rsidR="00BB4E0A" w:rsidRPr="00115938" w:rsidRDefault="00BB4E0A" w:rsidP="00914C86">
            <w:pPr>
              <w:widowControl w:val="0"/>
              <w:spacing w:line="240" w:lineRule="auto"/>
              <w:rPr>
                <w:rFonts w:eastAsia="Times New Roman"/>
                <w:color w:val="000000"/>
                <w:sz w:val="20"/>
                <w:szCs w:val="20"/>
              </w:rPr>
            </w:pPr>
          </w:p>
        </w:tc>
      </w:tr>
      <w:tr w:rsidR="00BB4E0A" w:rsidRPr="00115938" w14:paraId="6F2DFD34" w14:textId="77777777" w:rsidTr="00914C86">
        <w:trPr>
          <w:trHeight w:val="555"/>
          <w:jc w:val="center"/>
        </w:trPr>
        <w:tc>
          <w:tcPr>
            <w:tcW w:w="8642" w:type="dxa"/>
            <w:shd w:val="clear" w:color="auto" w:fill="D9D9D9"/>
            <w:vAlign w:val="center"/>
          </w:tcPr>
          <w:p w14:paraId="69CC0960" w14:textId="77777777" w:rsidR="00BB4E0A" w:rsidRPr="00115938" w:rsidRDefault="00BB4E0A" w:rsidP="00914C86">
            <w:pPr>
              <w:widowControl w:val="0"/>
              <w:spacing w:line="240" w:lineRule="auto"/>
              <w:jc w:val="left"/>
              <w:rPr>
                <w:rFonts w:eastAsia="Times New Roman"/>
                <w:b/>
                <w:color w:val="000000"/>
                <w:sz w:val="20"/>
                <w:szCs w:val="20"/>
              </w:rPr>
            </w:pPr>
            <w:r w:rsidRPr="00115938">
              <w:rPr>
                <w:rFonts w:eastAsia="Times New Roman"/>
                <w:b/>
                <w:color w:val="000000"/>
                <w:sz w:val="20"/>
                <w:szCs w:val="20"/>
              </w:rPr>
              <w:t>INCUMPLIMIENTO</w:t>
            </w:r>
          </w:p>
        </w:tc>
        <w:tc>
          <w:tcPr>
            <w:tcW w:w="1701" w:type="dxa"/>
            <w:shd w:val="clear" w:color="auto" w:fill="D9D9D9"/>
          </w:tcPr>
          <w:p w14:paraId="5390A59B" w14:textId="77777777" w:rsidR="00BB4E0A" w:rsidRPr="00115938" w:rsidRDefault="00BB4E0A" w:rsidP="00914C86">
            <w:pPr>
              <w:widowControl w:val="0"/>
              <w:spacing w:line="240" w:lineRule="auto"/>
              <w:rPr>
                <w:rFonts w:eastAsia="Times New Roman"/>
                <w:color w:val="000000"/>
                <w:sz w:val="20"/>
                <w:szCs w:val="20"/>
              </w:rPr>
            </w:pPr>
          </w:p>
        </w:tc>
      </w:tr>
      <w:tr w:rsidR="00BB4E0A" w:rsidRPr="00115938" w14:paraId="1ED1CFDA" w14:textId="77777777" w:rsidTr="00914C86">
        <w:trPr>
          <w:trHeight w:val="1397"/>
          <w:jc w:val="center"/>
        </w:trPr>
        <w:tc>
          <w:tcPr>
            <w:tcW w:w="8642" w:type="dxa"/>
          </w:tcPr>
          <w:p w14:paraId="5257A22F" w14:textId="77777777" w:rsidR="00BB4E0A" w:rsidRPr="00115938" w:rsidRDefault="00BB4E0A" w:rsidP="00BB4E0A">
            <w:pPr>
              <w:widowControl w:val="0"/>
              <w:numPr>
                <w:ilvl w:val="0"/>
                <w:numId w:val="82"/>
              </w:numPr>
              <w:spacing w:line="240" w:lineRule="auto"/>
              <w:ind w:left="455"/>
              <w:rPr>
                <w:rFonts w:eastAsia="Times New Roman"/>
                <w:color w:val="000000"/>
                <w:sz w:val="20"/>
                <w:szCs w:val="20"/>
              </w:rPr>
            </w:pPr>
            <w:r w:rsidRPr="00115938">
              <w:rPr>
                <w:rFonts w:eastAsia="Times New Roman"/>
                <w:color w:val="000000"/>
                <w:sz w:val="20"/>
                <w:szCs w:val="20"/>
              </w:rPr>
              <w:t xml:space="preserve">Si durante la elegibilidad, evaluación, selección y/o suscripción de contrato se identifica o se revela que (el RT y/o alguno de los </w:t>
            </w:r>
            <w:proofErr w:type="spellStart"/>
            <w:r w:rsidRPr="00115938">
              <w:rPr>
                <w:rFonts w:eastAsia="Times New Roman"/>
                <w:color w:val="000000"/>
                <w:sz w:val="20"/>
                <w:szCs w:val="20"/>
              </w:rPr>
              <w:t>co-investigadores</w:t>
            </w:r>
            <w:proofErr w:type="spellEnd"/>
            <w:r w:rsidRPr="00115938">
              <w:rPr>
                <w:rFonts w:eastAsia="Times New Roman"/>
                <w:color w:val="000000"/>
                <w:sz w:val="20"/>
                <w:szCs w:val="20"/>
              </w:rPr>
              <w:t>) estemos implicados en problemas de mala conducta científica, por ejemplo, la compra de autorías, fabricación, falsificación, o invención de artículos científicos o patentes u otros, la propuesta presentada al concurso será considerada como no elegible y será retirada del proceso de evaluación y selección.</w:t>
            </w:r>
          </w:p>
        </w:tc>
        <w:tc>
          <w:tcPr>
            <w:tcW w:w="1701" w:type="dxa"/>
          </w:tcPr>
          <w:p w14:paraId="06F5CD4E" w14:textId="77777777" w:rsidR="00BB4E0A" w:rsidRPr="00115938" w:rsidRDefault="00BB4E0A" w:rsidP="00914C86">
            <w:pPr>
              <w:widowControl w:val="0"/>
              <w:spacing w:line="240" w:lineRule="auto"/>
              <w:rPr>
                <w:rFonts w:eastAsia="Times New Roman"/>
                <w:color w:val="000000"/>
                <w:sz w:val="20"/>
                <w:szCs w:val="20"/>
              </w:rPr>
            </w:pPr>
          </w:p>
        </w:tc>
      </w:tr>
      <w:tr w:rsidR="00BB4E0A" w:rsidRPr="00115938" w14:paraId="69A6D895" w14:textId="77777777" w:rsidTr="00914C86">
        <w:trPr>
          <w:trHeight w:val="2075"/>
          <w:jc w:val="center"/>
        </w:trPr>
        <w:tc>
          <w:tcPr>
            <w:tcW w:w="8642" w:type="dxa"/>
          </w:tcPr>
          <w:p w14:paraId="721F9F9B" w14:textId="77777777" w:rsidR="00BB4E0A" w:rsidRPr="00115938" w:rsidRDefault="00BB4E0A" w:rsidP="00BB4E0A">
            <w:pPr>
              <w:widowControl w:val="0"/>
              <w:numPr>
                <w:ilvl w:val="0"/>
                <w:numId w:val="82"/>
              </w:numPr>
              <w:spacing w:line="240" w:lineRule="auto"/>
              <w:ind w:left="455"/>
              <w:rPr>
                <w:rFonts w:eastAsia="Times New Roman"/>
                <w:color w:val="000000"/>
                <w:sz w:val="20"/>
                <w:szCs w:val="20"/>
              </w:rPr>
            </w:pPr>
            <w:r w:rsidRPr="00115938">
              <w:rPr>
                <w:rFonts w:eastAsia="Times New Roman"/>
                <w:color w:val="000000"/>
                <w:sz w:val="20"/>
                <w:szCs w:val="20"/>
              </w:rPr>
              <w:t xml:space="preserve">Si durante la ejecución del proyecto se incumple con lo declarado en este documento y/o la propuesta presentada al PROCIENCIA y/o se revela que el RT o alguno de los </w:t>
            </w:r>
            <w:proofErr w:type="spellStart"/>
            <w:r w:rsidRPr="00115938">
              <w:rPr>
                <w:rFonts w:eastAsia="Times New Roman"/>
                <w:color w:val="000000"/>
                <w:sz w:val="20"/>
                <w:szCs w:val="20"/>
              </w:rPr>
              <w:t>co-investigadores</w:t>
            </w:r>
            <w:proofErr w:type="spellEnd"/>
            <w:r w:rsidRPr="00115938">
              <w:rPr>
                <w:rFonts w:eastAsia="Times New Roman"/>
                <w:color w:val="000000"/>
                <w:sz w:val="20"/>
                <w:szCs w:val="20"/>
              </w:rPr>
              <w:t xml:space="preserve"> estén implicados en problemas de mala conducta científica, la Sub Unidad de Soporte, Seguimiento y Evaluación del PROCIENCIA iniciará las acciones para la suspensión del proyecto, debiendo la entidad solicitante devolver el importe transferido por el PROCIENCIA. Sin perjuicio de ello podrá también iniciar las acciones, en caso corresponda, para el registro en el RENOES del RT y/o </w:t>
            </w:r>
            <w:proofErr w:type="spellStart"/>
            <w:r w:rsidRPr="00115938">
              <w:rPr>
                <w:rFonts w:eastAsia="Times New Roman"/>
                <w:color w:val="000000"/>
                <w:sz w:val="20"/>
                <w:szCs w:val="20"/>
              </w:rPr>
              <w:t>co-investigadores</w:t>
            </w:r>
            <w:proofErr w:type="spellEnd"/>
            <w:r w:rsidRPr="00115938">
              <w:rPr>
                <w:rFonts w:eastAsia="Times New Roman"/>
                <w:color w:val="000000"/>
                <w:sz w:val="20"/>
                <w:szCs w:val="20"/>
              </w:rPr>
              <w:t xml:space="preserve"> y/o entidad ejecutora.</w:t>
            </w:r>
          </w:p>
        </w:tc>
        <w:tc>
          <w:tcPr>
            <w:tcW w:w="1701" w:type="dxa"/>
          </w:tcPr>
          <w:p w14:paraId="423AED1A" w14:textId="77777777" w:rsidR="00BB4E0A" w:rsidRPr="00115938" w:rsidRDefault="00BB4E0A" w:rsidP="00914C86">
            <w:pPr>
              <w:widowControl w:val="0"/>
              <w:spacing w:line="240" w:lineRule="auto"/>
              <w:rPr>
                <w:rFonts w:eastAsia="Times New Roman"/>
                <w:color w:val="000000"/>
                <w:sz w:val="20"/>
                <w:szCs w:val="20"/>
              </w:rPr>
            </w:pPr>
          </w:p>
        </w:tc>
      </w:tr>
    </w:tbl>
    <w:p w14:paraId="781444C4" w14:textId="77777777" w:rsidR="00A13B35" w:rsidRPr="00917ADF" w:rsidRDefault="00A13B35" w:rsidP="00A957FD">
      <w:pPr>
        <w:pBdr>
          <w:top w:val="nil"/>
          <w:left w:val="nil"/>
          <w:bottom w:val="nil"/>
          <w:right w:val="nil"/>
          <w:between w:val="nil"/>
        </w:pBdr>
        <w:rPr>
          <w:color w:val="000000"/>
          <w:sz w:val="20"/>
          <w:szCs w:val="20"/>
          <w:u w:val="single"/>
        </w:rPr>
      </w:pPr>
    </w:p>
    <w:p w14:paraId="3C9F1CB2" w14:textId="77777777" w:rsidR="00A13B35" w:rsidRPr="00917ADF" w:rsidRDefault="00A13B35" w:rsidP="00A957FD">
      <w:pPr>
        <w:pBdr>
          <w:top w:val="nil"/>
          <w:left w:val="nil"/>
          <w:bottom w:val="nil"/>
          <w:right w:val="nil"/>
          <w:between w:val="nil"/>
        </w:pBdr>
        <w:rPr>
          <w:color w:val="000000"/>
          <w:sz w:val="20"/>
          <w:szCs w:val="20"/>
          <w:u w:val="single"/>
        </w:rPr>
      </w:pPr>
    </w:p>
    <w:p w14:paraId="3F1CBE7E" w14:textId="77777777" w:rsidR="00A13B35" w:rsidRPr="00917ADF" w:rsidRDefault="00A13B35" w:rsidP="00A957FD">
      <w:pPr>
        <w:pBdr>
          <w:top w:val="nil"/>
          <w:left w:val="nil"/>
          <w:bottom w:val="nil"/>
          <w:right w:val="nil"/>
          <w:between w:val="nil"/>
        </w:pBdr>
        <w:rPr>
          <w:color w:val="000000"/>
          <w:sz w:val="20"/>
          <w:szCs w:val="20"/>
          <w:u w:val="single"/>
        </w:rPr>
      </w:pPr>
    </w:p>
    <w:p w14:paraId="4CC4BBD8" w14:textId="77777777" w:rsidR="00A13B35" w:rsidRPr="00917ADF" w:rsidRDefault="00A13B35" w:rsidP="00A13B35">
      <w:pPr>
        <w:rPr>
          <w:sz w:val="20"/>
          <w:szCs w:val="20"/>
        </w:rPr>
      </w:pPr>
    </w:p>
    <w:p w14:paraId="32671FAB" w14:textId="77777777" w:rsidR="00A13B35" w:rsidRPr="00917ADF" w:rsidRDefault="00A13B35" w:rsidP="00A13B35">
      <w:pPr>
        <w:rPr>
          <w:sz w:val="20"/>
          <w:szCs w:val="20"/>
        </w:rPr>
      </w:pPr>
    </w:p>
    <w:p w14:paraId="3936A090" w14:textId="77777777" w:rsidR="00A13B35" w:rsidRPr="00917ADF" w:rsidRDefault="00A13B35" w:rsidP="00A13B35">
      <w:pPr>
        <w:rPr>
          <w:sz w:val="20"/>
          <w:szCs w:val="20"/>
        </w:rPr>
      </w:pPr>
    </w:p>
    <w:p w14:paraId="7FBA8C0D" w14:textId="77777777" w:rsidR="00A13B35" w:rsidRPr="00917ADF" w:rsidRDefault="00A13B35" w:rsidP="00A13B35">
      <w:pPr>
        <w:rPr>
          <w:sz w:val="20"/>
          <w:szCs w:val="20"/>
        </w:rPr>
      </w:pPr>
      <w:r w:rsidRPr="00917ADF">
        <w:rPr>
          <w:sz w:val="20"/>
          <w:szCs w:val="20"/>
        </w:rPr>
        <w:t>_________________________________________</w:t>
      </w:r>
    </w:p>
    <w:p w14:paraId="329BC376" w14:textId="77777777" w:rsidR="00A13B35" w:rsidRPr="00917ADF" w:rsidRDefault="00A13B35" w:rsidP="00A13B35">
      <w:pPr>
        <w:jc w:val="left"/>
        <w:rPr>
          <w:sz w:val="20"/>
          <w:szCs w:val="20"/>
        </w:rPr>
      </w:pPr>
      <w:r w:rsidRPr="00917ADF">
        <w:rPr>
          <w:sz w:val="20"/>
          <w:szCs w:val="20"/>
        </w:rPr>
        <w:t xml:space="preserve">FIRMA </w:t>
      </w:r>
    </w:p>
    <w:p w14:paraId="1CA65FB5" w14:textId="77777777" w:rsidR="00A13B35" w:rsidRPr="00917ADF" w:rsidRDefault="00A13B35" w:rsidP="00A13B35">
      <w:pPr>
        <w:jc w:val="left"/>
        <w:rPr>
          <w:sz w:val="20"/>
          <w:szCs w:val="20"/>
        </w:rPr>
      </w:pPr>
      <w:r w:rsidRPr="00917ADF">
        <w:rPr>
          <w:sz w:val="20"/>
          <w:szCs w:val="20"/>
        </w:rPr>
        <w:t xml:space="preserve">NOMBRES Y APELLIDOS DEL RESPONSABLE TÉCNICO </w:t>
      </w:r>
    </w:p>
    <w:p w14:paraId="35B2746D" w14:textId="77777777" w:rsidR="00A13B35" w:rsidRPr="00917ADF" w:rsidRDefault="00A13B35" w:rsidP="00A13B35">
      <w:pPr>
        <w:jc w:val="left"/>
        <w:rPr>
          <w:sz w:val="20"/>
          <w:szCs w:val="20"/>
        </w:rPr>
      </w:pPr>
      <w:proofErr w:type="spellStart"/>
      <w:r w:rsidRPr="00917ADF">
        <w:rPr>
          <w:sz w:val="20"/>
          <w:szCs w:val="20"/>
        </w:rPr>
        <w:t>N°</w:t>
      </w:r>
      <w:proofErr w:type="spellEnd"/>
      <w:r w:rsidRPr="00917ADF">
        <w:rPr>
          <w:sz w:val="20"/>
          <w:szCs w:val="20"/>
        </w:rPr>
        <w:t xml:space="preserve"> DNI: </w:t>
      </w:r>
    </w:p>
    <w:p w14:paraId="1A2952FD" w14:textId="77777777" w:rsidR="00A13B35" w:rsidRPr="00917ADF" w:rsidRDefault="00A13B35" w:rsidP="00A13B35">
      <w:pPr>
        <w:pBdr>
          <w:top w:val="nil"/>
          <w:left w:val="nil"/>
          <w:bottom w:val="nil"/>
          <w:right w:val="nil"/>
          <w:between w:val="nil"/>
        </w:pBdr>
        <w:rPr>
          <w:color w:val="000000"/>
          <w:sz w:val="20"/>
          <w:szCs w:val="20"/>
          <w:u w:val="single"/>
        </w:rPr>
      </w:pPr>
    </w:p>
    <w:p w14:paraId="4C45D456" w14:textId="77777777" w:rsidR="00A13B35" w:rsidRPr="00917ADF" w:rsidRDefault="00A13B35" w:rsidP="0094777B"/>
    <w:p w14:paraId="50265386" w14:textId="77777777" w:rsidR="00AE4BA7" w:rsidRDefault="00AE4BA7"/>
    <w:sectPr w:rsidR="00AE4BA7" w:rsidSect="00880D07">
      <w:headerReference w:type="default" r:id="rId9"/>
      <w:footerReference w:type="default" r:id="rId10"/>
      <w:pgSz w:w="11906" w:h="16838"/>
      <w:pgMar w:top="1660" w:right="1137" w:bottom="1276" w:left="1134" w:header="638" w:footer="98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75C284" w14:textId="77777777" w:rsidR="009C1F2C" w:rsidRPr="00A13B35" w:rsidRDefault="009C1F2C">
      <w:pPr>
        <w:spacing w:line="240" w:lineRule="auto"/>
      </w:pPr>
      <w:r w:rsidRPr="00A13B35">
        <w:separator/>
      </w:r>
    </w:p>
  </w:endnote>
  <w:endnote w:type="continuationSeparator" w:id="0">
    <w:p w14:paraId="7FF0F197" w14:textId="77777777" w:rsidR="009C1F2C" w:rsidRPr="00A13B35" w:rsidRDefault="009C1F2C">
      <w:pPr>
        <w:spacing w:line="240" w:lineRule="auto"/>
      </w:pPr>
      <w:r w:rsidRPr="00A13B3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MS PGothic">
    <w:panose1 w:val="020B0600070205080204"/>
    <w:charset w:val="80"/>
    <w:family w:val="swiss"/>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MT">
    <w:altName w:val="Arial"/>
    <w:charset w:val="00"/>
    <w:family w:val="auto"/>
    <w:pitch w:val="default"/>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31573658"/>
      <w:docPartObj>
        <w:docPartGallery w:val="Page Numbers (Bottom of Page)"/>
        <w:docPartUnique/>
      </w:docPartObj>
    </w:sdtPr>
    <w:sdtContent>
      <w:sdt>
        <w:sdtPr>
          <w:id w:val="1993136795"/>
          <w:docPartObj>
            <w:docPartGallery w:val="Page Numbers (Top of Page)"/>
            <w:docPartUnique/>
          </w:docPartObj>
        </w:sdtPr>
        <w:sdtContent>
          <w:p w14:paraId="6E814837" w14:textId="2AD71900" w:rsidR="005E14B5" w:rsidRDefault="00880D07">
            <w:pPr>
              <w:pStyle w:val="Piedepgina"/>
              <w:jc w:val="center"/>
            </w:pPr>
            <w:r w:rsidRPr="001C3AC0">
              <w:rPr>
                <w:noProof/>
              </w:rPr>
              <w:drawing>
                <wp:anchor distT="0" distB="0" distL="114300" distR="114300" simplePos="0" relativeHeight="251661312" behindDoc="1" locked="0" layoutInCell="1" allowOverlap="1" wp14:anchorId="18E6D631" wp14:editId="53FE6C45">
                  <wp:simplePos x="0" y="0"/>
                  <wp:positionH relativeFrom="page">
                    <wp:posOffset>4175810</wp:posOffset>
                  </wp:positionH>
                  <wp:positionV relativeFrom="paragraph">
                    <wp:posOffset>-628</wp:posOffset>
                  </wp:positionV>
                  <wp:extent cx="3099459" cy="842010"/>
                  <wp:effectExtent l="0" t="0" r="0" b="0"/>
                  <wp:wrapNone/>
                  <wp:docPr id="667752804" name="Imagen 6677528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rotWithShape="1">
                          <a:blip r:embed="rId1">
                            <a:extLst>
                              <a:ext uri="{28A0092B-C50C-407E-A947-70E740481C1C}">
                                <a14:useLocalDpi xmlns:a14="http://schemas.microsoft.com/office/drawing/2010/main" val="0"/>
                              </a:ext>
                            </a:extLst>
                          </a:blip>
                          <a:srcRect l="65349" t="24314" b="24314"/>
                          <a:stretch/>
                        </pic:blipFill>
                        <pic:spPr bwMode="auto">
                          <a:xfrm>
                            <a:off x="0" y="0"/>
                            <a:ext cx="3099459" cy="8420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E14B5" w:rsidRPr="00A13B35">
              <w:t xml:space="preserve">Página </w:t>
            </w:r>
            <w:r w:rsidR="005E14B5" w:rsidRPr="00A13B35">
              <w:rPr>
                <w:b/>
                <w:bCs/>
                <w:sz w:val="24"/>
                <w:szCs w:val="24"/>
              </w:rPr>
              <w:fldChar w:fldCharType="begin"/>
            </w:r>
            <w:r w:rsidR="005E14B5" w:rsidRPr="00A13B35">
              <w:rPr>
                <w:b/>
                <w:bCs/>
              </w:rPr>
              <w:instrText>PAGE</w:instrText>
            </w:r>
            <w:r w:rsidR="005E14B5" w:rsidRPr="00A13B35">
              <w:rPr>
                <w:b/>
                <w:bCs/>
                <w:sz w:val="24"/>
                <w:szCs w:val="24"/>
              </w:rPr>
              <w:fldChar w:fldCharType="separate"/>
            </w:r>
            <w:r w:rsidR="0013258C" w:rsidRPr="0094777B">
              <w:rPr>
                <w:b/>
                <w:bCs/>
              </w:rPr>
              <w:t>43</w:t>
            </w:r>
            <w:r w:rsidR="005E14B5" w:rsidRPr="00A13B35">
              <w:rPr>
                <w:b/>
                <w:bCs/>
                <w:sz w:val="24"/>
                <w:szCs w:val="24"/>
              </w:rPr>
              <w:fldChar w:fldCharType="end"/>
            </w:r>
            <w:r w:rsidR="005E14B5" w:rsidRPr="00A13B35">
              <w:t xml:space="preserve"> de </w:t>
            </w:r>
            <w:r w:rsidR="005E14B5" w:rsidRPr="00A13B35">
              <w:rPr>
                <w:b/>
                <w:bCs/>
                <w:sz w:val="24"/>
                <w:szCs w:val="24"/>
              </w:rPr>
              <w:fldChar w:fldCharType="begin"/>
            </w:r>
            <w:r w:rsidR="005E14B5" w:rsidRPr="00A13B35">
              <w:rPr>
                <w:b/>
                <w:bCs/>
              </w:rPr>
              <w:instrText>NUMPAGES</w:instrText>
            </w:r>
            <w:r w:rsidR="005E14B5" w:rsidRPr="00A13B35">
              <w:rPr>
                <w:b/>
                <w:bCs/>
                <w:sz w:val="24"/>
                <w:szCs w:val="24"/>
              </w:rPr>
              <w:fldChar w:fldCharType="separate"/>
            </w:r>
            <w:r w:rsidR="0013258C" w:rsidRPr="0094777B">
              <w:rPr>
                <w:b/>
                <w:bCs/>
              </w:rPr>
              <w:t>43</w:t>
            </w:r>
            <w:r w:rsidR="005E14B5" w:rsidRPr="00A13B35">
              <w:rPr>
                <w:b/>
                <w:bCs/>
                <w:sz w:val="24"/>
                <w:szCs w:val="24"/>
              </w:rPr>
              <w:fldChar w:fldCharType="end"/>
            </w:r>
          </w:p>
        </w:sdtContent>
      </w:sdt>
    </w:sdtContent>
  </w:sdt>
  <w:p w14:paraId="4459C27E" w14:textId="5826C798" w:rsidR="00880D07" w:rsidRPr="00880D07" w:rsidRDefault="00880D07" w:rsidP="00880D07">
    <w:pPr>
      <w:pStyle w:val="Piedepgina"/>
      <w:jc w:val="left"/>
      <w:rPr>
        <w:sz w:val="20"/>
        <w:szCs w:val="20"/>
      </w:rPr>
    </w:pPr>
    <w:r w:rsidRPr="00880D07">
      <w:rPr>
        <w:sz w:val="20"/>
        <w:szCs w:val="20"/>
      </w:rPr>
      <w:t>E041-2026-02</w:t>
    </w:r>
  </w:p>
  <w:p w14:paraId="000005BC" w14:textId="77777777" w:rsidR="005E14B5" w:rsidRPr="00A13B35" w:rsidRDefault="005E14B5">
    <w:pPr>
      <w:widowControl w:val="0"/>
      <w:pBdr>
        <w:top w:val="nil"/>
        <w:left w:val="nil"/>
        <w:bottom w:val="nil"/>
        <w:right w:val="nil"/>
        <w:between w:val="nil"/>
      </w:pBdr>
      <w:spacing w:line="14" w:lineRule="auto"/>
      <w:jc w:val="left"/>
      <w:rPr>
        <w:rFonts w:ascii="Arial MT" w:eastAsia="Arial MT" w:hAnsi="Arial MT" w:cs="Arial MT"/>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62CA5E" w14:textId="77777777" w:rsidR="009C1F2C" w:rsidRPr="00A13B35" w:rsidRDefault="009C1F2C">
      <w:pPr>
        <w:spacing w:line="240" w:lineRule="auto"/>
      </w:pPr>
      <w:r w:rsidRPr="00A13B35">
        <w:separator/>
      </w:r>
    </w:p>
  </w:footnote>
  <w:footnote w:type="continuationSeparator" w:id="0">
    <w:p w14:paraId="5C77212B" w14:textId="77777777" w:rsidR="009C1F2C" w:rsidRPr="00A13B35" w:rsidRDefault="009C1F2C">
      <w:pPr>
        <w:spacing w:line="240" w:lineRule="auto"/>
      </w:pPr>
      <w:r w:rsidRPr="00A13B35">
        <w:continuationSeparator/>
      </w:r>
    </w:p>
  </w:footnote>
  <w:footnote w:id="1">
    <w:p w14:paraId="3E618223" w14:textId="77777777" w:rsidR="00A13B35" w:rsidRPr="00A13B35" w:rsidRDefault="00A13B35" w:rsidP="00A13B35">
      <w:pPr>
        <w:rPr>
          <w:color w:val="000000"/>
          <w:sz w:val="16"/>
          <w:szCs w:val="16"/>
        </w:rPr>
      </w:pPr>
      <w:r w:rsidRPr="00A13B35">
        <w:rPr>
          <w:vertAlign w:val="superscript"/>
        </w:rPr>
        <w:footnoteRef/>
      </w:r>
      <w:r w:rsidRPr="00A13B35">
        <w:rPr>
          <w:rFonts w:ascii="Verdana" w:eastAsia="Verdana" w:hAnsi="Verdana" w:cs="Verdana"/>
          <w:sz w:val="16"/>
          <w:szCs w:val="16"/>
        </w:rPr>
        <w:t xml:space="preserve"> </w:t>
      </w:r>
      <w:r w:rsidRPr="00A13B35">
        <w:rPr>
          <w:color w:val="000000"/>
          <w:sz w:val="16"/>
          <w:szCs w:val="16"/>
        </w:rPr>
        <w:t xml:space="preserve">Texto Único Ordenado de la Ley </w:t>
      </w:r>
      <w:proofErr w:type="spellStart"/>
      <w:r w:rsidRPr="00A13B35">
        <w:rPr>
          <w:color w:val="000000"/>
          <w:sz w:val="16"/>
          <w:szCs w:val="16"/>
        </w:rPr>
        <w:t>Nº</w:t>
      </w:r>
      <w:proofErr w:type="spellEnd"/>
      <w:r w:rsidRPr="00A13B35">
        <w:rPr>
          <w:color w:val="000000"/>
          <w:sz w:val="16"/>
          <w:szCs w:val="16"/>
        </w:rPr>
        <w:t xml:space="preserve"> 27444 – Ley del Procedimiento Administrativo General, aprobado por Decreto Supremo </w:t>
      </w:r>
      <w:proofErr w:type="spellStart"/>
      <w:r w:rsidRPr="00A13B35">
        <w:rPr>
          <w:color w:val="000000"/>
          <w:sz w:val="16"/>
          <w:szCs w:val="16"/>
        </w:rPr>
        <w:t>N°</w:t>
      </w:r>
      <w:proofErr w:type="spellEnd"/>
      <w:r w:rsidRPr="00A13B35">
        <w:rPr>
          <w:color w:val="000000"/>
          <w:sz w:val="16"/>
          <w:szCs w:val="16"/>
        </w:rPr>
        <w:t xml:space="preserve"> 004-2019-JUS, Título Preliminar, artículo IV, numeral 1.7</w:t>
      </w:r>
    </w:p>
    <w:p w14:paraId="3DCA4478" w14:textId="77777777" w:rsidR="00A13B35" w:rsidRPr="00A13B35" w:rsidRDefault="00A13B35" w:rsidP="00A13B35">
      <w:pPr>
        <w:rPr>
          <w:rFonts w:ascii="Verdana" w:eastAsia="Verdana" w:hAnsi="Verdana" w:cs="Verdana"/>
          <w:sz w:val="16"/>
          <w:szCs w:val="16"/>
        </w:rPr>
      </w:pPr>
      <w:r w:rsidRPr="00A13B35">
        <w:rPr>
          <w:b/>
          <w:sz w:val="16"/>
          <w:szCs w:val="16"/>
        </w:rPr>
        <w:t xml:space="preserve">1.7. Principio de presunción de veracidad – </w:t>
      </w:r>
      <w:r w:rsidRPr="00A13B35">
        <w:rPr>
          <w:b/>
          <w:i/>
          <w:sz w:val="16"/>
          <w:szCs w:val="16"/>
        </w:rPr>
        <w:t>“</w:t>
      </w:r>
      <w:r w:rsidRPr="00A13B35">
        <w:rPr>
          <w:i/>
          <w:sz w:val="16"/>
          <w:szCs w:val="16"/>
        </w:rPr>
        <w:t>En la tramitación del procedimiento administrativo, se presume que los documentos y declaraciones formulados por los administrados en la forma prescrita por esta Ley, responden a la verdad de los hechos que ellos afirman. Esta presunción admite prueba en contrario”</w:t>
      </w:r>
      <w:r w:rsidRPr="00A13B35">
        <w:rPr>
          <w:sz w:val="16"/>
          <w:szCs w:val="16"/>
        </w:rPr>
        <w:t>. En concordancia con lo dispuesto en el artículo 51° de la misma norma.</w:t>
      </w:r>
    </w:p>
  </w:footnote>
  <w:footnote w:id="2">
    <w:p w14:paraId="40CFB9AD" w14:textId="77777777" w:rsidR="00BB4E0A" w:rsidRDefault="00BB4E0A" w:rsidP="00BB4E0A">
      <w:pPr>
        <w:spacing w:line="240" w:lineRule="auto"/>
        <w:jc w:val="left"/>
      </w:pPr>
      <w:r>
        <w:rPr>
          <w:vertAlign w:val="superscript"/>
        </w:rPr>
        <w:footnoteRef/>
      </w:r>
      <w:r>
        <w:rPr>
          <w:rFonts w:ascii="Calibri" w:hAnsi="Calibri" w:cs="Calibri"/>
          <w:sz w:val="16"/>
          <w:szCs w:val="16"/>
        </w:rPr>
        <w:t xml:space="preserve"> Criterios CREDIT. Disponible en: </w:t>
      </w:r>
      <w:hyperlink r:id="rId1">
        <w:r>
          <w:rPr>
            <w:rFonts w:ascii="Calibri" w:hAnsi="Calibri" w:cs="Calibri"/>
            <w:color w:val="0563C1"/>
            <w:sz w:val="16"/>
            <w:szCs w:val="16"/>
            <w:u w:val="single"/>
          </w:rPr>
          <w:t>https://casrai.org/credit/</w:t>
        </w:r>
      </w:hyperlink>
      <w:r>
        <w:rPr>
          <w:rFonts w:ascii="Calibri" w:hAnsi="Calibri" w:cs="Calibri"/>
          <w:sz w:val="16"/>
          <w:szCs w:val="16"/>
        </w:rPr>
        <w:t xml:space="preserve"> </w:t>
      </w:r>
    </w:p>
  </w:footnote>
  <w:footnote w:id="3">
    <w:p w14:paraId="7C12EAC0" w14:textId="77777777" w:rsidR="00BB4E0A" w:rsidRPr="00115938" w:rsidRDefault="00BB4E0A" w:rsidP="00BB4E0A">
      <w:pPr>
        <w:spacing w:line="240" w:lineRule="auto"/>
        <w:jc w:val="left"/>
        <w:rPr>
          <w:lang w:val="en-US"/>
        </w:rPr>
      </w:pPr>
      <w:r>
        <w:rPr>
          <w:vertAlign w:val="superscript"/>
        </w:rPr>
        <w:footnoteRef/>
      </w:r>
      <w:r w:rsidRPr="00994CD3">
        <w:rPr>
          <w:rFonts w:ascii="Calibri" w:hAnsi="Calibri" w:cs="Calibri"/>
          <w:sz w:val="16"/>
          <w:szCs w:val="16"/>
          <w:lang w:val="en-US"/>
        </w:rPr>
        <w:t xml:space="preserve"> </w:t>
      </w:r>
      <w:proofErr w:type="spellStart"/>
      <w:r w:rsidRPr="00994CD3">
        <w:rPr>
          <w:rFonts w:ascii="Calibri" w:hAnsi="Calibri" w:cs="Calibri"/>
          <w:sz w:val="16"/>
          <w:szCs w:val="16"/>
          <w:lang w:val="en-US"/>
        </w:rPr>
        <w:t>Criterios</w:t>
      </w:r>
      <w:proofErr w:type="spellEnd"/>
      <w:r w:rsidRPr="00994CD3">
        <w:rPr>
          <w:rFonts w:ascii="Calibri" w:hAnsi="Calibri" w:cs="Calibri"/>
          <w:sz w:val="16"/>
          <w:szCs w:val="16"/>
          <w:lang w:val="en-US"/>
        </w:rPr>
        <w:t xml:space="preserve"> de </w:t>
      </w:r>
      <w:proofErr w:type="spellStart"/>
      <w:r w:rsidRPr="00994CD3">
        <w:rPr>
          <w:rFonts w:ascii="Calibri" w:hAnsi="Calibri" w:cs="Calibri"/>
          <w:sz w:val="16"/>
          <w:szCs w:val="16"/>
          <w:lang w:val="en-US"/>
        </w:rPr>
        <w:t>autoría</w:t>
      </w:r>
      <w:proofErr w:type="spellEnd"/>
      <w:r w:rsidRPr="00994CD3">
        <w:rPr>
          <w:rFonts w:ascii="Calibri" w:hAnsi="Calibri" w:cs="Calibri"/>
          <w:sz w:val="16"/>
          <w:szCs w:val="16"/>
          <w:lang w:val="en-US"/>
        </w:rPr>
        <w:t xml:space="preserve">. International Committee of Medical Journal Editors (ICMJE). </w:t>
      </w:r>
      <w:r w:rsidRPr="00701124">
        <w:rPr>
          <w:rFonts w:ascii="Calibri" w:hAnsi="Calibri" w:cs="Calibri"/>
          <w:sz w:val="16"/>
          <w:szCs w:val="16"/>
          <w:lang w:val="en-US"/>
        </w:rPr>
        <w:t xml:space="preserve">Disponible </w:t>
      </w:r>
      <w:proofErr w:type="spellStart"/>
      <w:r w:rsidRPr="00701124">
        <w:rPr>
          <w:rFonts w:ascii="Calibri" w:hAnsi="Calibri" w:cs="Calibri"/>
          <w:sz w:val="16"/>
          <w:szCs w:val="16"/>
          <w:lang w:val="en-US"/>
        </w:rPr>
        <w:t>en</w:t>
      </w:r>
      <w:proofErr w:type="spellEnd"/>
      <w:r w:rsidRPr="00701124">
        <w:rPr>
          <w:rFonts w:ascii="Calibri" w:hAnsi="Calibri" w:cs="Calibri"/>
          <w:sz w:val="16"/>
          <w:szCs w:val="16"/>
          <w:lang w:val="en-US"/>
        </w:rPr>
        <w:t xml:space="preserve">: </w:t>
      </w:r>
      <w:hyperlink r:id="rId2">
        <w:r w:rsidRPr="00701124">
          <w:rPr>
            <w:rFonts w:ascii="Calibri" w:hAnsi="Calibri" w:cs="Calibri"/>
            <w:color w:val="0563C1"/>
            <w:sz w:val="16"/>
            <w:szCs w:val="16"/>
            <w:u w:val="single"/>
            <w:lang w:val="en-US"/>
          </w:rPr>
          <w:t>http://www.icmje.org/</w:t>
        </w:r>
      </w:hyperlink>
      <w:r w:rsidRPr="00701124">
        <w:rPr>
          <w:rFonts w:ascii="Calibri" w:hAnsi="Calibri" w:cs="Calibri"/>
          <w:sz w:val="16"/>
          <w:szCs w:val="16"/>
          <w:lang w:val="en-US"/>
        </w:rPr>
        <w:t xml:space="preserve">  </w:t>
      </w:r>
    </w:p>
  </w:footnote>
  <w:footnote w:id="4">
    <w:p w14:paraId="7CC4BDD5" w14:textId="77777777" w:rsidR="00BB4E0A" w:rsidRPr="00115938" w:rsidRDefault="00BB4E0A" w:rsidP="00BB4E0A">
      <w:pPr>
        <w:spacing w:line="240" w:lineRule="auto"/>
        <w:jc w:val="left"/>
        <w:rPr>
          <w:lang w:val="en-US"/>
        </w:rPr>
      </w:pPr>
      <w:r>
        <w:rPr>
          <w:vertAlign w:val="superscript"/>
        </w:rPr>
        <w:footnoteRef/>
      </w:r>
      <w:r w:rsidRPr="00701124">
        <w:rPr>
          <w:rFonts w:ascii="Calibri" w:hAnsi="Calibri" w:cs="Calibri"/>
          <w:sz w:val="16"/>
          <w:szCs w:val="16"/>
          <w:lang w:val="en-US"/>
        </w:rPr>
        <w:t xml:space="preserve"> </w:t>
      </w:r>
      <w:hyperlink r:id="rId3">
        <w:r w:rsidRPr="00701124">
          <w:rPr>
            <w:rFonts w:ascii="Calibri" w:hAnsi="Calibri" w:cs="Calibri"/>
            <w:color w:val="0563C1"/>
            <w:sz w:val="16"/>
            <w:szCs w:val="16"/>
            <w:u w:val="single"/>
            <w:lang w:val="en-US"/>
          </w:rPr>
          <w:t>https://beallslist.net/</w:t>
        </w:r>
      </w:hyperlink>
      <w:r w:rsidRPr="00701124">
        <w:rPr>
          <w:rFonts w:ascii="Calibri" w:hAnsi="Calibri" w:cs="Calibri"/>
          <w:sz w:val="16"/>
          <w:szCs w:val="16"/>
          <w:lang w:val="en-US"/>
        </w:rPr>
        <w:t xml:space="preserve"> </w:t>
      </w:r>
    </w:p>
  </w:footnote>
  <w:footnote w:id="5">
    <w:p w14:paraId="22B39EC6" w14:textId="77777777" w:rsidR="00BB4E0A" w:rsidRPr="00115938" w:rsidRDefault="00BB4E0A" w:rsidP="00BB4E0A">
      <w:pPr>
        <w:spacing w:line="240" w:lineRule="auto"/>
        <w:jc w:val="left"/>
        <w:rPr>
          <w:lang w:val="en-US"/>
        </w:rPr>
      </w:pPr>
      <w:r>
        <w:rPr>
          <w:vertAlign w:val="superscript"/>
        </w:rPr>
        <w:footnoteRef/>
      </w:r>
      <w:r w:rsidRPr="00701124">
        <w:rPr>
          <w:rFonts w:ascii="Calibri" w:hAnsi="Calibri" w:cs="Calibri"/>
          <w:sz w:val="16"/>
          <w:szCs w:val="16"/>
          <w:lang w:val="en-US"/>
        </w:rPr>
        <w:t xml:space="preserve"> </w:t>
      </w:r>
      <w:r w:rsidRPr="00701124">
        <w:rPr>
          <w:rFonts w:ascii="Calibri" w:hAnsi="Calibri" w:cs="Calibri"/>
          <w:color w:val="212121"/>
          <w:sz w:val="16"/>
          <w:szCs w:val="16"/>
          <w:highlight w:val="white"/>
          <w:lang w:val="en-US"/>
        </w:rPr>
        <w:t xml:space="preserve">Forsberg EM, </w:t>
      </w:r>
      <w:proofErr w:type="spellStart"/>
      <w:r w:rsidRPr="00701124">
        <w:rPr>
          <w:rFonts w:ascii="Calibri" w:hAnsi="Calibri" w:cs="Calibri"/>
          <w:color w:val="212121"/>
          <w:sz w:val="16"/>
          <w:szCs w:val="16"/>
          <w:highlight w:val="white"/>
          <w:lang w:val="en-US"/>
        </w:rPr>
        <w:t>Anthun</w:t>
      </w:r>
      <w:proofErr w:type="spellEnd"/>
      <w:r w:rsidRPr="00701124">
        <w:rPr>
          <w:rFonts w:ascii="Calibri" w:hAnsi="Calibri" w:cs="Calibri"/>
          <w:color w:val="212121"/>
          <w:sz w:val="16"/>
          <w:szCs w:val="16"/>
          <w:highlight w:val="white"/>
          <w:lang w:val="en-US"/>
        </w:rPr>
        <w:t xml:space="preserve"> FO, Bailey S, et al. Working with Research Integrity-Guidance for Research Performing </w:t>
      </w:r>
      <w:proofErr w:type="spellStart"/>
      <w:r w:rsidRPr="00701124">
        <w:rPr>
          <w:rFonts w:ascii="Calibri" w:hAnsi="Calibri" w:cs="Calibri"/>
          <w:color w:val="212121"/>
          <w:sz w:val="16"/>
          <w:szCs w:val="16"/>
          <w:highlight w:val="white"/>
          <w:lang w:val="en-US"/>
        </w:rPr>
        <w:t>Organisations</w:t>
      </w:r>
      <w:proofErr w:type="spellEnd"/>
      <w:r w:rsidRPr="00701124">
        <w:rPr>
          <w:rFonts w:ascii="Calibri" w:hAnsi="Calibri" w:cs="Calibri"/>
          <w:color w:val="212121"/>
          <w:sz w:val="16"/>
          <w:szCs w:val="16"/>
          <w:highlight w:val="white"/>
          <w:lang w:val="en-US"/>
        </w:rPr>
        <w:t xml:space="preserve">: The Bonn PRINTEGER Statement. </w:t>
      </w:r>
      <w:r w:rsidRPr="00994CD3">
        <w:rPr>
          <w:rFonts w:ascii="Calibri" w:hAnsi="Calibri" w:cs="Calibri"/>
          <w:color w:val="212121"/>
          <w:sz w:val="16"/>
          <w:szCs w:val="16"/>
          <w:highlight w:val="white"/>
          <w:lang w:val="en-US"/>
        </w:rPr>
        <w:t>Sci Eng Ethics. 2018;24(4):1023-1034.</w:t>
      </w:r>
    </w:p>
  </w:footnote>
  <w:footnote w:id="6">
    <w:p w14:paraId="5FDED849" w14:textId="77777777" w:rsidR="00BB4E0A" w:rsidRPr="00115938" w:rsidRDefault="00BB4E0A" w:rsidP="00BB4E0A">
      <w:pPr>
        <w:spacing w:line="240" w:lineRule="auto"/>
        <w:jc w:val="left"/>
        <w:rPr>
          <w:lang w:val="en-US"/>
        </w:rPr>
      </w:pPr>
      <w:r>
        <w:rPr>
          <w:vertAlign w:val="superscript"/>
        </w:rPr>
        <w:footnoteRef/>
      </w:r>
      <w:r w:rsidRPr="00994CD3">
        <w:rPr>
          <w:rFonts w:ascii="Calibri" w:hAnsi="Calibri" w:cs="Calibri"/>
          <w:sz w:val="16"/>
          <w:szCs w:val="16"/>
          <w:lang w:val="en-US"/>
        </w:rPr>
        <w:t xml:space="preserve"> </w:t>
      </w:r>
      <w:r w:rsidRPr="00994CD3">
        <w:rPr>
          <w:rFonts w:ascii="Calibri" w:hAnsi="Calibri" w:cs="Calibri"/>
          <w:color w:val="212121"/>
          <w:sz w:val="16"/>
          <w:szCs w:val="16"/>
          <w:highlight w:val="white"/>
          <w:lang w:val="en-US"/>
        </w:rPr>
        <w:t xml:space="preserve">Kretser A, Murphy D, Bertuzzi S, et al. </w:t>
      </w:r>
      <w:r w:rsidRPr="00701124">
        <w:rPr>
          <w:rFonts w:ascii="Calibri" w:hAnsi="Calibri" w:cs="Calibri"/>
          <w:color w:val="212121"/>
          <w:sz w:val="16"/>
          <w:szCs w:val="16"/>
          <w:highlight w:val="white"/>
          <w:lang w:val="en-US"/>
        </w:rPr>
        <w:t xml:space="preserve">Scientific Integrity Principles and Best Practices: Recommendations from a Scientific Integrity Consortium. </w:t>
      </w:r>
      <w:r w:rsidRPr="00994CD3">
        <w:rPr>
          <w:rFonts w:ascii="Calibri" w:hAnsi="Calibri" w:cs="Calibri"/>
          <w:color w:val="212121"/>
          <w:sz w:val="16"/>
          <w:szCs w:val="16"/>
          <w:highlight w:val="white"/>
          <w:lang w:val="en-US"/>
        </w:rPr>
        <w:t>Sci Eng Ethics. 2019;25(2):327-355.</w:t>
      </w:r>
    </w:p>
  </w:footnote>
  <w:footnote w:id="7">
    <w:p w14:paraId="031C57DE" w14:textId="77777777" w:rsidR="00BB4E0A" w:rsidRPr="004B04A1" w:rsidRDefault="00BB4E0A" w:rsidP="00BB4E0A">
      <w:pPr>
        <w:spacing w:line="240" w:lineRule="auto"/>
        <w:rPr>
          <w:lang w:val="en-US"/>
        </w:rPr>
      </w:pPr>
      <w:r>
        <w:rPr>
          <w:vertAlign w:val="superscript"/>
        </w:rPr>
        <w:footnoteRef/>
      </w:r>
      <w:r w:rsidRPr="00994CD3">
        <w:rPr>
          <w:color w:val="000000"/>
          <w:sz w:val="20"/>
          <w:szCs w:val="20"/>
          <w:lang w:val="en-US"/>
        </w:rPr>
        <w:t xml:space="preserve"> </w:t>
      </w:r>
      <w:r w:rsidRPr="00994CD3">
        <w:rPr>
          <w:rFonts w:ascii="Calibri" w:hAnsi="Calibri" w:cs="Calibri"/>
          <w:color w:val="000000"/>
          <w:sz w:val="16"/>
          <w:szCs w:val="16"/>
          <w:lang w:val="en-US"/>
        </w:rPr>
        <w:t xml:space="preserve">Publication ethics and misconduct. </w:t>
      </w:r>
      <w:r w:rsidRPr="004B04A1">
        <w:rPr>
          <w:rFonts w:ascii="Calibri" w:hAnsi="Calibri" w:cs="Calibri"/>
          <w:color w:val="000000"/>
          <w:sz w:val="16"/>
          <w:szCs w:val="16"/>
          <w:lang w:val="en-US"/>
        </w:rPr>
        <w:t xml:space="preserve">Disponible </w:t>
      </w:r>
      <w:proofErr w:type="spellStart"/>
      <w:r w:rsidRPr="004B04A1">
        <w:rPr>
          <w:rFonts w:ascii="Calibri" w:hAnsi="Calibri" w:cs="Calibri"/>
          <w:color w:val="000000"/>
          <w:sz w:val="16"/>
          <w:szCs w:val="16"/>
          <w:lang w:val="en-US"/>
        </w:rPr>
        <w:t>en</w:t>
      </w:r>
      <w:proofErr w:type="spellEnd"/>
      <w:r w:rsidRPr="004B04A1">
        <w:rPr>
          <w:rFonts w:ascii="Calibri" w:hAnsi="Calibri" w:cs="Calibri"/>
          <w:color w:val="000000"/>
          <w:sz w:val="16"/>
          <w:szCs w:val="16"/>
          <w:lang w:val="en-US"/>
        </w:rPr>
        <w:t xml:space="preserve">: </w:t>
      </w:r>
      <w:hyperlink r:id="rId4">
        <w:r w:rsidRPr="004B04A1">
          <w:rPr>
            <w:rFonts w:ascii="Calibri" w:hAnsi="Calibri" w:cs="Calibri"/>
            <w:color w:val="00587C"/>
            <w:sz w:val="16"/>
            <w:szCs w:val="16"/>
            <w:u w:val="single"/>
            <w:lang w:val="en-US"/>
          </w:rPr>
          <w:t>https://publicationethics.org/resources/elearning/introduction-publication-ethics/publication-ethics-and-misconduct</w:t>
        </w:r>
      </w:hyperlink>
      <w:r w:rsidRPr="004B04A1">
        <w:rPr>
          <w:rFonts w:ascii="Calibri" w:hAnsi="Calibri" w:cs="Calibri"/>
          <w:color w:val="000000"/>
          <w:sz w:val="16"/>
          <w:szCs w:val="16"/>
          <w:lang w:val="en-US"/>
        </w:rPr>
        <w:t xml:space="preserve"> </w:t>
      </w:r>
    </w:p>
  </w:footnote>
  <w:footnote w:id="8">
    <w:p w14:paraId="71638FF9" w14:textId="77777777" w:rsidR="00BB4E0A" w:rsidRPr="004B04A1" w:rsidRDefault="00BB4E0A" w:rsidP="00BB4E0A">
      <w:pPr>
        <w:spacing w:line="240" w:lineRule="auto"/>
        <w:rPr>
          <w:lang w:val="en-US"/>
        </w:rPr>
      </w:pPr>
      <w:r>
        <w:rPr>
          <w:vertAlign w:val="superscript"/>
        </w:rPr>
        <w:footnoteRef/>
      </w:r>
      <w:r w:rsidRPr="004B04A1">
        <w:rPr>
          <w:sz w:val="20"/>
          <w:szCs w:val="20"/>
          <w:lang w:val="en-US"/>
        </w:rPr>
        <w:t xml:space="preserve"> </w:t>
      </w:r>
      <w:hyperlink w:history="1">
        <w:r w:rsidRPr="004B04A1">
          <w:rPr>
            <w:rStyle w:val="Hipervnculo"/>
            <w:sz w:val="14"/>
            <w:szCs w:val="14"/>
            <w:lang w:val="en-US"/>
          </w:rPr>
          <w:t>https://cdn.www.gob.pe/uploads/document/file/6008024/5323788-r-p-028-2024-concytec-p-codigo-nacional-de-integridad.pdf?v=1710774037</w:t>
        </w:r>
      </w:hyperlink>
    </w:p>
  </w:footnote>
  <w:footnote w:id="9">
    <w:p w14:paraId="139749BC" w14:textId="77777777" w:rsidR="00BB4E0A" w:rsidRDefault="00BB4E0A" w:rsidP="00BB4E0A">
      <w:pPr>
        <w:spacing w:line="240" w:lineRule="auto"/>
        <w:jc w:val="left"/>
      </w:pPr>
      <w:r>
        <w:rPr>
          <w:vertAlign w:val="superscript"/>
        </w:rPr>
        <w:footnoteRef/>
      </w:r>
      <w:r>
        <w:rPr>
          <w:rFonts w:ascii="Calibri" w:hAnsi="Calibri" w:cs="Calibri"/>
          <w:sz w:val="16"/>
          <w:szCs w:val="16"/>
        </w:rPr>
        <w:t xml:space="preserve"> Resolución Ministerial </w:t>
      </w:r>
      <w:proofErr w:type="spellStart"/>
      <w:r>
        <w:rPr>
          <w:rFonts w:ascii="Calibri" w:hAnsi="Calibri" w:cs="Calibri"/>
          <w:sz w:val="16"/>
          <w:szCs w:val="16"/>
        </w:rPr>
        <w:t>N°</w:t>
      </w:r>
      <w:proofErr w:type="spellEnd"/>
      <w:r>
        <w:rPr>
          <w:rFonts w:ascii="Calibri" w:hAnsi="Calibri" w:cs="Calibri"/>
          <w:sz w:val="16"/>
          <w:szCs w:val="16"/>
        </w:rPr>
        <w:t xml:space="preserve"> 233-2020 MINSA. </w:t>
      </w:r>
      <w:hyperlink r:id="rId5">
        <w:r>
          <w:rPr>
            <w:rFonts w:ascii="Calibri" w:hAnsi="Calibri" w:cs="Calibri"/>
            <w:color w:val="0563C1"/>
            <w:sz w:val="16"/>
            <w:szCs w:val="16"/>
            <w:u w:val="single"/>
          </w:rPr>
          <w:t>https://cdn.www.gob.pe/uploads/document/file/662949/RM_233-2020-MINSA_Y_ANEXOS.PDF</w:t>
        </w:r>
      </w:hyperlink>
      <w:r>
        <w:rPr>
          <w:rFonts w:ascii="Calibri" w:hAnsi="Calibri" w:cs="Calibri"/>
          <w:sz w:val="16"/>
          <w:szCs w:val="16"/>
        </w:rPr>
        <w:t xml:space="preserve">    </w:t>
      </w:r>
    </w:p>
  </w:footnote>
  <w:footnote w:id="10">
    <w:p w14:paraId="2DF468AC" w14:textId="77777777" w:rsidR="00BB4E0A" w:rsidRDefault="00BB4E0A" w:rsidP="00BB4E0A">
      <w:pPr>
        <w:spacing w:line="240" w:lineRule="auto"/>
        <w:jc w:val="left"/>
      </w:pPr>
      <w:r>
        <w:rPr>
          <w:vertAlign w:val="superscript"/>
        </w:rPr>
        <w:footnoteRef/>
      </w:r>
      <w:r>
        <w:rPr>
          <w:rFonts w:ascii="Calibri" w:hAnsi="Calibri" w:cs="Calibri"/>
          <w:sz w:val="16"/>
          <w:szCs w:val="16"/>
        </w:rPr>
        <w:t xml:space="preserve"> Principios de la Declaración de Helsinki. </w:t>
      </w:r>
      <w:hyperlink r:id="rId6">
        <w:r>
          <w:rPr>
            <w:rFonts w:ascii="Calibri" w:hAnsi="Calibri" w:cs="Calibri"/>
            <w:color w:val="0563C1"/>
            <w:sz w:val="16"/>
            <w:szCs w:val="16"/>
            <w:u w:val="single"/>
          </w:rPr>
          <w:t>https://jamanetwork.com/journals/jama/fullarticle/1760318</w:t>
        </w:r>
      </w:hyperlink>
      <w:r>
        <w:rPr>
          <w:rFonts w:ascii="Calibri" w:hAnsi="Calibri" w:cs="Calibri"/>
          <w:sz w:val="16"/>
          <w:szCs w:val="16"/>
        </w:rPr>
        <w:t xml:space="preserve"> </w:t>
      </w:r>
    </w:p>
  </w:footnote>
  <w:footnote w:id="11">
    <w:p w14:paraId="14604AE1" w14:textId="77777777" w:rsidR="00BB4E0A" w:rsidRDefault="00BB4E0A" w:rsidP="00BB4E0A">
      <w:pPr>
        <w:spacing w:line="240" w:lineRule="auto"/>
        <w:jc w:val="left"/>
      </w:pPr>
      <w:r>
        <w:rPr>
          <w:vertAlign w:val="superscript"/>
        </w:rPr>
        <w:footnoteRef/>
      </w:r>
      <w:r>
        <w:rPr>
          <w:rFonts w:ascii="Calibri" w:hAnsi="Calibri" w:cs="Calibri"/>
          <w:sz w:val="16"/>
          <w:szCs w:val="16"/>
        </w:rPr>
        <w:t xml:space="preserve"> Reglamento de ensayos clínicos. </w:t>
      </w:r>
      <w:hyperlink r:id="rId7">
        <w:r>
          <w:rPr>
            <w:rFonts w:ascii="Calibri" w:hAnsi="Calibri" w:cs="Calibri"/>
            <w:color w:val="0563C1"/>
            <w:sz w:val="16"/>
            <w:szCs w:val="16"/>
            <w:u w:val="single"/>
          </w:rPr>
          <w:t>https://ensayosclinicos-repec.ins.gob.pe/images/-fe-de-errata-ds-n-021-2017-sa-1542992-1.pdf</w:t>
        </w:r>
      </w:hyperlink>
      <w:r>
        <w:rPr>
          <w:rFonts w:ascii="Calibri" w:hAnsi="Calibri" w:cs="Calibri"/>
          <w:sz w:val="20"/>
          <w:szCs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B74E51" w14:textId="4817521E" w:rsidR="00AE4BA7" w:rsidRDefault="00AE4BA7">
    <w:pPr>
      <w:pStyle w:val="Encabezado"/>
    </w:pPr>
    <w:r w:rsidRPr="005E765B">
      <w:rPr>
        <w:noProof/>
        <w:lang w:eastAsia="es-PE"/>
      </w:rPr>
      <w:drawing>
        <wp:anchor distT="0" distB="0" distL="114300" distR="114300" simplePos="0" relativeHeight="251659264" behindDoc="1" locked="0" layoutInCell="1" allowOverlap="1" wp14:anchorId="41B62450" wp14:editId="3D45C005">
          <wp:simplePos x="0" y="0"/>
          <wp:positionH relativeFrom="page">
            <wp:posOffset>19446</wp:posOffset>
          </wp:positionH>
          <wp:positionV relativeFrom="paragraph">
            <wp:posOffset>-380530</wp:posOffset>
          </wp:positionV>
          <wp:extent cx="7552055" cy="1033145"/>
          <wp:effectExtent l="0" t="0" r="0" b="0"/>
          <wp:wrapSquare wrapText="bothSides"/>
          <wp:docPr id="2064625584" name="Imagen 20646255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8"/>
                  <pic:cNvPicPr/>
                </pic:nvPicPr>
                <pic:blipFill rotWithShape="1">
                  <a:blip r:embed="rId1"/>
                  <a:srcRect b="18692"/>
                  <a:stretch/>
                </pic:blipFill>
                <pic:spPr bwMode="auto">
                  <a:xfrm>
                    <a:off x="0" y="0"/>
                    <a:ext cx="7552055" cy="10331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051933"/>
    <w:multiLevelType w:val="multilevel"/>
    <w:tmpl w:val="02827C8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25654A6"/>
    <w:multiLevelType w:val="multilevel"/>
    <w:tmpl w:val="7B724B98"/>
    <w:lvl w:ilvl="0">
      <w:numFmt w:val="bullet"/>
      <w:lvlText w:val="-"/>
      <w:lvlJc w:val="left"/>
      <w:pPr>
        <w:ind w:left="720" w:hanging="360"/>
      </w:pPr>
      <w:rPr>
        <w:rFonts w:ascii="Times New Roman" w:eastAsia="Arial" w:hAnsi="Times New Roman" w:cs="Times New Roman" w:hint="default"/>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 w15:restartNumberingAfterBreak="0">
    <w:nsid w:val="05082423"/>
    <w:multiLevelType w:val="multilevel"/>
    <w:tmpl w:val="280A001D"/>
    <w:lvl w:ilvl="0">
      <w:start w:val="1"/>
      <w:numFmt w:val="decimal"/>
      <w:lvlText w:val="%1)"/>
      <w:lvlJc w:val="left"/>
      <w:pPr>
        <w:ind w:left="360" w:hanging="360"/>
      </w:pPr>
      <w:rPr>
        <w:b w:val="0"/>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520504D"/>
    <w:multiLevelType w:val="multilevel"/>
    <w:tmpl w:val="280A001D"/>
    <w:lvl w:ilvl="0">
      <w:start w:val="1"/>
      <w:numFmt w:val="decimal"/>
      <w:lvlText w:val="%1)"/>
      <w:lvlJc w:val="left"/>
      <w:pPr>
        <w:ind w:left="360" w:hanging="360"/>
      </w:pPr>
      <w:rPr>
        <w:b w:val="0"/>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53F6693"/>
    <w:multiLevelType w:val="multilevel"/>
    <w:tmpl w:val="C8866F8C"/>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62746B8"/>
    <w:multiLevelType w:val="multilevel"/>
    <w:tmpl w:val="5EF0B102"/>
    <w:styleLink w:val="Estilo4"/>
    <w:lvl w:ilvl="0">
      <w:start w:val="1"/>
      <w:numFmt w:val="decimal"/>
      <w:lvlText w:val="%1.1"/>
      <w:lvlJc w:val="left"/>
      <w:pPr>
        <w:ind w:left="1429" w:hanging="360"/>
      </w:pPr>
      <w:rPr>
        <w:rFonts w:ascii="Arial" w:hAnsi="Arial" w:cs="Arial" w:hint="default"/>
        <w:sz w:val="21"/>
        <w:szCs w:val="21"/>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6" w15:restartNumberingAfterBreak="0">
    <w:nsid w:val="07600D25"/>
    <w:multiLevelType w:val="multilevel"/>
    <w:tmpl w:val="D6E6C1F2"/>
    <w:lvl w:ilvl="0">
      <w:start w:val="1"/>
      <w:numFmt w:val="decimal"/>
      <w:lvlText w:val="%1."/>
      <w:lvlJc w:val="left"/>
      <w:pPr>
        <w:ind w:left="2880" w:hanging="360"/>
      </w:pPr>
    </w:lvl>
    <w:lvl w:ilvl="1">
      <w:start w:val="1"/>
      <w:numFmt w:val="lowerLetter"/>
      <w:lvlText w:val="%2."/>
      <w:lvlJc w:val="left"/>
      <w:pPr>
        <w:ind w:left="3600" w:hanging="360"/>
      </w:pPr>
    </w:lvl>
    <w:lvl w:ilvl="2">
      <w:start w:val="1"/>
      <w:numFmt w:val="lowerRoman"/>
      <w:lvlText w:val="%3."/>
      <w:lvlJc w:val="right"/>
      <w:pPr>
        <w:ind w:left="4320" w:hanging="180"/>
      </w:pPr>
    </w:lvl>
    <w:lvl w:ilvl="3">
      <w:start w:val="1"/>
      <w:numFmt w:val="decimal"/>
      <w:lvlText w:val="%4."/>
      <w:lvlJc w:val="left"/>
      <w:pPr>
        <w:ind w:left="5040" w:hanging="360"/>
      </w:pPr>
    </w:lvl>
    <w:lvl w:ilvl="4">
      <w:start w:val="1"/>
      <w:numFmt w:val="lowerLetter"/>
      <w:lvlText w:val="%5."/>
      <w:lvlJc w:val="left"/>
      <w:pPr>
        <w:ind w:left="5760" w:hanging="360"/>
      </w:pPr>
    </w:lvl>
    <w:lvl w:ilvl="5">
      <w:start w:val="1"/>
      <w:numFmt w:val="lowerRoman"/>
      <w:lvlText w:val="%6."/>
      <w:lvlJc w:val="right"/>
      <w:pPr>
        <w:ind w:left="6480" w:hanging="180"/>
      </w:pPr>
    </w:lvl>
    <w:lvl w:ilvl="6">
      <w:start w:val="1"/>
      <w:numFmt w:val="decimal"/>
      <w:lvlText w:val="%7."/>
      <w:lvlJc w:val="left"/>
      <w:pPr>
        <w:ind w:left="7200" w:hanging="360"/>
      </w:pPr>
    </w:lvl>
    <w:lvl w:ilvl="7">
      <w:start w:val="1"/>
      <w:numFmt w:val="lowerLetter"/>
      <w:lvlText w:val="%8."/>
      <w:lvlJc w:val="left"/>
      <w:pPr>
        <w:ind w:left="7920" w:hanging="360"/>
      </w:pPr>
    </w:lvl>
    <w:lvl w:ilvl="8">
      <w:start w:val="1"/>
      <w:numFmt w:val="lowerRoman"/>
      <w:lvlText w:val="%9."/>
      <w:lvlJc w:val="right"/>
      <w:pPr>
        <w:ind w:left="8640" w:hanging="180"/>
      </w:pPr>
    </w:lvl>
  </w:abstractNum>
  <w:abstractNum w:abstractNumId="7" w15:restartNumberingAfterBreak="0">
    <w:nsid w:val="07D82312"/>
    <w:multiLevelType w:val="multilevel"/>
    <w:tmpl w:val="FFFFFFFF"/>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8" w15:restartNumberingAfterBreak="0">
    <w:nsid w:val="09F7098E"/>
    <w:multiLevelType w:val="multilevel"/>
    <w:tmpl w:val="581460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ADB3352"/>
    <w:multiLevelType w:val="multilevel"/>
    <w:tmpl w:val="167AB980"/>
    <w:lvl w:ilvl="0">
      <w:start w:val="1"/>
      <w:numFmt w:val="bullet"/>
      <w:lvlText w:val="●"/>
      <w:lvlJc w:val="left"/>
      <w:pPr>
        <w:ind w:left="862" w:hanging="360"/>
      </w:pPr>
      <w:rPr>
        <w:rFonts w:ascii="Noto Sans Symbols" w:eastAsia="Noto Sans Symbols" w:hAnsi="Noto Sans Symbols" w:cs="Noto Sans Symbols"/>
      </w:rPr>
    </w:lvl>
    <w:lvl w:ilvl="1">
      <w:start w:val="1"/>
      <w:numFmt w:val="bullet"/>
      <w:lvlText w:val="o"/>
      <w:lvlJc w:val="left"/>
      <w:pPr>
        <w:ind w:left="1582" w:hanging="360"/>
      </w:pPr>
      <w:rPr>
        <w:rFonts w:ascii="Courier New" w:eastAsia="Courier New" w:hAnsi="Courier New" w:cs="Courier New"/>
      </w:rPr>
    </w:lvl>
    <w:lvl w:ilvl="2">
      <w:start w:val="1"/>
      <w:numFmt w:val="bullet"/>
      <w:lvlText w:val="▪"/>
      <w:lvlJc w:val="left"/>
      <w:pPr>
        <w:ind w:left="2302" w:hanging="360"/>
      </w:pPr>
      <w:rPr>
        <w:rFonts w:ascii="Noto Sans Symbols" w:eastAsia="Noto Sans Symbols" w:hAnsi="Noto Sans Symbols" w:cs="Noto Sans Symbols"/>
      </w:rPr>
    </w:lvl>
    <w:lvl w:ilvl="3">
      <w:start w:val="1"/>
      <w:numFmt w:val="bullet"/>
      <w:lvlText w:val="●"/>
      <w:lvlJc w:val="left"/>
      <w:pPr>
        <w:ind w:left="3022" w:hanging="360"/>
      </w:pPr>
      <w:rPr>
        <w:rFonts w:ascii="Noto Sans Symbols" w:eastAsia="Noto Sans Symbols" w:hAnsi="Noto Sans Symbols" w:cs="Noto Sans Symbols"/>
      </w:rPr>
    </w:lvl>
    <w:lvl w:ilvl="4">
      <w:start w:val="1"/>
      <w:numFmt w:val="bullet"/>
      <w:lvlText w:val="o"/>
      <w:lvlJc w:val="left"/>
      <w:pPr>
        <w:ind w:left="3742" w:hanging="360"/>
      </w:pPr>
      <w:rPr>
        <w:rFonts w:ascii="Courier New" w:eastAsia="Courier New" w:hAnsi="Courier New" w:cs="Courier New"/>
      </w:rPr>
    </w:lvl>
    <w:lvl w:ilvl="5">
      <w:start w:val="1"/>
      <w:numFmt w:val="bullet"/>
      <w:lvlText w:val="▪"/>
      <w:lvlJc w:val="left"/>
      <w:pPr>
        <w:ind w:left="4462" w:hanging="360"/>
      </w:pPr>
      <w:rPr>
        <w:rFonts w:ascii="Noto Sans Symbols" w:eastAsia="Noto Sans Symbols" w:hAnsi="Noto Sans Symbols" w:cs="Noto Sans Symbols"/>
      </w:rPr>
    </w:lvl>
    <w:lvl w:ilvl="6">
      <w:start w:val="1"/>
      <w:numFmt w:val="bullet"/>
      <w:lvlText w:val="●"/>
      <w:lvlJc w:val="left"/>
      <w:pPr>
        <w:ind w:left="5182" w:hanging="360"/>
      </w:pPr>
      <w:rPr>
        <w:rFonts w:ascii="Noto Sans Symbols" w:eastAsia="Noto Sans Symbols" w:hAnsi="Noto Sans Symbols" w:cs="Noto Sans Symbols"/>
      </w:rPr>
    </w:lvl>
    <w:lvl w:ilvl="7">
      <w:start w:val="1"/>
      <w:numFmt w:val="bullet"/>
      <w:lvlText w:val="o"/>
      <w:lvlJc w:val="left"/>
      <w:pPr>
        <w:ind w:left="5902" w:hanging="360"/>
      </w:pPr>
      <w:rPr>
        <w:rFonts w:ascii="Courier New" w:eastAsia="Courier New" w:hAnsi="Courier New" w:cs="Courier New"/>
      </w:rPr>
    </w:lvl>
    <w:lvl w:ilvl="8">
      <w:start w:val="1"/>
      <w:numFmt w:val="bullet"/>
      <w:lvlText w:val="▪"/>
      <w:lvlJc w:val="left"/>
      <w:pPr>
        <w:ind w:left="6622" w:hanging="360"/>
      </w:pPr>
      <w:rPr>
        <w:rFonts w:ascii="Noto Sans Symbols" w:eastAsia="Noto Sans Symbols" w:hAnsi="Noto Sans Symbols" w:cs="Noto Sans Symbols"/>
      </w:rPr>
    </w:lvl>
  </w:abstractNum>
  <w:abstractNum w:abstractNumId="10" w15:restartNumberingAfterBreak="0">
    <w:nsid w:val="0C6E0A91"/>
    <w:multiLevelType w:val="multilevel"/>
    <w:tmpl w:val="3A505C56"/>
    <w:lvl w:ilvl="0">
      <w:start w:val="1"/>
      <w:numFmt w:val="decimal"/>
      <w:lvlText w:val="%1."/>
      <w:lvlJc w:val="left"/>
      <w:pPr>
        <w:ind w:left="2880" w:hanging="360"/>
      </w:pPr>
    </w:lvl>
    <w:lvl w:ilvl="1">
      <w:start w:val="1"/>
      <w:numFmt w:val="lowerLetter"/>
      <w:lvlText w:val="%2."/>
      <w:lvlJc w:val="left"/>
      <w:pPr>
        <w:ind w:left="3600" w:hanging="360"/>
      </w:pPr>
    </w:lvl>
    <w:lvl w:ilvl="2">
      <w:start w:val="1"/>
      <w:numFmt w:val="lowerRoman"/>
      <w:lvlText w:val="%3."/>
      <w:lvlJc w:val="right"/>
      <w:pPr>
        <w:ind w:left="4320" w:hanging="180"/>
      </w:pPr>
    </w:lvl>
    <w:lvl w:ilvl="3">
      <w:start w:val="1"/>
      <w:numFmt w:val="decimal"/>
      <w:lvlText w:val="%4."/>
      <w:lvlJc w:val="left"/>
      <w:pPr>
        <w:ind w:left="5040" w:hanging="360"/>
      </w:pPr>
    </w:lvl>
    <w:lvl w:ilvl="4">
      <w:start w:val="1"/>
      <w:numFmt w:val="lowerLetter"/>
      <w:lvlText w:val="%5."/>
      <w:lvlJc w:val="left"/>
      <w:pPr>
        <w:ind w:left="5760" w:hanging="360"/>
      </w:pPr>
    </w:lvl>
    <w:lvl w:ilvl="5">
      <w:start w:val="1"/>
      <w:numFmt w:val="lowerRoman"/>
      <w:lvlText w:val="%6."/>
      <w:lvlJc w:val="right"/>
      <w:pPr>
        <w:ind w:left="6480" w:hanging="180"/>
      </w:pPr>
    </w:lvl>
    <w:lvl w:ilvl="6">
      <w:start w:val="1"/>
      <w:numFmt w:val="decimal"/>
      <w:lvlText w:val="%7."/>
      <w:lvlJc w:val="left"/>
      <w:pPr>
        <w:ind w:left="7200" w:hanging="360"/>
      </w:pPr>
    </w:lvl>
    <w:lvl w:ilvl="7">
      <w:start w:val="1"/>
      <w:numFmt w:val="lowerLetter"/>
      <w:lvlText w:val="%8."/>
      <w:lvlJc w:val="left"/>
      <w:pPr>
        <w:ind w:left="7920" w:hanging="360"/>
      </w:pPr>
    </w:lvl>
    <w:lvl w:ilvl="8">
      <w:start w:val="1"/>
      <w:numFmt w:val="lowerRoman"/>
      <w:lvlText w:val="%9."/>
      <w:lvlJc w:val="right"/>
      <w:pPr>
        <w:ind w:left="8640" w:hanging="180"/>
      </w:pPr>
    </w:lvl>
  </w:abstractNum>
  <w:abstractNum w:abstractNumId="11" w15:restartNumberingAfterBreak="0">
    <w:nsid w:val="0D400184"/>
    <w:multiLevelType w:val="multilevel"/>
    <w:tmpl w:val="650048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D89617B"/>
    <w:multiLevelType w:val="hybridMultilevel"/>
    <w:tmpl w:val="443E6B90"/>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3" w15:restartNumberingAfterBreak="0">
    <w:nsid w:val="0E24375A"/>
    <w:multiLevelType w:val="multilevel"/>
    <w:tmpl w:val="88A0E834"/>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0F0C6FF0"/>
    <w:multiLevelType w:val="multilevel"/>
    <w:tmpl w:val="AFE8086E"/>
    <w:lvl w:ilvl="0">
      <w:start w:val="1"/>
      <w:numFmt w:val="decimal"/>
      <w:pStyle w:val="3NUMERACIN"/>
      <w:lvlText w:val="%1."/>
      <w:lvlJc w:val="left"/>
      <w:pPr>
        <w:ind w:left="36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0F44623E"/>
    <w:multiLevelType w:val="multilevel"/>
    <w:tmpl w:val="65A6F87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6" w15:restartNumberingAfterBreak="0">
    <w:nsid w:val="10E8484D"/>
    <w:multiLevelType w:val="multilevel"/>
    <w:tmpl w:val="D7766CD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12446A20"/>
    <w:multiLevelType w:val="multilevel"/>
    <w:tmpl w:val="2D7C522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15:restartNumberingAfterBreak="0">
    <w:nsid w:val="12E3440E"/>
    <w:multiLevelType w:val="multilevel"/>
    <w:tmpl w:val="35F42774"/>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12EB6CAB"/>
    <w:multiLevelType w:val="multilevel"/>
    <w:tmpl w:val="481257F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0" w15:restartNumberingAfterBreak="0">
    <w:nsid w:val="13DD4B02"/>
    <w:multiLevelType w:val="multilevel"/>
    <w:tmpl w:val="930A6B82"/>
    <w:lvl w:ilvl="0">
      <w:start w:val="1"/>
      <w:numFmt w:val="upperLetter"/>
      <w:lvlText w:val="%1."/>
      <w:lvlJc w:val="left"/>
      <w:pPr>
        <w:ind w:left="461" w:hanging="357"/>
      </w:pPr>
      <w:rPr>
        <w:rFonts w:ascii="Arial" w:eastAsia="Arial" w:hAnsi="Arial" w:cs="Arial"/>
        <w:b/>
        <w:sz w:val="28"/>
        <w:szCs w:val="28"/>
      </w:rPr>
    </w:lvl>
    <w:lvl w:ilvl="1">
      <w:start w:val="1"/>
      <w:numFmt w:val="decimal"/>
      <w:lvlText w:val="%2."/>
      <w:lvlJc w:val="left"/>
      <w:pPr>
        <w:ind w:left="1039" w:hanging="360"/>
      </w:pPr>
    </w:lvl>
    <w:lvl w:ilvl="2">
      <w:numFmt w:val="bullet"/>
      <w:lvlText w:val="●"/>
      <w:lvlJc w:val="left"/>
      <w:pPr>
        <w:ind w:left="1760" w:hanging="361"/>
      </w:pPr>
      <w:rPr>
        <w:rFonts w:ascii="MS PGothic" w:eastAsia="MS PGothic" w:hAnsi="MS PGothic" w:cs="MS PGothic"/>
        <w:sz w:val="22"/>
        <w:szCs w:val="22"/>
      </w:rPr>
    </w:lvl>
    <w:lvl w:ilvl="3">
      <w:numFmt w:val="bullet"/>
      <w:lvlText w:val="•"/>
      <w:lvlJc w:val="left"/>
      <w:pPr>
        <w:ind w:left="2760" w:hanging="361"/>
      </w:pPr>
    </w:lvl>
    <w:lvl w:ilvl="4">
      <w:numFmt w:val="bullet"/>
      <w:lvlText w:val="•"/>
      <w:lvlJc w:val="left"/>
      <w:pPr>
        <w:ind w:left="3760" w:hanging="361"/>
      </w:pPr>
    </w:lvl>
    <w:lvl w:ilvl="5">
      <w:numFmt w:val="bullet"/>
      <w:lvlText w:val="•"/>
      <w:lvlJc w:val="left"/>
      <w:pPr>
        <w:ind w:left="4760" w:hanging="361"/>
      </w:pPr>
    </w:lvl>
    <w:lvl w:ilvl="6">
      <w:numFmt w:val="bullet"/>
      <w:lvlText w:val="•"/>
      <w:lvlJc w:val="left"/>
      <w:pPr>
        <w:ind w:left="5760" w:hanging="361"/>
      </w:pPr>
    </w:lvl>
    <w:lvl w:ilvl="7">
      <w:numFmt w:val="bullet"/>
      <w:lvlText w:val="•"/>
      <w:lvlJc w:val="left"/>
      <w:pPr>
        <w:ind w:left="6760" w:hanging="361"/>
      </w:pPr>
    </w:lvl>
    <w:lvl w:ilvl="8">
      <w:numFmt w:val="bullet"/>
      <w:lvlText w:val="•"/>
      <w:lvlJc w:val="left"/>
      <w:pPr>
        <w:ind w:left="7760" w:hanging="361"/>
      </w:pPr>
    </w:lvl>
  </w:abstractNum>
  <w:abstractNum w:abstractNumId="21" w15:restartNumberingAfterBreak="0">
    <w:nsid w:val="14703C63"/>
    <w:multiLevelType w:val="multilevel"/>
    <w:tmpl w:val="CDE8B5B8"/>
    <w:lvl w:ilvl="0">
      <w:numFmt w:val="bullet"/>
      <w:lvlText w:val="-"/>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164D3724"/>
    <w:multiLevelType w:val="hybridMultilevel"/>
    <w:tmpl w:val="1E3400F4"/>
    <w:lvl w:ilvl="0" w:tplc="22462DDE">
      <w:numFmt w:val="bullet"/>
      <w:lvlText w:val="-"/>
      <w:lvlJc w:val="left"/>
      <w:pPr>
        <w:ind w:left="1080" w:hanging="360"/>
      </w:pPr>
      <w:rPr>
        <w:rFonts w:ascii="Times New Roman" w:eastAsia="Arial" w:hAnsi="Times New Roman" w:cs="Times New Roman" w:hint="default"/>
      </w:rPr>
    </w:lvl>
    <w:lvl w:ilvl="1" w:tplc="280A0003">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23" w15:restartNumberingAfterBreak="0">
    <w:nsid w:val="16BB3A7F"/>
    <w:multiLevelType w:val="multilevel"/>
    <w:tmpl w:val="AEFC69E8"/>
    <w:lvl w:ilvl="0">
      <w:numFmt w:val="bullet"/>
      <w:lvlText w:val="-"/>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17B0666E"/>
    <w:multiLevelType w:val="multilevel"/>
    <w:tmpl w:val="FA2E692C"/>
    <w:lvl w:ilvl="0">
      <w:start w:val="1"/>
      <w:numFmt w:val="upperLetter"/>
      <w:lvlText w:val="%1."/>
      <w:lvlJc w:val="left"/>
      <w:pPr>
        <w:ind w:left="720" w:hanging="360"/>
      </w:pPr>
    </w:lvl>
    <w:lvl w:ilvl="1">
      <w:start w:val="1"/>
      <w:numFmt w:val="lowerRoman"/>
      <w:lvlText w:val="%2."/>
      <w:lvlJc w:val="right"/>
      <w:pPr>
        <w:ind w:left="1440" w:hanging="360"/>
      </w:pPr>
    </w:lvl>
    <w:lvl w:ilvl="2">
      <w:start w:val="1"/>
      <w:numFmt w:val="lowerRoman"/>
      <w:lvlText w:val="%3."/>
      <w:lvlJc w:val="right"/>
      <w:pPr>
        <w:ind w:left="2160" w:hanging="180"/>
      </w:pPr>
    </w:lvl>
    <w:lvl w:ilvl="3">
      <w:start w:val="1"/>
      <w:numFmt w:val="decimal"/>
      <w:pStyle w:val="21PGD"/>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18C74E08"/>
    <w:multiLevelType w:val="multilevel"/>
    <w:tmpl w:val="76D42CC2"/>
    <w:lvl w:ilvl="0">
      <w:start w:val="1"/>
      <w:numFmt w:val="decimal"/>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19A927F8"/>
    <w:multiLevelType w:val="multilevel"/>
    <w:tmpl w:val="06FC6F76"/>
    <w:lvl w:ilvl="0">
      <w:start w:val="1"/>
      <w:numFmt w:val="decimal"/>
      <w:lvlText w:val="%1."/>
      <w:lvlJc w:val="left"/>
      <w:pPr>
        <w:ind w:left="2880" w:hanging="360"/>
      </w:pPr>
    </w:lvl>
    <w:lvl w:ilvl="1">
      <w:start w:val="1"/>
      <w:numFmt w:val="lowerLetter"/>
      <w:lvlText w:val="%2."/>
      <w:lvlJc w:val="left"/>
      <w:pPr>
        <w:ind w:left="3600" w:hanging="360"/>
      </w:pPr>
    </w:lvl>
    <w:lvl w:ilvl="2">
      <w:start w:val="1"/>
      <w:numFmt w:val="lowerRoman"/>
      <w:lvlText w:val="%3."/>
      <w:lvlJc w:val="right"/>
      <w:pPr>
        <w:ind w:left="4320" w:hanging="180"/>
      </w:pPr>
    </w:lvl>
    <w:lvl w:ilvl="3">
      <w:start w:val="1"/>
      <w:numFmt w:val="decimal"/>
      <w:lvlText w:val="%4."/>
      <w:lvlJc w:val="left"/>
      <w:pPr>
        <w:ind w:left="5040" w:hanging="360"/>
      </w:pPr>
    </w:lvl>
    <w:lvl w:ilvl="4">
      <w:start w:val="1"/>
      <w:numFmt w:val="lowerLetter"/>
      <w:lvlText w:val="%5."/>
      <w:lvlJc w:val="left"/>
      <w:pPr>
        <w:ind w:left="5760" w:hanging="360"/>
      </w:pPr>
    </w:lvl>
    <w:lvl w:ilvl="5">
      <w:start w:val="1"/>
      <w:numFmt w:val="lowerRoman"/>
      <w:lvlText w:val="%6."/>
      <w:lvlJc w:val="right"/>
      <w:pPr>
        <w:ind w:left="6480" w:hanging="180"/>
      </w:pPr>
    </w:lvl>
    <w:lvl w:ilvl="6">
      <w:start w:val="1"/>
      <w:numFmt w:val="decimal"/>
      <w:lvlText w:val="%7."/>
      <w:lvlJc w:val="left"/>
      <w:pPr>
        <w:ind w:left="7200" w:hanging="360"/>
      </w:pPr>
    </w:lvl>
    <w:lvl w:ilvl="7">
      <w:start w:val="1"/>
      <w:numFmt w:val="lowerLetter"/>
      <w:lvlText w:val="%8."/>
      <w:lvlJc w:val="left"/>
      <w:pPr>
        <w:ind w:left="7920" w:hanging="360"/>
      </w:pPr>
    </w:lvl>
    <w:lvl w:ilvl="8">
      <w:start w:val="1"/>
      <w:numFmt w:val="lowerRoman"/>
      <w:lvlText w:val="%9."/>
      <w:lvlJc w:val="right"/>
      <w:pPr>
        <w:ind w:left="8640" w:hanging="180"/>
      </w:pPr>
    </w:lvl>
  </w:abstractNum>
  <w:abstractNum w:abstractNumId="27" w15:restartNumberingAfterBreak="0">
    <w:nsid w:val="1A223F97"/>
    <w:multiLevelType w:val="hybridMultilevel"/>
    <w:tmpl w:val="1E1EC90E"/>
    <w:lvl w:ilvl="0" w:tplc="22462DDE">
      <w:numFmt w:val="bullet"/>
      <w:lvlText w:val="-"/>
      <w:lvlJc w:val="left"/>
      <w:pPr>
        <w:ind w:left="1080" w:hanging="360"/>
      </w:pPr>
      <w:rPr>
        <w:rFonts w:ascii="Times New Roman" w:eastAsia="Arial" w:hAnsi="Times New Roman" w:cs="Times New Roman" w:hint="default"/>
      </w:rPr>
    </w:lvl>
    <w:lvl w:ilvl="1" w:tplc="280A0017">
      <w:start w:val="1"/>
      <w:numFmt w:val="lowerLetter"/>
      <w:lvlText w:val="%2)"/>
      <w:lvlJc w:val="left"/>
      <w:pPr>
        <w:ind w:left="1800" w:hanging="360"/>
      </w:pPr>
      <w:rPr>
        <w:rFonts w:hint="default"/>
      </w:rPr>
    </w:lvl>
    <w:lvl w:ilvl="2" w:tplc="DA266ED2">
      <w:start w:val="11"/>
      <w:numFmt w:val="decimal"/>
      <w:lvlText w:val="%3."/>
      <w:lvlJc w:val="left"/>
      <w:pPr>
        <w:ind w:left="2520" w:hanging="360"/>
      </w:pPr>
      <w:rPr>
        <w:rFont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28" w15:restartNumberingAfterBreak="0">
    <w:nsid w:val="1BF367FF"/>
    <w:multiLevelType w:val="multilevel"/>
    <w:tmpl w:val="CCA8DD54"/>
    <w:lvl w:ilvl="0">
      <w:start w:val="1"/>
      <w:numFmt w:val="decimal"/>
      <w:lvlText w:val="%1"/>
      <w:lvlJc w:val="left"/>
      <w:pPr>
        <w:ind w:left="360" w:hanging="360"/>
      </w:pPr>
    </w:lvl>
    <w:lvl w:ilvl="1">
      <w:start w:val="1"/>
      <w:numFmt w:val="decimal"/>
      <w:lvlText w:val="%1.%2"/>
      <w:lvlJc w:val="left"/>
      <w:pPr>
        <w:ind w:left="644" w:hanging="358"/>
      </w:pPr>
    </w:lvl>
    <w:lvl w:ilvl="2">
      <w:start w:val="1"/>
      <w:numFmt w:val="decimal"/>
      <w:lvlText w:val="%1.%2.%3"/>
      <w:lvlJc w:val="left"/>
      <w:pPr>
        <w:ind w:left="1288" w:hanging="719"/>
      </w:pPr>
    </w:lvl>
    <w:lvl w:ilvl="3">
      <w:start w:val="1"/>
      <w:numFmt w:val="decimal"/>
      <w:lvlText w:val="%1.%2.%3.%4"/>
      <w:lvlJc w:val="left"/>
      <w:pPr>
        <w:ind w:left="1572" w:hanging="720"/>
      </w:pPr>
    </w:lvl>
    <w:lvl w:ilvl="4">
      <w:start w:val="1"/>
      <w:numFmt w:val="decimal"/>
      <w:lvlText w:val="%1.%2.%3.%4.%5"/>
      <w:lvlJc w:val="left"/>
      <w:pPr>
        <w:ind w:left="2216" w:hanging="1080"/>
      </w:pPr>
    </w:lvl>
    <w:lvl w:ilvl="5">
      <w:start w:val="1"/>
      <w:numFmt w:val="decimal"/>
      <w:lvlText w:val="%1.%2.%3.%4.%5.%6"/>
      <w:lvlJc w:val="left"/>
      <w:pPr>
        <w:ind w:left="2500" w:hanging="1080"/>
      </w:pPr>
    </w:lvl>
    <w:lvl w:ilvl="6">
      <w:start w:val="1"/>
      <w:numFmt w:val="decimal"/>
      <w:lvlText w:val="%1.%2.%3.%4.%5.%6.%7"/>
      <w:lvlJc w:val="left"/>
      <w:pPr>
        <w:ind w:left="3144" w:hanging="1440"/>
      </w:pPr>
    </w:lvl>
    <w:lvl w:ilvl="7">
      <w:start w:val="1"/>
      <w:numFmt w:val="decimal"/>
      <w:lvlText w:val="%1.%2.%3.%4.%5.%6.%7.%8"/>
      <w:lvlJc w:val="left"/>
      <w:pPr>
        <w:ind w:left="3428" w:hanging="1440"/>
      </w:pPr>
    </w:lvl>
    <w:lvl w:ilvl="8">
      <w:start w:val="1"/>
      <w:numFmt w:val="decimal"/>
      <w:lvlText w:val="%1.%2.%3.%4.%5.%6.%7.%8.%9"/>
      <w:lvlJc w:val="left"/>
      <w:pPr>
        <w:ind w:left="4072" w:hanging="1800"/>
      </w:pPr>
    </w:lvl>
  </w:abstractNum>
  <w:abstractNum w:abstractNumId="29" w15:restartNumberingAfterBreak="0">
    <w:nsid w:val="1BFC4CCD"/>
    <w:multiLevelType w:val="hybridMultilevel"/>
    <w:tmpl w:val="5EF0B102"/>
    <w:lvl w:ilvl="0" w:tplc="301294B4">
      <w:start w:val="1"/>
      <w:numFmt w:val="decimal"/>
      <w:lvlText w:val="%1.1"/>
      <w:lvlJc w:val="left"/>
      <w:pPr>
        <w:ind w:left="1429" w:hanging="360"/>
      </w:pPr>
      <w:rPr>
        <w:rFonts w:ascii="Arial" w:hAnsi="Arial" w:cs="Arial" w:hint="default"/>
        <w:sz w:val="21"/>
        <w:szCs w:val="21"/>
      </w:rPr>
    </w:lvl>
    <w:lvl w:ilvl="1" w:tplc="280A0019" w:tentative="1">
      <w:start w:val="1"/>
      <w:numFmt w:val="lowerLetter"/>
      <w:lvlText w:val="%2."/>
      <w:lvlJc w:val="left"/>
      <w:pPr>
        <w:ind w:left="2149" w:hanging="360"/>
      </w:pPr>
    </w:lvl>
    <w:lvl w:ilvl="2" w:tplc="280A001B" w:tentative="1">
      <w:start w:val="1"/>
      <w:numFmt w:val="lowerRoman"/>
      <w:lvlText w:val="%3."/>
      <w:lvlJc w:val="right"/>
      <w:pPr>
        <w:ind w:left="2869" w:hanging="180"/>
      </w:pPr>
    </w:lvl>
    <w:lvl w:ilvl="3" w:tplc="280A000F" w:tentative="1">
      <w:start w:val="1"/>
      <w:numFmt w:val="decimal"/>
      <w:lvlText w:val="%4."/>
      <w:lvlJc w:val="left"/>
      <w:pPr>
        <w:ind w:left="3589" w:hanging="360"/>
      </w:pPr>
    </w:lvl>
    <w:lvl w:ilvl="4" w:tplc="280A0019" w:tentative="1">
      <w:start w:val="1"/>
      <w:numFmt w:val="lowerLetter"/>
      <w:lvlText w:val="%5."/>
      <w:lvlJc w:val="left"/>
      <w:pPr>
        <w:ind w:left="4309" w:hanging="360"/>
      </w:pPr>
    </w:lvl>
    <w:lvl w:ilvl="5" w:tplc="280A001B" w:tentative="1">
      <w:start w:val="1"/>
      <w:numFmt w:val="lowerRoman"/>
      <w:lvlText w:val="%6."/>
      <w:lvlJc w:val="right"/>
      <w:pPr>
        <w:ind w:left="5029" w:hanging="180"/>
      </w:pPr>
    </w:lvl>
    <w:lvl w:ilvl="6" w:tplc="280A000F" w:tentative="1">
      <w:start w:val="1"/>
      <w:numFmt w:val="decimal"/>
      <w:lvlText w:val="%7."/>
      <w:lvlJc w:val="left"/>
      <w:pPr>
        <w:ind w:left="5749" w:hanging="360"/>
      </w:pPr>
    </w:lvl>
    <w:lvl w:ilvl="7" w:tplc="280A0019" w:tentative="1">
      <w:start w:val="1"/>
      <w:numFmt w:val="lowerLetter"/>
      <w:lvlText w:val="%8."/>
      <w:lvlJc w:val="left"/>
      <w:pPr>
        <w:ind w:left="6469" w:hanging="360"/>
      </w:pPr>
    </w:lvl>
    <w:lvl w:ilvl="8" w:tplc="280A001B" w:tentative="1">
      <w:start w:val="1"/>
      <w:numFmt w:val="lowerRoman"/>
      <w:lvlText w:val="%9."/>
      <w:lvlJc w:val="right"/>
      <w:pPr>
        <w:ind w:left="7189" w:hanging="180"/>
      </w:pPr>
    </w:lvl>
  </w:abstractNum>
  <w:abstractNum w:abstractNumId="30" w15:restartNumberingAfterBreak="0">
    <w:nsid w:val="1C3F5345"/>
    <w:multiLevelType w:val="multilevel"/>
    <w:tmpl w:val="0DE43ABA"/>
    <w:lvl w:ilvl="0">
      <w:start w:val="1"/>
      <w:numFmt w:val="decimal"/>
      <w:lvlText w:val="%1."/>
      <w:lvlJc w:val="left"/>
      <w:pPr>
        <w:ind w:left="360" w:hanging="360"/>
      </w:pPr>
      <w:rPr>
        <w:rFonts w:hint="default"/>
      </w:rPr>
    </w:lvl>
    <w:lvl w:ilvl="1">
      <w:start w:val="1"/>
      <w:numFmt w:val="decimal"/>
      <w:pStyle w:val="11TABLA"/>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1" w15:restartNumberingAfterBreak="0">
    <w:nsid w:val="1C4E0E59"/>
    <w:multiLevelType w:val="multilevel"/>
    <w:tmpl w:val="23D29E0E"/>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2" w15:restartNumberingAfterBreak="0">
    <w:nsid w:val="1C7D269B"/>
    <w:multiLevelType w:val="multilevel"/>
    <w:tmpl w:val="8FD8E44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3" w15:restartNumberingAfterBreak="0">
    <w:nsid w:val="1CF635C3"/>
    <w:multiLevelType w:val="multilevel"/>
    <w:tmpl w:val="73D29DE6"/>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4" w15:restartNumberingAfterBreak="0">
    <w:nsid w:val="1D3A6349"/>
    <w:multiLevelType w:val="multilevel"/>
    <w:tmpl w:val="5CD85B2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1D3D6635"/>
    <w:multiLevelType w:val="multilevel"/>
    <w:tmpl w:val="0C0A001D"/>
    <w:lvl w:ilvl="0">
      <w:start w:val="1"/>
      <w:numFmt w:val="decimal"/>
      <w:lvlText w:val="%1)"/>
      <w:lvlJc w:val="left"/>
      <w:pPr>
        <w:ind w:left="360" w:hanging="360"/>
      </w:pPr>
      <w:rPr>
        <w:b w:val="0"/>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1EA83C47"/>
    <w:multiLevelType w:val="multilevel"/>
    <w:tmpl w:val="A1F83D52"/>
    <w:lvl w:ilvl="0">
      <w:start w:val="1"/>
      <w:numFmt w:val="decimal"/>
      <w:lvlText w:val="%1)"/>
      <w:lvlJc w:val="left"/>
      <w:pPr>
        <w:ind w:left="360" w:hanging="360"/>
      </w:pPr>
      <w:rPr>
        <w:rFonts w:hint="default"/>
        <w:b w:val="0"/>
        <w:i w:val="0"/>
      </w:rPr>
    </w:lvl>
    <w:lvl w:ilvl="1">
      <w:start w:val="1"/>
      <w:numFmt w:val="lowerLetter"/>
      <w:pStyle w:val="43LETRA"/>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1F6E7BC4"/>
    <w:multiLevelType w:val="multilevel"/>
    <w:tmpl w:val="DAC441D4"/>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1F98342B"/>
    <w:multiLevelType w:val="multilevel"/>
    <w:tmpl w:val="E5323AD8"/>
    <w:lvl w:ilvl="0">
      <w:start w:val="1"/>
      <w:numFmt w:val="decimal"/>
      <w:lvlText w:val="%1."/>
      <w:lvlJc w:val="left"/>
      <w:pPr>
        <w:ind w:left="360" w:hanging="360"/>
      </w:pPr>
      <w:rPr>
        <w:rFonts w:hint="default"/>
      </w:rPr>
    </w:lvl>
    <w:lvl w:ilvl="1">
      <w:start w:val="1"/>
      <w:numFmt w:val="decimal"/>
      <w:pStyle w:val="12TABLA"/>
      <w:lvlText w:val="%1.%2."/>
      <w:lvlJc w:val="left"/>
      <w:pPr>
        <w:ind w:left="876" w:hanging="720"/>
      </w:pPr>
      <w:rPr>
        <w:rFonts w:hint="default"/>
      </w:rPr>
    </w:lvl>
    <w:lvl w:ilvl="2">
      <w:start w:val="1"/>
      <w:numFmt w:val="decimal"/>
      <w:lvlText w:val="%1.%2.%3."/>
      <w:lvlJc w:val="left"/>
      <w:pPr>
        <w:ind w:left="1032" w:hanging="720"/>
      </w:pPr>
      <w:rPr>
        <w:rFonts w:hint="default"/>
      </w:rPr>
    </w:lvl>
    <w:lvl w:ilvl="3">
      <w:start w:val="1"/>
      <w:numFmt w:val="decimal"/>
      <w:lvlText w:val="%1.%2.%3.%4."/>
      <w:lvlJc w:val="left"/>
      <w:pPr>
        <w:ind w:left="1548" w:hanging="1080"/>
      </w:pPr>
      <w:rPr>
        <w:rFonts w:hint="default"/>
      </w:rPr>
    </w:lvl>
    <w:lvl w:ilvl="4">
      <w:start w:val="1"/>
      <w:numFmt w:val="decimal"/>
      <w:lvlText w:val="%1.%2.%3.%4.%5."/>
      <w:lvlJc w:val="left"/>
      <w:pPr>
        <w:ind w:left="1704" w:hanging="1080"/>
      </w:pPr>
      <w:rPr>
        <w:rFonts w:hint="default"/>
      </w:rPr>
    </w:lvl>
    <w:lvl w:ilvl="5">
      <w:start w:val="1"/>
      <w:numFmt w:val="decimal"/>
      <w:lvlText w:val="%1.%2.%3.%4.%5.%6."/>
      <w:lvlJc w:val="left"/>
      <w:pPr>
        <w:ind w:left="2220" w:hanging="1440"/>
      </w:pPr>
      <w:rPr>
        <w:rFonts w:hint="default"/>
      </w:rPr>
    </w:lvl>
    <w:lvl w:ilvl="6">
      <w:start w:val="1"/>
      <w:numFmt w:val="decimal"/>
      <w:lvlText w:val="%1.%2.%3.%4.%5.%6.%7."/>
      <w:lvlJc w:val="left"/>
      <w:pPr>
        <w:ind w:left="2376" w:hanging="1440"/>
      </w:pPr>
      <w:rPr>
        <w:rFonts w:hint="default"/>
      </w:rPr>
    </w:lvl>
    <w:lvl w:ilvl="7">
      <w:start w:val="1"/>
      <w:numFmt w:val="decimal"/>
      <w:lvlText w:val="%1.%2.%3.%4.%5.%6.%7.%8."/>
      <w:lvlJc w:val="left"/>
      <w:pPr>
        <w:ind w:left="2892" w:hanging="1800"/>
      </w:pPr>
      <w:rPr>
        <w:rFonts w:hint="default"/>
      </w:rPr>
    </w:lvl>
    <w:lvl w:ilvl="8">
      <w:start w:val="1"/>
      <w:numFmt w:val="decimal"/>
      <w:lvlText w:val="%1.%2.%3.%4.%5.%6.%7.%8.%9."/>
      <w:lvlJc w:val="left"/>
      <w:pPr>
        <w:ind w:left="3048" w:hanging="1800"/>
      </w:pPr>
      <w:rPr>
        <w:rFonts w:hint="default"/>
      </w:rPr>
    </w:lvl>
  </w:abstractNum>
  <w:abstractNum w:abstractNumId="39" w15:restartNumberingAfterBreak="0">
    <w:nsid w:val="200E73E1"/>
    <w:multiLevelType w:val="multilevel"/>
    <w:tmpl w:val="7F80EE8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287265E7"/>
    <w:multiLevelType w:val="multilevel"/>
    <w:tmpl w:val="3B22E4D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1" w15:restartNumberingAfterBreak="0">
    <w:nsid w:val="289A52A6"/>
    <w:multiLevelType w:val="multilevel"/>
    <w:tmpl w:val="7A5A36A4"/>
    <w:lvl w:ilvl="0">
      <w:start w:val="1"/>
      <w:numFmt w:val="decimal"/>
      <w:pStyle w:val="Estilo3"/>
      <w:lvlText w:val="%1)"/>
      <w:lvlJc w:val="left"/>
      <w:pPr>
        <w:ind w:left="360" w:hanging="360"/>
      </w:pPr>
      <w:rPr>
        <w:b w:val="0"/>
        <w:i w:val="0"/>
      </w:rPr>
    </w:lvl>
    <w:lvl w:ilvl="1">
      <w:start w:val="1"/>
      <w:numFmt w:val="lowerLetter"/>
      <w:lvlText w:val="%2)"/>
      <w:lvlJc w:val="left"/>
      <w:pPr>
        <w:ind w:left="720" w:hanging="360"/>
      </w:pPr>
    </w:lvl>
    <w:lvl w:ilvl="2">
      <w:start w:val="1"/>
      <w:numFmt w:val="lowerRoman"/>
      <w:pStyle w:val="44ROMANO"/>
      <w:lvlText w:val="%3)"/>
      <w:lvlJc w:val="left"/>
      <w:pPr>
        <w:ind w:left="1080" w:hanging="360"/>
      </w:pPr>
      <w:rPr>
        <w:strike w:val="0"/>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15:restartNumberingAfterBreak="0">
    <w:nsid w:val="2999013C"/>
    <w:multiLevelType w:val="multilevel"/>
    <w:tmpl w:val="0C14AB7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3" w15:restartNumberingAfterBreak="0">
    <w:nsid w:val="2AA6569D"/>
    <w:multiLevelType w:val="multilevel"/>
    <w:tmpl w:val="35BA77D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2AE71BD8"/>
    <w:multiLevelType w:val="multilevel"/>
    <w:tmpl w:val="E4EE2790"/>
    <w:lvl w:ilvl="0">
      <w:start w:val="1"/>
      <w:numFmt w:val="decimal"/>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5" w15:restartNumberingAfterBreak="0">
    <w:nsid w:val="2B9C47AF"/>
    <w:multiLevelType w:val="hybridMultilevel"/>
    <w:tmpl w:val="A49474B4"/>
    <w:lvl w:ilvl="0" w:tplc="22462DDE">
      <w:numFmt w:val="bullet"/>
      <w:lvlText w:val="-"/>
      <w:lvlJc w:val="left"/>
      <w:pPr>
        <w:ind w:left="1788" w:hanging="360"/>
      </w:pPr>
      <w:rPr>
        <w:rFonts w:ascii="Times New Roman" w:eastAsia="Arial" w:hAnsi="Times New Roman" w:cs="Times New Roman" w:hint="default"/>
      </w:rPr>
    </w:lvl>
    <w:lvl w:ilvl="1" w:tplc="280A0003" w:tentative="1">
      <w:start w:val="1"/>
      <w:numFmt w:val="bullet"/>
      <w:lvlText w:val="o"/>
      <w:lvlJc w:val="left"/>
      <w:pPr>
        <w:ind w:left="2148" w:hanging="360"/>
      </w:pPr>
      <w:rPr>
        <w:rFonts w:ascii="Courier New" w:hAnsi="Courier New" w:cs="Courier New" w:hint="default"/>
      </w:rPr>
    </w:lvl>
    <w:lvl w:ilvl="2" w:tplc="280A0005" w:tentative="1">
      <w:start w:val="1"/>
      <w:numFmt w:val="bullet"/>
      <w:lvlText w:val=""/>
      <w:lvlJc w:val="left"/>
      <w:pPr>
        <w:ind w:left="2868" w:hanging="360"/>
      </w:pPr>
      <w:rPr>
        <w:rFonts w:ascii="Wingdings" w:hAnsi="Wingdings" w:hint="default"/>
      </w:rPr>
    </w:lvl>
    <w:lvl w:ilvl="3" w:tplc="280A0001" w:tentative="1">
      <w:start w:val="1"/>
      <w:numFmt w:val="bullet"/>
      <w:lvlText w:val=""/>
      <w:lvlJc w:val="left"/>
      <w:pPr>
        <w:ind w:left="3588" w:hanging="360"/>
      </w:pPr>
      <w:rPr>
        <w:rFonts w:ascii="Symbol" w:hAnsi="Symbol" w:hint="default"/>
      </w:rPr>
    </w:lvl>
    <w:lvl w:ilvl="4" w:tplc="280A0003" w:tentative="1">
      <w:start w:val="1"/>
      <w:numFmt w:val="bullet"/>
      <w:lvlText w:val="o"/>
      <w:lvlJc w:val="left"/>
      <w:pPr>
        <w:ind w:left="4308" w:hanging="360"/>
      </w:pPr>
      <w:rPr>
        <w:rFonts w:ascii="Courier New" w:hAnsi="Courier New" w:cs="Courier New" w:hint="default"/>
      </w:rPr>
    </w:lvl>
    <w:lvl w:ilvl="5" w:tplc="280A0005" w:tentative="1">
      <w:start w:val="1"/>
      <w:numFmt w:val="bullet"/>
      <w:lvlText w:val=""/>
      <w:lvlJc w:val="left"/>
      <w:pPr>
        <w:ind w:left="5028" w:hanging="360"/>
      </w:pPr>
      <w:rPr>
        <w:rFonts w:ascii="Wingdings" w:hAnsi="Wingdings" w:hint="default"/>
      </w:rPr>
    </w:lvl>
    <w:lvl w:ilvl="6" w:tplc="280A0001" w:tentative="1">
      <w:start w:val="1"/>
      <w:numFmt w:val="bullet"/>
      <w:lvlText w:val=""/>
      <w:lvlJc w:val="left"/>
      <w:pPr>
        <w:ind w:left="5748" w:hanging="360"/>
      </w:pPr>
      <w:rPr>
        <w:rFonts w:ascii="Symbol" w:hAnsi="Symbol" w:hint="default"/>
      </w:rPr>
    </w:lvl>
    <w:lvl w:ilvl="7" w:tplc="280A0003" w:tentative="1">
      <w:start w:val="1"/>
      <w:numFmt w:val="bullet"/>
      <w:lvlText w:val="o"/>
      <w:lvlJc w:val="left"/>
      <w:pPr>
        <w:ind w:left="6468" w:hanging="360"/>
      </w:pPr>
      <w:rPr>
        <w:rFonts w:ascii="Courier New" w:hAnsi="Courier New" w:cs="Courier New" w:hint="default"/>
      </w:rPr>
    </w:lvl>
    <w:lvl w:ilvl="8" w:tplc="280A0005" w:tentative="1">
      <w:start w:val="1"/>
      <w:numFmt w:val="bullet"/>
      <w:lvlText w:val=""/>
      <w:lvlJc w:val="left"/>
      <w:pPr>
        <w:ind w:left="7188" w:hanging="360"/>
      </w:pPr>
      <w:rPr>
        <w:rFonts w:ascii="Wingdings" w:hAnsi="Wingdings" w:hint="default"/>
      </w:rPr>
    </w:lvl>
  </w:abstractNum>
  <w:abstractNum w:abstractNumId="46" w15:restartNumberingAfterBreak="0">
    <w:nsid w:val="2FC73090"/>
    <w:multiLevelType w:val="multilevel"/>
    <w:tmpl w:val="A2F2912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30804C2B"/>
    <w:multiLevelType w:val="multilevel"/>
    <w:tmpl w:val="C0FACD6A"/>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309449F3"/>
    <w:multiLevelType w:val="multilevel"/>
    <w:tmpl w:val="865C011C"/>
    <w:lvl w:ilvl="0">
      <w:start w:val="1"/>
      <w:numFmt w:val="decimal"/>
      <w:lvlText w:val="%1."/>
      <w:lvlJc w:val="left"/>
      <w:pPr>
        <w:ind w:left="720" w:hanging="360"/>
      </w:pPr>
    </w:lvl>
    <w:lvl w:ilvl="1">
      <w:start w:val="1"/>
      <w:numFmt w:val="decimal"/>
      <w:lvlText w:val="%2)"/>
      <w:lvlJc w:val="left"/>
      <w:pPr>
        <w:ind w:left="1785" w:hanging="705"/>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30D8099F"/>
    <w:multiLevelType w:val="multilevel"/>
    <w:tmpl w:val="A9D83E20"/>
    <w:lvl w:ilvl="0">
      <w:numFmt w:val="bullet"/>
      <w:lvlText w:val="-"/>
      <w:lvlJc w:val="left"/>
      <w:pPr>
        <w:ind w:left="1080" w:hanging="360"/>
      </w:pPr>
      <w:rPr>
        <w:rFonts w:ascii="Times New Roman" w:eastAsia="Arial" w:hAnsi="Times New Roman" w:cs="Times New Roman" w:hint="default"/>
        <w:u w:val="none"/>
      </w:rPr>
    </w:lvl>
    <w:lvl w:ilvl="1">
      <w:start w:val="1"/>
      <w:numFmt w:val="bullet"/>
      <w:lvlText w:val="○"/>
      <w:lvlJc w:val="left"/>
      <w:pPr>
        <w:ind w:left="1800" w:hanging="360"/>
      </w:pPr>
      <w:rPr>
        <w:u w:val="none"/>
      </w:rPr>
    </w:lvl>
    <w:lvl w:ilvl="2">
      <w:start w:val="1"/>
      <w:numFmt w:val="bullet"/>
      <w:lvlText w:val="■"/>
      <w:lvlJc w:val="left"/>
      <w:pPr>
        <w:ind w:left="2520" w:hanging="360"/>
      </w:pPr>
      <w:rPr>
        <w:u w:val="none"/>
      </w:rPr>
    </w:lvl>
    <w:lvl w:ilvl="3">
      <w:start w:val="1"/>
      <w:numFmt w:val="bullet"/>
      <w:lvlText w:val="●"/>
      <w:lvlJc w:val="left"/>
      <w:pPr>
        <w:ind w:left="3240" w:hanging="360"/>
      </w:pPr>
      <w:rPr>
        <w:u w:val="none"/>
      </w:rPr>
    </w:lvl>
    <w:lvl w:ilvl="4">
      <w:start w:val="1"/>
      <w:numFmt w:val="bullet"/>
      <w:lvlText w:val="○"/>
      <w:lvlJc w:val="left"/>
      <w:pPr>
        <w:ind w:left="3960" w:hanging="360"/>
      </w:pPr>
      <w:rPr>
        <w:u w:val="none"/>
      </w:rPr>
    </w:lvl>
    <w:lvl w:ilvl="5">
      <w:start w:val="1"/>
      <w:numFmt w:val="bullet"/>
      <w:lvlText w:val="■"/>
      <w:lvlJc w:val="left"/>
      <w:pPr>
        <w:ind w:left="4680" w:hanging="360"/>
      </w:pPr>
      <w:rPr>
        <w:u w:val="none"/>
      </w:rPr>
    </w:lvl>
    <w:lvl w:ilvl="6">
      <w:start w:val="1"/>
      <w:numFmt w:val="bullet"/>
      <w:lvlText w:val="●"/>
      <w:lvlJc w:val="left"/>
      <w:pPr>
        <w:ind w:left="5400" w:hanging="360"/>
      </w:pPr>
      <w:rPr>
        <w:u w:val="none"/>
      </w:rPr>
    </w:lvl>
    <w:lvl w:ilvl="7">
      <w:start w:val="1"/>
      <w:numFmt w:val="bullet"/>
      <w:lvlText w:val="○"/>
      <w:lvlJc w:val="left"/>
      <w:pPr>
        <w:ind w:left="6120" w:hanging="360"/>
      </w:pPr>
      <w:rPr>
        <w:u w:val="none"/>
      </w:rPr>
    </w:lvl>
    <w:lvl w:ilvl="8">
      <w:start w:val="1"/>
      <w:numFmt w:val="bullet"/>
      <w:lvlText w:val="■"/>
      <w:lvlJc w:val="left"/>
      <w:pPr>
        <w:ind w:left="6840" w:hanging="360"/>
      </w:pPr>
      <w:rPr>
        <w:u w:val="none"/>
      </w:rPr>
    </w:lvl>
  </w:abstractNum>
  <w:abstractNum w:abstractNumId="50" w15:restartNumberingAfterBreak="0">
    <w:nsid w:val="31721894"/>
    <w:multiLevelType w:val="multilevel"/>
    <w:tmpl w:val="4C38871C"/>
    <w:lvl w:ilvl="0">
      <w:start w:val="1"/>
      <w:numFmt w:val="decimal"/>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1" w15:restartNumberingAfterBreak="0">
    <w:nsid w:val="319F6114"/>
    <w:multiLevelType w:val="multilevel"/>
    <w:tmpl w:val="12D61DAA"/>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2" w15:restartNumberingAfterBreak="0">
    <w:nsid w:val="31A700C2"/>
    <w:multiLevelType w:val="multilevel"/>
    <w:tmpl w:val="82267EE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53" w15:restartNumberingAfterBreak="0">
    <w:nsid w:val="32AD5EC1"/>
    <w:multiLevelType w:val="hybridMultilevel"/>
    <w:tmpl w:val="2A289EDC"/>
    <w:lvl w:ilvl="0" w:tplc="22462DDE">
      <w:numFmt w:val="bullet"/>
      <w:lvlText w:val="-"/>
      <w:lvlJc w:val="left"/>
      <w:pPr>
        <w:ind w:left="1080" w:hanging="360"/>
      </w:pPr>
      <w:rPr>
        <w:rFonts w:ascii="Times New Roman" w:eastAsia="Arial" w:hAnsi="Times New Roman" w:cs="Times New Roman"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54" w15:restartNumberingAfterBreak="0">
    <w:nsid w:val="376A14EB"/>
    <w:multiLevelType w:val="multilevel"/>
    <w:tmpl w:val="280A001F"/>
    <w:lvl w:ilvl="0">
      <w:start w:val="1"/>
      <w:numFmt w:val="decimal"/>
      <w:lvlText w:val="%1."/>
      <w:lvlJc w:val="left"/>
      <w:pPr>
        <w:ind w:left="360" w:hanging="360"/>
      </w:pPr>
      <w:rPr>
        <w:u w:val="none"/>
      </w:rPr>
    </w:lvl>
    <w:lvl w:ilvl="1">
      <w:start w:val="1"/>
      <w:numFmt w:val="decimal"/>
      <w:lvlText w:val="%1.%2."/>
      <w:lvlJc w:val="left"/>
      <w:pPr>
        <w:ind w:left="792" w:hanging="432"/>
      </w:pPr>
      <w:rPr>
        <w:u w:val="none"/>
      </w:rPr>
    </w:lvl>
    <w:lvl w:ilvl="2">
      <w:start w:val="1"/>
      <w:numFmt w:val="decimal"/>
      <w:lvlText w:val="%1.%2.%3."/>
      <w:lvlJc w:val="left"/>
      <w:pPr>
        <w:ind w:left="1224" w:hanging="504"/>
      </w:pPr>
      <w:rPr>
        <w:u w:val="none"/>
      </w:rPr>
    </w:lvl>
    <w:lvl w:ilvl="3">
      <w:start w:val="1"/>
      <w:numFmt w:val="decimal"/>
      <w:lvlText w:val="%1.%2.%3.%4."/>
      <w:lvlJc w:val="left"/>
      <w:pPr>
        <w:ind w:left="1728" w:hanging="648"/>
      </w:pPr>
      <w:rPr>
        <w:u w:val="none"/>
      </w:rPr>
    </w:lvl>
    <w:lvl w:ilvl="4">
      <w:start w:val="1"/>
      <w:numFmt w:val="decimal"/>
      <w:lvlText w:val="%1.%2.%3.%4.%5."/>
      <w:lvlJc w:val="left"/>
      <w:pPr>
        <w:ind w:left="2232" w:hanging="792"/>
      </w:pPr>
      <w:rPr>
        <w:u w:val="none"/>
      </w:rPr>
    </w:lvl>
    <w:lvl w:ilvl="5">
      <w:start w:val="1"/>
      <w:numFmt w:val="decimal"/>
      <w:lvlText w:val="%1.%2.%3.%4.%5.%6."/>
      <w:lvlJc w:val="left"/>
      <w:pPr>
        <w:ind w:left="2736" w:hanging="936"/>
      </w:pPr>
      <w:rPr>
        <w:u w:val="none"/>
      </w:rPr>
    </w:lvl>
    <w:lvl w:ilvl="6">
      <w:start w:val="1"/>
      <w:numFmt w:val="decimal"/>
      <w:lvlText w:val="%1.%2.%3.%4.%5.%6.%7."/>
      <w:lvlJc w:val="left"/>
      <w:pPr>
        <w:ind w:left="3240" w:hanging="1080"/>
      </w:pPr>
      <w:rPr>
        <w:u w:val="none"/>
      </w:rPr>
    </w:lvl>
    <w:lvl w:ilvl="7">
      <w:start w:val="1"/>
      <w:numFmt w:val="decimal"/>
      <w:lvlText w:val="%1.%2.%3.%4.%5.%6.%7.%8."/>
      <w:lvlJc w:val="left"/>
      <w:pPr>
        <w:ind w:left="3744" w:hanging="1224"/>
      </w:pPr>
      <w:rPr>
        <w:u w:val="none"/>
      </w:rPr>
    </w:lvl>
    <w:lvl w:ilvl="8">
      <w:start w:val="1"/>
      <w:numFmt w:val="decimal"/>
      <w:lvlText w:val="%1.%2.%3.%4.%5.%6.%7.%8.%9."/>
      <w:lvlJc w:val="left"/>
      <w:pPr>
        <w:ind w:left="4320" w:hanging="1440"/>
      </w:pPr>
      <w:rPr>
        <w:u w:val="none"/>
      </w:rPr>
    </w:lvl>
  </w:abstractNum>
  <w:abstractNum w:abstractNumId="55" w15:restartNumberingAfterBreak="0">
    <w:nsid w:val="37CD6690"/>
    <w:multiLevelType w:val="multilevel"/>
    <w:tmpl w:val="E4C29F2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38640572"/>
    <w:multiLevelType w:val="multilevel"/>
    <w:tmpl w:val="392A6F88"/>
    <w:lvl w:ilvl="0">
      <w:start w:val="1"/>
      <w:numFmt w:val="decimal"/>
      <w:lvlText w:val="%1."/>
      <w:lvlJc w:val="left"/>
      <w:pPr>
        <w:ind w:left="2880" w:hanging="360"/>
      </w:pPr>
    </w:lvl>
    <w:lvl w:ilvl="1">
      <w:start w:val="1"/>
      <w:numFmt w:val="lowerLetter"/>
      <w:lvlText w:val="%2."/>
      <w:lvlJc w:val="left"/>
      <w:pPr>
        <w:ind w:left="3600" w:hanging="360"/>
      </w:pPr>
    </w:lvl>
    <w:lvl w:ilvl="2">
      <w:start w:val="1"/>
      <w:numFmt w:val="lowerRoman"/>
      <w:lvlText w:val="%3."/>
      <w:lvlJc w:val="right"/>
      <w:pPr>
        <w:ind w:left="4320" w:hanging="180"/>
      </w:pPr>
    </w:lvl>
    <w:lvl w:ilvl="3">
      <w:start w:val="1"/>
      <w:numFmt w:val="decimal"/>
      <w:lvlText w:val="%4."/>
      <w:lvlJc w:val="left"/>
      <w:pPr>
        <w:ind w:left="5040" w:hanging="360"/>
      </w:pPr>
    </w:lvl>
    <w:lvl w:ilvl="4">
      <w:start w:val="1"/>
      <w:numFmt w:val="lowerLetter"/>
      <w:lvlText w:val="%5."/>
      <w:lvlJc w:val="left"/>
      <w:pPr>
        <w:ind w:left="5760" w:hanging="360"/>
      </w:pPr>
    </w:lvl>
    <w:lvl w:ilvl="5">
      <w:start w:val="1"/>
      <w:numFmt w:val="lowerRoman"/>
      <w:lvlText w:val="%6."/>
      <w:lvlJc w:val="right"/>
      <w:pPr>
        <w:ind w:left="6480" w:hanging="180"/>
      </w:pPr>
    </w:lvl>
    <w:lvl w:ilvl="6">
      <w:start w:val="1"/>
      <w:numFmt w:val="decimal"/>
      <w:lvlText w:val="%7."/>
      <w:lvlJc w:val="left"/>
      <w:pPr>
        <w:ind w:left="7200" w:hanging="360"/>
      </w:pPr>
    </w:lvl>
    <w:lvl w:ilvl="7">
      <w:start w:val="1"/>
      <w:numFmt w:val="lowerLetter"/>
      <w:lvlText w:val="%8."/>
      <w:lvlJc w:val="left"/>
      <w:pPr>
        <w:ind w:left="7920" w:hanging="360"/>
      </w:pPr>
    </w:lvl>
    <w:lvl w:ilvl="8">
      <w:start w:val="1"/>
      <w:numFmt w:val="lowerRoman"/>
      <w:lvlText w:val="%9."/>
      <w:lvlJc w:val="right"/>
      <w:pPr>
        <w:ind w:left="8640" w:hanging="180"/>
      </w:pPr>
    </w:lvl>
  </w:abstractNum>
  <w:abstractNum w:abstractNumId="57" w15:restartNumberingAfterBreak="0">
    <w:nsid w:val="3A1D31ED"/>
    <w:multiLevelType w:val="multilevel"/>
    <w:tmpl w:val="321A67AA"/>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58" w15:restartNumberingAfterBreak="0">
    <w:nsid w:val="3AE055A6"/>
    <w:multiLevelType w:val="multilevel"/>
    <w:tmpl w:val="FFFFFFFF"/>
    <w:lvl w:ilvl="0">
      <w:start w:val="1"/>
      <w:numFmt w:val="decimal"/>
      <w:lvlText w:val="%1."/>
      <w:lvlJc w:val="left"/>
      <w:pPr>
        <w:ind w:left="750" w:hanging="360"/>
      </w:pPr>
      <w:rPr>
        <w:rFonts w:cs="Times New Roman"/>
      </w:rPr>
    </w:lvl>
    <w:lvl w:ilvl="1">
      <w:start w:val="1"/>
      <w:numFmt w:val="lowerLetter"/>
      <w:lvlText w:val="%2."/>
      <w:lvlJc w:val="left"/>
      <w:pPr>
        <w:ind w:left="1470" w:hanging="360"/>
      </w:pPr>
      <w:rPr>
        <w:rFonts w:cs="Times New Roman"/>
      </w:rPr>
    </w:lvl>
    <w:lvl w:ilvl="2">
      <w:start w:val="1"/>
      <w:numFmt w:val="lowerRoman"/>
      <w:lvlText w:val="%3."/>
      <w:lvlJc w:val="right"/>
      <w:pPr>
        <w:ind w:left="2190" w:hanging="180"/>
      </w:pPr>
      <w:rPr>
        <w:rFonts w:cs="Times New Roman"/>
      </w:rPr>
    </w:lvl>
    <w:lvl w:ilvl="3">
      <w:start w:val="1"/>
      <w:numFmt w:val="decimal"/>
      <w:lvlText w:val="%4."/>
      <w:lvlJc w:val="left"/>
      <w:pPr>
        <w:ind w:left="2910" w:hanging="360"/>
      </w:pPr>
      <w:rPr>
        <w:rFonts w:cs="Times New Roman"/>
      </w:rPr>
    </w:lvl>
    <w:lvl w:ilvl="4">
      <w:start w:val="1"/>
      <w:numFmt w:val="lowerLetter"/>
      <w:lvlText w:val="%5."/>
      <w:lvlJc w:val="left"/>
      <w:pPr>
        <w:ind w:left="3630" w:hanging="360"/>
      </w:pPr>
      <w:rPr>
        <w:rFonts w:cs="Times New Roman"/>
      </w:rPr>
    </w:lvl>
    <w:lvl w:ilvl="5">
      <w:start w:val="1"/>
      <w:numFmt w:val="lowerRoman"/>
      <w:lvlText w:val="%6."/>
      <w:lvlJc w:val="right"/>
      <w:pPr>
        <w:ind w:left="4350" w:hanging="180"/>
      </w:pPr>
      <w:rPr>
        <w:rFonts w:cs="Times New Roman"/>
      </w:rPr>
    </w:lvl>
    <w:lvl w:ilvl="6">
      <w:start w:val="1"/>
      <w:numFmt w:val="decimal"/>
      <w:lvlText w:val="%7."/>
      <w:lvlJc w:val="left"/>
      <w:pPr>
        <w:ind w:left="5070" w:hanging="360"/>
      </w:pPr>
      <w:rPr>
        <w:rFonts w:cs="Times New Roman"/>
      </w:rPr>
    </w:lvl>
    <w:lvl w:ilvl="7">
      <w:start w:val="1"/>
      <w:numFmt w:val="lowerLetter"/>
      <w:lvlText w:val="%8."/>
      <w:lvlJc w:val="left"/>
      <w:pPr>
        <w:ind w:left="5790" w:hanging="360"/>
      </w:pPr>
      <w:rPr>
        <w:rFonts w:cs="Times New Roman"/>
      </w:rPr>
    </w:lvl>
    <w:lvl w:ilvl="8">
      <w:start w:val="1"/>
      <w:numFmt w:val="lowerRoman"/>
      <w:lvlText w:val="%9."/>
      <w:lvlJc w:val="right"/>
      <w:pPr>
        <w:ind w:left="6510" w:hanging="180"/>
      </w:pPr>
      <w:rPr>
        <w:rFonts w:cs="Times New Roman"/>
      </w:rPr>
    </w:lvl>
  </w:abstractNum>
  <w:abstractNum w:abstractNumId="59" w15:restartNumberingAfterBreak="0">
    <w:nsid w:val="3AF930C6"/>
    <w:multiLevelType w:val="multilevel"/>
    <w:tmpl w:val="0C0A001D"/>
    <w:lvl w:ilvl="0">
      <w:start w:val="1"/>
      <w:numFmt w:val="decimal"/>
      <w:lvlText w:val="%1)"/>
      <w:lvlJc w:val="left"/>
      <w:pPr>
        <w:ind w:left="360" w:hanging="360"/>
      </w:pPr>
      <w:rPr>
        <w:b w:val="0"/>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0" w15:restartNumberingAfterBreak="0">
    <w:nsid w:val="3BE500E3"/>
    <w:multiLevelType w:val="multilevel"/>
    <w:tmpl w:val="8C367358"/>
    <w:lvl w:ilvl="0">
      <w:start w:val="1"/>
      <w:numFmt w:val="decimal"/>
      <w:lvlText w:val="%1."/>
      <w:lvlJc w:val="left"/>
      <w:pPr>
        <w:ind w:left="360" w:hanging="360"/>
      </w:pPr>
      <w:rPr>
        <w:rFonts w:hint="default"/>
      </w:rPr>
    </w:lvl>
    <w:lvl w:ilvl="1">
      <w:start w:val="1"/>
      <w:numFmt w:val="decimal"/>
      <w:lvlText w:val="%1.%2."/>
      <w:lvlJc w:val="left"/>
      <w:pPr>
        <w:ind w:left="926" w:hanging="360"/>
      </w:pPr>
      <w:rPr>
        <w:rFonts w:hint="default"/>
      </w:rPr>
    </w:lvl>
    <w:lvl w:ilvl="2">
      <w:start w:val="1"/>
      <w:numFmt w:val="decimal"/>
      <w:lvlText w:val="%1.%2.%3."/>
      <w:lvlJc w:val="left"/>
      <w:pPr>
        <w:ind w:left="1852" w:hanging="720"/>
      </w:pPr>
      <w:rPr>
        <w:rFonts w:hint="default"/>
      </w:rPr>
    </w:lvl>
    <w:lvl w:ilvl="3">
      <w:start w:val="1"/>
      <w:numFmt w:val="decimal"/>
      <w:lvlText w:val="%1.%2.%3.%4."/>
      <w:lvlJc w:val="left"/>
      <w:pPr>
        <w:ind w:left="2418" w:hanging="720"/>
      </w:pPr>
      <w:rPr>
        <w:rFonts w:hint="default"/>
      </w:rPr>
    </w:lvl>
    <w:lvl w:ilvl="4">
      <w:start w:val="1"/>
      <w:numFmt w:val="decimal"/>
      <w:lvlText w:val="%1.%2.%3.%4.%5."/>
      <w:lvlJc w:val="left"/>
      <w:pPr>
        <w:ind w:left="3344" w:hanging="1080"/>
      </w:pPr>
      <w:rPr>
        <w:rFonts w:hint="default"/>
      </w:rPr>
    </w:lvl>
    <w:lvl w:ilvl="5">
      <w:start w:val="1"/>
      <w:numFmt w:val="decimal"/>
      <w:lvlText w:val="%1.%2.%3.%4.%5.%6."/>
      <w:lvlJc w:val="left"/>
      <w:pPr>
        <w:ind w:left="3910" w:hanging="1080"/>
      </w:pPr>
      <w:rPr>
        <w:rFonts w:hint="default"/>
      </w:rPr>
    </w:lvl>
    <w:lvl w:ilvl="6">
      <w:start w:val="1"/>
      <w:numFmt w:val="decimal"/>
      <w:lvlText w:val="%1.%2.%3.%4.%5.%6.%7."/>
      <w:lvlJc w:val="left"/>
      <w:pPr>
        <w:ind w:left="4476" w:hanging="1080"/>
      </w:pPr>
      <w:rPr>
        <w:rFonts w:hint="default"/>
      </w:rPr>
    </w:lvl>
    <w:lvl w:ilvl="7">
      <w:start w:val="1"/>
      <w:numFmt w:val="decimal"/>
      <w:lvlText w:val="%1.%2.%3.%4.%5.%6.%7.%8."/>
      <w:lvlJc w:val="left"/>
      <w:pPr>
        <w:ind w:left="5402" w:hanging="1440"/>
      </w:pPr>
      <w:rPr>
        <w:rFonts w:hint="default"/>
      </w:rPr>
    </w:lvl>
    <w:lvl w:ilvl="8">
      <w:start w:val="1"/>
      <w:numFmt w:val="decimal"/>
      <w:lvlText w:val="%1.%2.%3.%4.%5.%6.%7.%8.%9."/>
      <w:lvlJc w:val="left"/>
      <w:pPr>
        <w:ind w:left="5968" w:hanging="1440"/>
      </w:pPr>
      <w:rPr>
        <w:rFonts w:hint="default"/>
      </w:rPr>
    </w:lvl>
  </w:abstractNum>
  <w:abstractNum w:abstractNumId="61" w15:restartNumberingAfterBreak="0">
    <w:nsid w:val="3C124AF3"/>
    <w:multiLevelType w:val="multilevel"/>
    <w:tmpl w:val="1584E93C"/>
    <w:lvl w:ilvl="0">
      <w:start w:val="1"/>
      <w:numFmt w:val="decimal"/>
      <w:lvlText w:val="%1."/>
      <w:lvlJc w:val="left"/>
      <w:pPr>
        <w:ind w:left="2880" w:hanging="360"/>
      </w:pPr>
    </w:lvl>
    <w:lvl w:ilvl="1">
      <w:start w:val="1"/>
      <w:numFmt w:val="lowerLetter"/>
      <w:lvlText w:val="%2."/>
      <w:lvlJc w:val="left"/>
      <w:pPr>
        <w:ind w:left="3600" w:hanging="360"/>
      </w:pPr>
    </w:lvl>
    <w:lvl w:ilvl="2">
      <w:start w:val="1"/>
      <w:numFmt w:val="lowerRoman"/>
      <w:lvlText w:val="%3."/>
      <w:lvlJc w:val="right"/>
      <w:pPr>
        <w:ind w:left="4320" w:hanging="180"/>
      </w:pPr>
    </w:lvl>
    <w:lvl w:ilvl="3">
      <w:start w:val="1"/>
      <w:numFmt w:val="decimal"/>
      <w:lvlText w:val="%4."/>
      <w:lvlJc w:val="left"/>
      <w:pPr>
        <w:ind w:left="5040" w:hanging="360"/>
      </w:pPr>
    </w:lvl>
    <w:lvl w:ilvl="4">
      <w:start w:val="1"/>
      <w:numFmt w:val="lowerLetter"/>
      <w:lvlText w:val="%5."/>
      <w:lvlJc w:val="left"/>
      <w:pPr>
        <w:ind w:left="5760" w:hanging="360"/>
      </w:pPr>
    </w:lvl>
    <w:lvl w:ilvl="5">
      <w:start w:val="1"/>
      <w:numFmt w:val="lowerRoman"/>
      <w:lvlText w:val="%6."/>
      <w:lvlJc w:val="right"/>
      <w:pPr>
        <w:ind w:left="6480" w:hanging="180"/>
      </w:pPr>
    </w:lvl>
    <w:lvl w:ilvl="6">
      <w:start w:val="1"/>
      <w:numFmt w:val="decimal"/>
      <w:lvlText w:val="%7."/>
      <w:lvlJc w:val="left"/>
      <w:pPr>
        <w:ind w:left="7200" w:hanging="360"/>
      </w:pPr>
    </w:lvl>
    <w:lvl w:ilvl="7">
      <w:start w:val="1"/>
      <w:numFmt w:val="lowerLetter"/>
      <w:lvlText w:val="%8."/>
      <w:lvlJc w:val="left"/>
      <w:pPr>
        <w:ind w:left="7920" w:hanging="360"/>
      </w:pPr>
    </w:lvl>
    <w:lvl w:ilvl="8">
      <w:start w:val="1"/>
      <w:numFmt w:val="lowerRoman"/>
      <w:lvlText w:val="%9."/>
      <w:lvlJc w:val="right"/>
      <w:pPr>
        <w:ind w:left="8640" w:hanging="180"/>
      </w:pPr>
    </w:lvl>
  </w:abstractNum>
  <w:abstractNum w:abstractNumId="62" w15:restartNumberingAfterBreak="0">
    <w:nsid w:val="3C596AD1"/>
    <w:multiLevelType w:val="multilevel"/>
    <w:tmpl w:val="9778584A"/>
    <w:lvl w:ilvl="0">
      <w:start w:val="1"/>
      <w:numFmt w:val="decimal"/>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3" w15:restartNumberingAfterBreak="0">
    <w:nsid w:val="3C7E69D9"/>
    <w:multiLevelType w:val="multilevel"/>
    <w:tmpl w:val="01FC5DDC"/>
    <w:lvl w:ilvl="0">
      <w:numFmt w:val="bullet"/>
      <w:lvlText w:val="-"/>
      <w:lvlJc w:val="left"/>
      <w:pPr>
        <w:ind w:left="1080" w:hanging="360"/>
      </w:pPr>
      <w:rPr>
        <w:rFonts w:ascii="Times New Roman" w:eastAsia="Arial" w:hAnsi="Times New Roman" w:cs="Times New Roman" w:hint="default"/>
        <w:u w:val="none"/>
      </w:rPr>
    </w:lvl>
    <w:lvl w:ilvl="1">
      <w:start w:val="1"/>
      <w:numFmt w:val="bullet"/>
      <w:lvlText w:val="○"/>
      <w:lvlJc w:val="left"/>
      <w:pPr>
        <w:ind w:left="1800" w:hanging="360"/>
      </w:pPr>
      <w:rPr>
        <w:u w:val="none"/>
      </w:rPr>
    </w:lvl>
    <w:lvl w:ilvl="2">
      <w:start w:val="1"/>
      <w:numFmt w:val="bullet"/>
      <w:lvlText w:val="■"/>
      <w:lvlJc w:val="left"/>
      <w:pPr>
        <w:ind w:left="2520" w:hanging="360"/>
      </w:pPr>
      <w:rPr>
        <w:u w:val="none"/>
      </w:rPr>
    </w:lvl>
    <w:lvl w:ilvl="3">
      <w:start w:val="1"/>
      <w:numFmt w:val="bullet"/>
      <w:lvlText w:val="●"/>
      <w:lvlJc w:val="left"/>
      <w:pPr>
        <w:ind w:left="3240" w:hanging="360"/>
      </w:pPr>
      <w:rPr>
        <w:u w:val="none"/>
      </w:rPr>
    </w:lvl>
    <w:lvl w:ilvl="4">
      <w:start w:val="1"/>
      <w:numFmt w:val="bullet"/>
      <w:lvlText w:val="○"/>
      <w:lvlJc w:val="left"/>
      <w:pPr>
        <w:ind w:left="3960" w:hanging="360"/>
      </w:pPr>
      <w:rPr>
        <w:u w:val="none"/>
      </w:rPr>
    </w:lvl>
    <w:lvl w:ilvl="5">
      <w:start w:val="1"/>
      <w:numFmt w:val="bullet"/>
      <w:lvlText w:val="■"/>
      <w:lvlJc w:val="left"/>
      <w:pPr>
        <w:ind w:left="4680" w:hanging="360"/>
      </w:pPr>
      <w:rPr>
        <w:u w:val="none"/>
      </w:rPr>
    </w:lvl>
    <w:lvl w:ilvl="6">
      <w:start w:val="1"/>
      <w:numFmt w:val="bullet"/>
      <w:lvlText w:val="●"/>
      <w:lvlJc w:val="left"/>
      <w:pPr>
        <w:ind w:left="5400" w:hanging="360"/>
      </w:pPr>
      <w:rPr>
        <w:u w:val="none"/>
      </w:rPr>
    </w:lvl>
    <w:lvl w:ilvl="7">
      <w:start w:val="1"/>
      <w:numFmt w:val="bullet"/>
      <w:lvlText w:val="○"/>
      <w:lvlJc w:val="left"/>
      <w:pPr>
        <w:ind w:left="6120" w:hanging="360"/>
      </w:pPr>
      <w:rPr>
        <w:u w:val="none"/>
      </w:rPr>
    </w:lvl>
    <w:lvl w:ilvl="8">
      <w:start w:val="1"/>
      <w:numFmt w:val="bullet"/>
      <w:lvlText w:val="■"/>
      <w:lvlJc w:val="left"/>
      <w:pPr>
        <w:ind w:left="6840" w:hanging="360"/>
      </w:pPr>
      <w:rPr>
        <w:u w:val="none"/>
      </w:rPr>
    </w:lvl>
  </w:abstractNum>
  <w:abstractNum w:abstractNumId="64" w15:restartNumberingAfterBreak="0">
    <w:nsid w:val="3E7E36F2"/>
    <w:multiLevelType w:val="multilevel"/>
    <w:tmpl w:val="5B1A584C"/>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65" w15:restartNumberingAfterBreak="0">
    <w:nsid w:val="3F5B56A1"/>
    <w:multiLevelType w:val="multilevel"/>
    <w:tmpl w:val="304C4328"/>
    <w:lvl w:ilvl="0">
      <w:start w:val="1"/>
      <w:numFmt w:val="decimal"/>
      <w:lvlText w:val="%1."/>
      <w:lvlJc w:val="left"/>
      <w:pPr>
        <w:ind w:left="2880" w:hanging="360"/>
      </w:pPr>
    </w:lvl>
    <w:lvl w:ilvl="1">
      <w:start w:val="1"/>
      <w:numFmt w:val="lowerLetter"/>
      <w:lvlText w:val="%2."/>
      <w:lvlJc w:val="left"/>
      <w:pPr>
        <w:ind w:left="3600" w:hanging="360"/>
      </w:pPr>
    </w:lvl>
    <w:lvl w:ilvl="2">
      <w:start w:val="1"/>
      <w:numFmt w:val="lowerRoman"/>
      <w:lvlText w:val="%3."/>
      <w:lvlJc w:val="right"/>
      <w:pPr>
        <w:ind w:left="4320" w:hanging="180"/>
      </w:pPr>
    </w:lvl>
    <w:lvl w:ilvl="3">
      <w:start w:val="1"/>
      <w:numFmt w:val="decimal"/>
      <w:lvlText w:val="%4."/>
      <w:lvlJc w:val="left"/>
      <w:pPr>
        <w:ind w:left="5040" w:hanging="360"/>
      </w:pPr>
    </w:lvl>
    <w:lvl w:ilvl="4">
      <w:start w:val="1"/>
      <w:numFmt w:val="lowerLetter"/>
      <w:lvlText w:val="%5."/>
      <w:lvlJc w:val="left"/>
      <w:pPr>
        <w:ind w:left="5760" w:hanging="360"/>
      </w:pPr>
    </w:lvl>
    <w:lvl w:ilvl="5">
      <w:start w:val="1"/>
      <w:numFmt w:val="lowerRoman"/>
      <w:lvlText w:val="%6."/>
      <w:lvlJc w:val="right"/>
      <w:pPr>
        <w:ind w:left="6480" w:hanging="180"/>
      </w:pPr>
    </w:lvl>
    <w:lvl w:ilvl="6">
      <w:start w:val="1"/>
      <w:numFmt w:val="decimal"/>
      <w:lvlText w:val="%7."/>
      <w:lvlJc w:val="left"/>
      <w:pPr>
        <w:ind w:left="7200" w:hanging="360"/>
      </w:pPr>
    </w:lvl>
    <w:lvl w:ilvl="7">
      <w:start w:val="1"/>
      <w:numFmt w:val="lowerLetter"/>
      <w:lvlText w:val="%8."/>
      <w:lvlJc w:val="left"/>
      <w:pPr>
        <w:ind w:left="7920" w:hanging="360"/>
      </w:pPr>
    </w:lvl>
    <w:lvl w:ilvl="8">
      <w:start w:val="1"/>
      <w:numFmt w:val="lowerRoman"/>
      <w:lvlText w:val="%9."/>
      <w:lvlJc w:val="right"/>
      <w:pPr>
        <w:ind w:left="8640" w:hanging="180"/>
      </w:pPr>
    </w:lvl>
  </w:abstractNum>
  <w:abstractNum w:abstractNumId="66" w15:restartNumberingAfterBreak="0">
    <w:nsid w:val="3F5D1844"/>
    <w:multiLevelType w:val="multilevel"/>
    <w:tmpl w:val="4AD8AD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7" w15:restartNumberingAfterBreak="0">
    <w:nsid w:val="3FE316A0"/>
    <w:multiLevelType w:val="multilevel"/>
    <w:tmpl w:val="56FE9ED2"/>
    <w:lvl w:ilvl="0">
      <w:start w:val="1"/>
      <w:numFmt w:val="decimal"/>
      <w:lvlText w:val="%1"/>
      <w:lvlJc w:val="left"/>
      <w:pPr>
        <w:ind w:left="360" w:hanging="360"/>
      </w:pPr>
    </w:lvl>
    <w:lvl w:ilvl="1">
      <w:start w:val="3"/>
      <w:numFmt w:val="decimal"/>
      <w:lvlText w:val="%1.%2"/>
      <w:lvlJc w:val="left"/>
      <w:pPr>
        <w:ind w:left="1070" w:hanging="360"/>
      </w:pPr>
    </w:lvl>
    <w:lvl w:ilvl="2">
      <w:start w:val="1"/>
      <w:numFmt w:val="decimal"/>
      <w:lvlText w:val="%1.%2.%3"/>
      <w:lvlJc w:val="left"/>
      <w:pPr>
        <w:ind w:left="2008" w:hanging="720"/>
      </w:pPr>
    </w:lvl>
    <w:lvl w:ilvl="3">
      <w:start w:val="1"/>
      <w:numFmt w:val="decimal"/>
      <w:lvlText w:val="%1.%2.%3.%4"/>
      <w:lvlJc w:val="left"/>
      <w:pPr>
        <w:ind w:left="2652" w:hanging="720"/>
      </w:pPr>
    </w:lvl>
    <w:lvl w:ilvl="4">
      <w:start w:val="1"/>
      <w:numFmt w:val="decimal"/>
      <w:lvlText w:val="%1.%2.%3.%4.%5"/>
      <w:lvlJc w:val="left"/>
      <w:pPr>
        <w:ind w:left="3656" w:hanging="1080"/>
      </w:pPr>
    </w:lvl>
    <w:lvl w:ilvl="5">
      <w:start w:val="1"/>
      <w:numFmt w:val="decimal"/>
      <w:lvlText w:val="%1.%2.%3.%4.%5.%6"/>
      <w:lvlJc w:val="left"/>
      <w:pPr>
        <w:ind w:left="4300" w:hanging="1080"/>
      </w:pPr>
    </w:lvl>
    <w:lvl w:ilvl="6">
      <w:start w:val="1"/>
      <w:numFmt w:val="decimal"/>
      <w:lvlText w:val="%1.%2.%3.%4.%5.%6.%7"/>
      <w:lvlJc w:val="left"/>
      <w:pPr>
        <w:ind w:left="5304" w:hanging="1440"/>
      </w:pPr>
    </w:lvl>
    <w:lvl w:ilvl="7">
      <w:start w:val="1"/>
      <w:numFmt w:val="decimal"/>
      <w:lvlText w:val="%1.%2.%3.%4.%5.%6.%7.%8"/>
      <w:lvlJc w:val="left"/>
      <w:pPr>
        <w:ind w:left="5948" w:hanging="1440"/>
      </w:pPr>
    </w:lvl>
    <w:lvl w:ilvl="8">
      <w:start w:val="1"/>
      <w:numFmt w:val="decimal"/>
      <w:lvlText w:val="%1.%2.%3.%4.%5.%6.%7.%8.%9"/>
      <w:lvlJc w:val="left"/>
      <w:pPr>
        <w:ind w:left="6952" w:hanging="1800"/>
      </w:pPr>
    </w:lvl>
  </w:abstractNum>
  <w:abstractNum w:abstractNumId="68" w15:restartNumberingAfterBreak="0">
    <w:nsid w:val="40BF2F86"/>
    <w:multiLevelType w:val="multilevel"/>
    <w:tmpl w:val="EBACD18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411163C4"/>
    <w:multiLevelType w:val="multilevel"/>
    <w:tmpl w:val="41FA85A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0" w15:restartNumberingAfterBreak="0">
    <w:nsid w:val="42C822BF"/>
    <w:multiLevelType w:val="multilevel"/>
    <w:tmpl w:val="4A1C861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1" w15:restartNumberingAfterBreak="0">
    <w:nsid w:val="43891C1C"/>
    <w:multiLevelType w:val="multilevel"/>
    <w:tmpl w:val="4BA8E7D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2" w15:restartNumberingAfterBreak="0">
    <w:nsid w:val="43F266A7"/>
    <w:multiLevelType w:val="hybridMultilevel"/>
    <w:tmpl w:val="B1AA597C"/>
    <w:lvl w:ilvl="0" w:tplc="280A0001">
      <w:start w:val="1"/>
      <w:numFmt w:val="bullet"/>
      <w:lvlText w:val=""/>
      <w:lvlJc w:val="left"/>
      <w:pPr>
        <w:ind w:left="1080" w:hanging="360"/>
      </w:pPr>
      <w:rPr>
        <w:rFonts w:ascii="Symbol" w:hAnsi="Symbol"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73" w15:restartNumberingAfterBreak="0">
    <w:nsid w:val="45144120"/>
    <w:multiLevelType w:val="singleLevel"/>
    <w:tmpl w:val="B2A2A7EA"/>
    <w:lvl w:ilvl="0">
      <w:start w:val="1"/>
      <w:numFmt w:val="decimal"/>
      <w:lvlText w:val="%1.2"/>
      <w:lvlJc w:val="left"/>
      <w:pPr>
        <w:ind w:left="1429" w:hanging="360"/>
      </w:pPr>
      <w:rPr>
        <w:rFonts w:ascii="Arial" w:hAnsi="Arial" w:cs="Arial" w:hint="default"/>
        <w:sz w:val="21"/>
        <w:szCs w:val="21"/>
      </w:rPr>
    </w:lvl>
  </w:abstractNum>
  <w:abstractNum w:abstractNumId="74" w15:restartNumberingAfterBreak="0">
    <w:nsid w:val="461D11B7"/>
    <w:multiLevelType w:val="multilevel"/>
    <w:tmpl w:val="0C0A001D"/>
    <w:lvl w:ilvl="0">
      <w:start w:val="1"/>
      <w:numFmt w:val="decimal"/>
      <w:lvlText w:val="%1)"/>
      <w:lvlJc w:val="left"/>
      <w:pPr>
        <w:ind w:left="360" w:hanging="360"/>
      </w:pPr>
      <w:rPr>
        <w:b w:val="0"/>
        <w:i w:val="0"/>
      </w:rPr>
    </w:lvl>
    <w:lvl w:ilvl="1">
      <w:start w:val="1"/>
      <w:numFmt w:val="lowerLetter"/>
      <w:pStyle w:val="Ttulo3"/>
      <w:lvlText w:val="%2)"/>
      <w:lvlJc w:val="left"/>
      <w:pPr>
        <w:ind w:left="720" w:hanging="360"/>
      </w:pPr>
    </w:lvl>
    <w:lvl w:ilvl="2">
      <w:start w:val="1"/>
      <w:numFmt w:val="lowerRoman"/>
      <w:lvlText w:val="%3)"/>
      <w:lvlJc w:val="left"/>
      <w:pPr>
        <w:ind w:left="1080" w:hanging="360"/>
      </w:pPr>
    </w:lvl>
    <w:lvl w:ilvl="3">
      <w:start w:val="1"/>
      <w:numFmt w:val="decimal"/>
      <w:pStyle w:val="Ttulo4"/>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5" w15:restartNumberingAfterBreak="0">
    <w:nsid w:val="47A8290E"/>
    <w:multiLevelType w:val="multilevel"/>
    <w:tmpl w:val="5D66983E"/>
    <w:lvl w:ilvl="0">
      <w:start w:val="1"/>
      <w:numFmt w:val="upperLetter"/>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6" w15:restartNumberingAfterBreak="0">
    <w:nsid w:val="48070039"/>
    <w:multiLevelType w:val="multilevel"/>
    <w:tmpl w:val="FFFFFFFF"/>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77" w15:restartNumberingAfterBreak="0">
    <w:nsid w:val="4843056F"/>
    <w:multiLevelType w:val="multilevel"/>
    <w:tmpl w:val="F64C772C"/>
    <w:lvl w:ilvl="0">
      <w:start w:val="1"/>
      <w:numFmt w:val="decimal"/>
      <w:lvlText w:val="%1)"/>
      <w:lvlJc w:val="left"/>
      <w:pPr>
        <w:ind w:left="360" w:hanging="360"/>
      </w:pPr>
      <w:rPr>
        <w:b w:val="0"/>
        <w:i w:val="0"/>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8" w15:restartNumberingAfterBreak="0">
    <w:nsid w:val="49DB1C65"/>
    <w:multiLevelType w:val="multilevel"/>
    <w:tmpl w:val="EDDCC8E2"/>
    <w:lvl w:ilvl="0">
      <w:start w:val="1"/>
      <w:numFmt w:val="decimal"/>
      <w:lvlText w:val="%1."/>
      <w:lvlJc w:val="left"/>
      <w:pPr>
        <w:ind w:left="750" w:hanging="360"/>
      </w:pPr>
    </w:lvl>
    <w:lvl w:ilvl="1">
      <w:start w:val="1"/>
      <w:numFmt w:val="lowerLetter"/>
      <w:lvlText w:val="%2."/>
      <w:lvlJc w:val="left"/>
      <w:pPr>
        <w:ind w:left="1470" w:hanging="360"/>
      </w:pPr>
    </w:lvl>
    <w:lvl w:ilvl="2">
      <w:start w:val="1"/>
      <w:numFmt w:val="lowerRoman"/>
      <w:lvlText w:val="%3."/>
      <w:lvlJc w:val="right"/>
      <w:pPr>
        <w:ind w:left="2190" w:hanging="180"/>
      </w:pPr>
    </w:lvl>
    <w:lvl w:ilvl="3">
      <w:start w:val="1"/>
      <w:numFmt w:val="decimal"/>
      <w:lvlText w:val="%4."/>
      <w:lvlJc w:val="left"/>
      <w:pPr>
        <w:ind w:left="2910" w:hanging="360"/>
      </w:pPr>
    </w:lvl>
    <w:lvl w:ilvl="4">
      <w:start w:val="1"/>
      <w:numFmt w:val="lowerLetter"/>
      <w:lvlText w:val="%5."/>
      <w:lvlJc w:val="left"/>
      <w:pPr>
        <w:ind w:left="3630" w:hanging="360"/>
      </w:pPr>
    </w:lvl>
    <w:lvl w:ilvl="5">
      <w:start w:val="1"/>
      <w:numFmt w:val="lowerRoman"/>
      <w:lvlText w:val="%6."/>
      <w:lvlJc w:val="right"/>
      <w:pPr>
        <w:ind w:left="4350" w:hanging="180"/>
      </w:pPr>
    </w:lvl>
    <w:lvl w:ilvl="6">
      <w:start w:val="1"/>
      <w:numFmt w:val="decimal"/>
      <w:lvlText w:val="%7."/>
      <w:lvlJc w:val="left"/>
      <w:pPr>
        <w:ind w:left="5070" w:hanging="360"/>
      </w:pPr>
    </w:lvl>
    <w:lvl w:ilvl="7">
      <w:start w:val="1"/>
      <w:numFmt w:val="lowerLetter"/>
      <w:lvlText w:val="%8."/>
      <w:lvlJc w:val="left"/>
      <w:pPr>
        <w:ind w:left="5790" w:hanging="360"/>
      </w:pPr>
    </w:lvl>
    <w:lvl w:ilvl="8">
      <w:start w:val="1"/>
      <w:numFmt w:val="lowerRoman"/>
      <w:lvlText w:val="%9."/>
      <w:lvlJc w:val="right"/>
      <w:pPr>
        <w:ind w:left="6510" w:hanging="180"/>
      </w:pPr>
    </w:lvl>
  </w:abstractNum>
  <w:abstractNum w:abstractNumId="79" w15:restartNumberingAfterBreak="0">
    <w:nsid w:val="4A46304F"/>
    <w:multiLevelType w:val="multilevel"/>
    <w:tmpl w:val="E35AA126"/>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0" w15:restartNumberingAfterBreak="0">
    <w:nsid w:val="4CE3732E"/>
    <w:multiLevelType w:val="multilevel"/>
    <w:tmpl w:val="D4345894"/>
    <w:lvl w:ilvl="0">
      <w:start w:val="1"/>
      <w:numFmt w:val="upp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1" w15:restartNumberingAfterBreak="0">
    <w:nsid w:val="4D225AF6"/>
    <w:multiLevelType w:val="multilevel"/>
    <w:tmpl w:val="9A787C8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2" w15:restartNumberingAfterBreak="0">
    <w:nsid w:val="4D9F01A2"/>
    <w:multiLevelType w:val="multilevel"/>
    <w:tmpl w:val="91527748"/>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83" w15:restartNumberingAfterBreak="0">
    <w:nsid w:val="4E1A06AE"/>
    <w:multiLevelType w:val="multilevel"/>
    <w:tmpl w:val="E5487A6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4" w15:restartNumberingAfterBreak="0">
    <w:nsid w:val="4E252ABA"/>
    <w:multiLevelType w:val="multilevel"/>
    <w:tmpl w:val="B82E44A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5" w15:restartNumberingAfterBreak="0">
    <w:nsid w:val="4FCB755B"/>
    <w:multiLevelType w:val="multilevel"/>
    <w:tmpl w:val="D0FE198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6" w15:restartNumberingAfterBreak="0">
    <w:nsid w:val="50715339"/>
    <w:multiLevelType w:val="multilevel"/>
    <w:tmpl w:val="FA66DD7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7" w15:restartNumberingAfterBreak="0">
    <w:nsid w:val="507F4D5F"/>
    <w:multiLevelType w:val="multilevel"/>
    <w:tmpl w:val="280A001D"/>
    <w:lvl w:ilvl="0">
      <w:start w:val="1"/>
      <w:numFmt w:val="decimal"/>
      <w:lvlText w:val="%1)"/>
      <w:lvlJc w:val="left"/>
      <w:pPr>
        <w:ind w:left="360" w:hanging="360"/>
      </w:pPr>
      <w:rPr>
        <w:b w:val="0"/>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8" w15:restartNumberingAfterBreak="0">
    <w:nsid w:val="51FA1855"/>
    <w:multiLevelType w:val="multilevel"/>
    <w:tmpl w:val="74685B6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9" w15:restartNumberingAfterBreak="0">
    <w:nsid w:val="524B492B"/>
    <w:multiLevelType w:val="multilevel"/>
    <w:tmpl w:val="512447B6"/>
    <w:lvl w:ilvl="0">
      <w:numFmt w:val="bullet"/>
      <w:lvlText w:val="-"/>
      <w:lvlJc w:val="left"/>
      <w:pPr>
        <w:ind w:left="1080" w:hanging="360"/>
      </w:pPr>
      <w:rPr>
        <w:rFonts w:ascii="Times New Roman" w:eastAsia="Arial" w:hAnsi="Times New Roman" w:cs="Times New Roman" w:hint="default"/>
        <w:u w:val="none"/>
      </w:rPr>
    </w:lvl>
    <w:lvl w:ilvl="1">
      <w:start w:val="1"/>
      <w:numFmt w:val="bullet"/>
      <w:lvlText w:val="○"/>
      <w:lvlJc w:val="left"/>
      <w:pPr>
        <w:ind w:left="1800" w:hanging="360"/>
      </w:pPr>
      <w:rPr>
        <w:u w:val="none"/>
      </w:rPr>
    </w:lvl>
    <w:lvl w:ilvl="2">
      <w:start w:val="1"/>
      <w:numFmt w:val="bullet"/>
      <w:lvlText w:val="■"/>
      <w:lvlJc w:val="left"/>
      <w:pPr>
        <w:ind w:left="2520" w:hanging="360"/>
      </w:pPr>
      <w:rPr>
        <w:u w:val="none"/>
      </w:rPr>
    </w:lvl>
    <w:lvl w:ilvl="3">
      <w:start w:val="1"/>
      <w:numFmt w:val="bullet"/>
      <w:lvlText w:val="●"/>
      <w:lvlJc w:val="left"/>
      <w:pPr>
        <w:ind w:left="3240" w:hanging="360"/>
      </w:pPr>
      <w:rPr>
        <w:u w:val="none"/>
      </w:rPr>
    </w:lvl>
    <w:lvl w:ilvl="4">
      <w:start w:val="1"/>
      <w:numFmt w:val="bullet"/>
      <w:lvlText w:val="○"/>
      <w:lvlJc w:val="left"/>
      <w:pPr>
        <w:ind w:left="3960" w:hanging="360"/>
      </w:pPr>
      <w:rPr>
        <w:u w:val="none"/>
      </w:rPr>
    </w:lvl>
    <w:lvl w:ilvl="5">
      <w:start w:val="1"/>
      <w:numFmt w:val="bullet"/>
      <w:lvlText w:val="■"/>
      <w:lvlJc w:val="left"/>
      <w:pPr>
        <w:ind w:left="4680" w:hanging="360"/>
      </w:pPr>
      <w:rPr>
        <w:u w:val="none"/>
      </w:rPr>
    </w:lvl>
    <w:lvl w:ilvl="6">
      <w:start w:val="1"/>
      <w:numFmt w:val="bullet"/>
      <w:lvlText w:val="●"/>
      <w:lvlJc w:val="left"/>
      <w:pPr>
        <w:ind w:left="5400" w:hanging="360"/>
      </w:pPr>
      <w:rPr>
        <w:u w:val="none"/>
      </w:rPr>
    </w:lvl>
    <w:lvl w:ilvl="7">
      <w:start w:val="1"/>
      <w:numFmt w:val="bullet"/>
      <w:lvlText w:val="○"/>
      <w:lvlJc w:val="left"/>
      <w:pPr>
        <w:ind w:left="6120" w:hanging="360"/>
      </w:pPr>
      <w:rPr>
        <w:u w:val="none"/>
      </w:rPr>
    </w:lvl>
    <w:lvl w:ilvl="8">
      <w:start w:val="1"/>
      <w:numFmt w:val="bullet"/>
      <w:lvlText w:val="■"/>
      <w:lvlJc w:val="left"/>
      <w:pPr>
        <w:ind w:left="6840" w:hanging="360"/>
      </w:pPr>
      <w:rPr>
        <w:u w:val="none"/>
      </w:rPr>
    </w:lvl>
  </w:abstractNum>
  <w:abstractNum w:abstractNumId="90" w15:restartNumberingAfterBreak="0">
    <w:nsid w:val="52B52767"/>
    <w:multiLevelType w:val="multilevel"/>
    <w:tmpl w:val="0212BB0A"/>
    <w:lvl w:ilvl="0">
      <w:start w:val="1"/>
      <w:numFmt w:val="bullet"/>
      <w:lvlText w:val="✔"/>
      <w:lvlJc w:val="left"/>
      <w:pPr>
        <w:ind w:left="720" w:hanging="360"/>
      </w:pPr>
      <w:rPr>
        <w:rFonts w:ascii="Noto Sans Symbols" w:eastAsia="Noto Sans Symbols" w:hAnsi="Noto Sans Symbols" w:cs="Noto Sans Symbols"/>
      </w:rPr>
    </w:lvl>
    <w:lvl w:ilvl="1">
      <w:start w:val="1"/>
      <w:numFmt w:val="bullet"/>
      <w:pStyle w:val="42VIETA"/>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1" w15:restartNumberingAfterBreak="0">
    <w:nsid w:val="53162CF2"/>
    <w:multiLevelType w:val="multilevel"/>
    <w:tmpl w:val="FBAECA60"/>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2" w15:restartNumberingAfterBreak="0">
    <w:nsid w:val="537747B7"/>
    <w:multiLevelType w:val="multilevel"/>
    <w:tmpl w:val="E6D4EA58"/>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3" w15:restartNumberingAfterBreak="0">
    <w:nsid w:val="568C735C"/>
    <w:multiLevelType w:val="multilevel"/>
    <w:tmpl w:val="E8BCF4CC"/>
    <w:lvl w:ilvl="0">
      <w:start w:val="1"/>
      <w:numFmt w:val="decimal"/>
      <w:lvlText w:val="%1"/>
      <w:lvlJc w:val="left"/>
      <w:pPr>
        <w:ind w:left="360" w:hanging="360"/>
      </w:pPr>
    </w:lvl>
    <w:lvl w:ilvl="1">
      <w:start w:val="3"/>
      <w:numFmt w:val="decimal"/>
      <w:lvlText w:val="%1.%2"/>
      <w:lvlJc w:val="left"/>
      <w:pPr>
        <w:ind w:left="1070" w:hanging="360"/>
      </w:pPr>
    </w:lvl>
    <w:lvl w:ilvl="2">
      <w:start w:val="1"/>
      <w:numFmt w:val="decimal"/>
      <w:lvlText w:val="%1.%2.%3"/>
      <w:lvlJc w:val="left"/>
      <w:pPr>
        <w:ind w:left="2008" w:hanging="720"/>
      </w:pPr>
    </w:lvl>
    <w:lvl w:ilvl="3">
      <w:start w:val="1"/>
      <w:numFmt w:val="decimal"/>
      <w:lvlText w:val="%1.%2.%3.%4"/>
      <w:lvlJc w:val="left"/>
      <w:pPr>
        <w:ind w:left="2652" w:hanging="720"/>
      </w:pPr>
    </w:lvl>
    <w:lvl w:ilvl="4">
      <w:start w:val="1"/>
      <w:numFmt w:val="decimal"/>
      <w:lvlText w:val="%1.%2.%3.%4.%5"/>
      <w:lvlJc w:val="left"/>
      <w:pPr>
        <w:ind w:left="3656" w:hanging="1080"/>
      </w:pPr>
    </w:lvl>
    <w:lvl w:ilvl="5">
      <w:start w:val="1"/>
      <w:numFmt w:val="decimal"/>
      <w:lvlText w:val="%1.%2.%3.%4.%5.%6"/>
      <w:lvlJc w:val="left"/>
      <w:pPr>
        <w:ind w:left="4300" w:hanging="1080"/>
      </w:pPr>
    </w:lvl>
    <w:lvl w:ilvl="6">
      <w:start w:val="1"/>
      <w:numFmt w:val="decimal"/>
      <w:lvlText w:val="%1.%2.%3.%4.%5.%6.%7"/>
      <w:lvlJc w:val="left"/>
      <w:pPr>
        <w:ind w:left="5304" w:hanging="1440"/>
      </w:pPr>
    </w:lvl>
    <w:lvl w:ilvl="7">
      <w:start w:val="1"/>
      <w:numFmt w:val="decimal"/>
      <w:lvlText w:val="%1.%2.%3.%4.%5.%6.%7.%8"/>
      <w:lvlJc w:val="left"/>
      <w:pPr>
        <w:ind w:left="5948" w:hanging="1440"/>
      </w:pPr>
    </w:lvl>
    <w:lvl w:ilvl="8">
      <w:start w:val="1"/>
      <w:numFmt w:val="decimal"/>
      <w:lvlText w:val="%1.%2.%3.%4.%5.%6.%7.%8.%9"/>
      <w:lvlJc w:val="left"/>
      <w:pPr>
        <w:ind w:left="6952" w:hanging="1800"/>
      </w:pPr>
    </w:lvl>
  </w:abstractNum>
  <w:abstractNum w:abstractNumId="94" w15:restartNumberingAfterBreak="0">
    <w:nsid w:val="571F778D"/>
    <w:multiLevelType w:val="multilevel"/>
    <w:tmpl w:val="6B66816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2631" w:hanging="504"/>
      </w:pPr>
    </w:lvl>
    <w:lvl w:ilvl="3">
      <w:start w:val="1"/>
      <w:numFmt w:val="decimal"/>
      <w:lvlText w:val="%1.%2.%3.%4."/>
      <w:lvlJc w:val="left"/>
      <w:pPr>
        <w:ind w:left="1728" w:hanging="647"/>
      </w:pPr>
      <w:rPr>
        <w:b/>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5" w15:restartNumberingAfterBreak="0">
    <w:nsid w:val="57301A89"/>
    <w:multiLevelType w:val="multilevel"/>
    <w:tmpl w:val="7C485E7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96" w15:restartNumberingAfterBreak="0">
    <w:nsid w:val="579E0955"/>
    <w:multiLevelType w:val="multilevel"/>
    <w:tmpl w:val="442CBFB4"/>
    <w:lvl w:ilvl="0">
      <w:start w:val="1"/>
      <w:numFmt w:val="bullet"/>
      <w:lvlText w:val="-"/>
      <w:lvlJc w:val="left"/>
      <w:pPr>
        <w:ind w:left="1080" w:hanging="360"/>
      </w:pPr>
      <w:rPr>
        <w:u w:val="none"/>
      </w:rPr>
    </w:lvl>
    <w:lvl w:ilvl="1">
      <w:start w:val="1"/>
      <w:numFmt w:val="bullet"/>
      <w:lvlText w:val="-"/>
      <w:lvlJc w:val="left"/>
      <w:pPr>
        <w:ind w:left="1800" w:hanging="360"/>
      </w:pPr>
      <w:rPr>
        <w:u w:val="none"/>
      </w:rPr>
    </w:lvl>
    <w:lvl w:ilvl="2">
      <w:start w:val="1"/>
      <w:numFmt w:val="bullet"/>
      <w:lvlText w:val="-"/>
      <w:lvlJc w:val="left"/>
      <w:pPr>
        <w:ind w:left="2520" w:hanging="360"/>
      </w:pPr>
      <w:rPr>
        <w:u w:val="none"/>
      </w:rPr>
    </w:lvl>
    <w:lvl w:ilvl="3">
      <w:start w:val="1"/>
      <w:numFmt w:val="bullet"/>
      <w:lvlText w:val="-"/>
      <w:lvlJc w:val="left"/>
      <w:pPr>
        <w:ind w:left="3240" w:hanging="360"/>
      </w:pPr>
      <w:rPr>
        <w:u w:val="none"/>
      </w:rPr>
    </w:lvl>
    <w:lvl w:ilvl="4">
      <w:start w:val="1"/>
      <w:numFmt w:val="bullet"/>
      <w:lvlText w:val="-"/>
      <w:lvlJc w:val="left"/>
      <w:pPr>
        <w:ind w:left="3960" w:hanging="360"/>
      </w:pPr>
      <w:rPr>
        <w:u w:val="none"/>
      </w:rPr>
    </w:lvl>
    <w:lvl w:ilvl="5">
      <w:start w:val="1"/>
      <w:numFmt w:val="bullet"/>
      <w:lvlText w:val="-"/>
      <w:lvlJc w:val="left"/>
      <w:pPr>
        <w:ind w:left="4680" w:hanging="360"/>
      </w:pPr>
      <w:rPr>
        <w:u w:val="none"/>
      </w:rPr>
    </w:lvl>
    <w:lvl w:ilvl="6">
      <w:start w:val="1"/>
      <w:numFmt w:val="bullet"/>
      <w:lvlText w:val="-"/>
      <w:lvlJc w:val="left"/>
      <w:pPr>
        <w:ind w:left="5400" w:hanging="360"/>
      </w:pPr>
      <w:rPr>
        <w:u w:val="none"/>
      </w:rPr>
    </w:lvl>
    <w:lvl w:ilvl="7">
      <w:start w:val="1"/>
      <w:numFmt w:val="bullet"/>
      <w:lvlText w:val="-"/>
      <w:lvlJc w:val="left"/>
      <w:pPr>
        <w:ind w:left="6120" w:hanging="360"/>
      </w:pPr>
      <w:rPr>
        <w:u w:val="none"/>
      </w:rPr>
    </w:lvl>
    <w:lvl w:ilvl="8">
      <w:start w:val="1"/>
      <w:numFmt w:val="bullet"/>
      <w:lvlText w:val="-"/>
      <w:lvlJc w:val="left"/>
      <w:pPr>
        <w:ind w:left="6840" w:hanging="360"/>
      </w:pPr>
      <w:rPr>
        <w:u w:val="none"/>
      </w:rPr>
    </w:lvl>
  </w:abstractNum>
  <w:abstractNum w:abstractNumId="97" w15:restartNumberingAfterBreak="0">
    <w:nsid w:val="57B756CF"/>
    <w:multiLevelType w:val="multilevel"/>
    <w:tmpl w:val="280A001D"/>
    <w:lvl w:ilvl="0">
      <w:start w:val="1"/>
      <w:numFmt w:val="decimal"/>
      <w:lvlText w:val="%1)"/>
      <w:lvlJc w:val="left"/>
      <w:pPr>
        <w:ind w:left="360" w:hanging="360"/>
      </w:pPr>
      <w:rPr>
        <w:b w:val="0"/>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8" w15:restartNumberingAfterBreak="0">
    <w:nsid w:val="583D6544"/>
    <w:multiLevelType w:val="multilevel"/>
    <w:tmpl w:val="54440E34"/>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99" w15:restartNumberingAfterBreak="0">
    <w:nsid w:val="5998740F"/>
    <w:multiLevelType w:val="multilevel"/>
    <w:tmpl w:val="5FBC4B3E"/>
    <w:lvl w:ilvl="0">
      <w:start w:val="1"/>
      <w:numFmt w:val="decimal"/>
      <w:lvlText w:val="%1."/>
      <w:lvlJc w:val="left"/>
      <w:pPr>
        <w:ind w:left="360" w:hanging="360"/>
      </w:pPr>
      <w:rPr>
        <w:rFonts w:hint="default"/>
      </w:rPr>
    </w:lvl>
    <w:lvl w:ilvl="1">
      <w:start w:val="1"/>
      <w:numFmt w:val="decimal"/>
      <w:lvlText w:val="%1.%2."/>
      <w:lvlJc w:val="left"/>
      <w:pPr>
        <w:ind w:left="747" w:hanging="720"/>
      </w:pPr>
      <w:rPr>
        <w:rFonts w:hint="default"/>
      </w:rPr>
    </w:lvl>
    <w:lvl w:ilvl="2">
      <w:start w:val="1"/>
      <w:numFmt w:val="decimal"/>
      <w:lvlText w:val="%1.%2.%3."/>
      <w:lvlJc w:val="left"/>
      <w:pPr>
        <w:ind w:left="774" w:hanging="720"/>
      </w:pPr>
      <w:rPr>
        <w:rFonts w:hint="default"/>
      </w:rPr>
    </w:lvl>
    <w:lvl w:ilvl="3">
      <w:start w:val="1"/>
      <w:numFmt w:val="decimal"/>
      <w:lvlText w:val="%1.%2.%3.%4."/>
      <w:lvlJc w:val="left"/>
      <w:pPr>
        <w:ind w:left="1161" w:hanging="1080"/>
      </w:pPr>
      <w:rPr>
        <w:rFonts w:hint="default"/>
      </w:rPr>
    </w:lvl>
    <w:lvl w:ilvl="4">
      <w:start w:val="1"/>
      <w:numFmt w:val="decimal"/>
      <w:lvlText w:val="%1.%2.%3.%4.%5."/>
      <w:lvlJc w:val="left"/>
      <w:pPr>
        <w:ind w:left="1188" w:hanging="1080"/>
      </w:pPr>
      <w:rPr>
        <w:rFonts w:hint="default"/>
      </w:rPr>
    </w:lvl>
    <w:lvl w:ilvl="5">
      <w:start w:val="1"/>
      <w:numFmt w:val="decimal"/>
      <w:lvlText w:val="%1.%2.%3.%4.%5.%6."/>
      <w:lvlJc w:val="left"/>
      <w:pPr>
        <w:ind w:left="1575" w:hanging="1440"/>
      </w:pPr>
      <w:rPr>
        <w:rFonts w:hint="default"/>
      </w:rPr>
    </w:lvl>
    <w:lvl w:ilvl="6">
      <w:start w:val="1"/>
      <w:numFmt w:val="decimal"/>
      <w:lvlText w:val="%1.%2.%3.%4.%5.%6.%7."/>
      <w:lvlJc w:val="left"/>
      <w:pPr>
        <w:ind w:left="1602" w:hanging="1440"/>
      </w:pPr>
      <w:rPr>
        <w:rFonts w:hint="default"/>
      </w:rPr>
    </w:lvl>
    <w:lvl w:ilvl="7">
      <w:start w:val="1"/>
      <w:numFmt w:val="decimal"/>
      <w:lvlText w:val="%1.%2.%3.%4.%5.%6.%7.%8."/>
      <w:lvlJc w:val="left"/>
      <w:pPr>
        <w:ind w:left="1989" w:hanging="1800"/>
      </w:pPr>
      <w:rPr>
        <w:rFonts w:hint="default"/>
      </w:rPr>
    </w:lvl>
    <w:lvl w:ilvl="8">
      <w:start w:val="1"/>
      <w:numFmt w:val="decimal"/>
      <w:lvlText w:val="%1.%2.%3.%4.%5.%6.%7.%8.%9."/>
      <w:lvlJc w:val="left"/>
      <w:pPr>
        <w:ind w:left="2016" w:hanging="1800"/>
      </w:pPr>
      <w:rPr>
        <w:rFonts w:hint="default"/>
      </w:rPr>
    </w:lvl>
  </w:abstractNum>
  <w:abstractNum w:abstractNumId="100" w15:restartNumberingAfterBreak="0">
    <w:nsid w:val="5A7F7A32"/>
    <w:multiLevelType w:val="hybridMultilevel"/>
    <w:tmpl w:val="9E328988"/>
    <w:lvl w:ilvl="0" w:tplc="9D820CFC">
      <w:start w:val="1"/>
      <w:numFmt w:val="decimal"/>
      <w:lvlText w:val="%1."/>
      <w:lvlJc w:val="left"/>
      <w:pPr>
        <w:ind w:left="720" w:hanging="360"/>
      </w:pPr>
      <w:rPr>
        <w:rFonts w:hint="default"/>
      </w:rPr>
    </w:lvl>
    <w:lvl w:ilvl="1" w:tplc="280A0019">
      <w:start w:val="1"/>
      <w:numFmt w:val="lowerLetter"/>
      <w:lvlText w:val="%2."/>
      <w:lvlJc w:val="left"/>
      <w:pPr>
        <w:ind w:left="1440" w:hanging="360"/>
      </w:pPr>
    </w:lvl>
    <w:lvl w:ilvl="2" w:tplc="280A001B">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01" w15:restartNumberingAfterBreak="0">
    <w:nsid w:val="5ADD110D"/>
    <w:multiLevelType w:val="multilevel"/>
    <w:tmpl w:val="8738FA4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2" w15:restartNumberingAfterBreak="0">
    <w:nsid w:val="5DA427AC"/>
    <w:multiLevelType w:val="multilevel"/>
    <w:tmpl w:val="5D2242D2"/>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3" w15:restartNumberingAfterBreak="0">
    <w:nsid w:val="5F574C25"/>
    <w:multiLevelType w:val="multilevel"/>
    <w:tmpl w:val="280A001D"/>
    <w:lvl w:ilvl="0">
      <w:start w:val="1"/>
      <w:numFmt w:val="decimal"/>
      <w:lvlText w:val="%1)"/>
      <w:lvlJc w:val="left"/>
      <w:pPr>
        <w:ind w:left="360" w:hanging="360"/>
      </w:pPr>
      <w:rPr>
        <w:b w:val="0"/>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4" w15:restartNumberingAfterBreak="0">
    <w:nsid w:val="600A1F29"/>
    <w:multiLevelType w:val="multilevel"/>
    <w:tmpl w:val="650048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5" w15:restartNumberingAfterBreak="0">
    <w:nsid w:val="614857CA"/>
    <w:multiLevelType w:val="multilevel"/>
    <w:tmpl w:val="358EF64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6" w15:restartNumberingAfterBreak="0">
    <w:nsid w:val="61647E17"/>
    <w:multiLevelType w:val="multilevel"/>
    <w:tmpl w:val="FFFFFFFF"/>
    <w:lvl w:ilvl="0">
      <w:start w:val="1"/>
      <w:numFmt w:val="decimal"/>
      <w:lvlText w:val="%1."/>
      <w:lvlJc w:val="left"/>
      <w:pPr>
        <w:ind w:left="720" w:hanging="360"/>
      </w:pPr>
      <w:rPr>
        <w:rFonts w:cs="Times New Roman"/>
        <w:u w:val="none"/>
      </w:rPr>
    </w:lvl>
    <w:lvl w:ilvl="1">
      <w:start w:val="1"/>
      <w:numFmt w:val="lowerLetter"/>
      <w:lvlText w:val="%2."/>
      <w:lvlJc w:val="left"/>
      <w:pPr>
        <w:ind w:left="1440" w:hanging="360"/>
      </w:pPr>
      <w:rPr>
        <w:rFonts w:cs="Times New Roman"/>
        <w:u w:val="none"/>
      </w:rPr>
    </w:lvl>
    <w:lvl w:ilvl="2">
      <w:start w:val="1"/>
      <w:numFmt w:val="lowerRoman"/>
      <w:lvlText w:val="%3."/>
      <w:lvlJc w:val="right"/>
      <w:pPr>
        <w:ind w:left="2160" w:hanging="360"/>
      </w:pPr>
      <w:rPr>
        <w:rFonts w:cs="Times New Roman"/>
        <w:u w:val="none"/>
      </w:rPr>
    </w:lvl>
    <w:lvl w:ilvl="3">
      <w:start w:val="1"/>
      <w:numFmt w:val="decimal"/>
      <w:lvlText w:val="%4."/>
      <w:lvlJc w:val="left"/>
      <w:pPr>
        <w:ind w:left="2880" w:hanging="360"/>
      </w:pPr>
      <w:rPr>
        <w:rFonts w:cs="Times New Roman"/>
        <w:u w:val="none"/>
      </w:rPr>
    </w:lvl>
    <w:lvl w:ilvl="4">
      <w:start w:val="1"/>
      <w:numFmt w:val="lowerLetter"/>
      <w:lvlText w:val="%5."/>
      <w:lvlJc w:val="left"/>
      <w:pPr>
        <w:ind w:left="3600" w:hanging="360"/>
      </w:pPr>
      <w:rPr>
        <w:rFonts w:cs="Times New Roman"/>
        <w:u w:val="none"/>
      </w:rPr>
    </w:lvl>
    <w:lvl w:ilvl="5">
      <w:start w:val="1"/>
      <w:numFmt w:val="lowerRoman"/>
      <w:lvlText w:val="%6."/>
      <w:lvlJc w:val="right"/>
      <w:pPr>
        <w:ind w:left="4320" w:hanging="360"/>
      </w:pPr>
      <w:rPr>
        <w:rFonts w:cs="Times New Roman"/>
        <w:u w:val="none"/>
      </w:rPr>
    </w:lvl>
    <w:lvl w:ilvl="6">
      <w:start w:val="1"/>
      <w:numFmt w:val="decimal"/>
      <w:lvlText w:val="%7."/>
      <w:lvlJc w:val="left"/>
      <w:pPr>
        <w:ind w:left="5040" w:hanging="360"/>
      </w:pPr>
      <w:rPr>
        <w:rFonts w:cs="Times New Roman"/>
        <w:u w:val="none"/>
      </w:rPr>
    </w:lvl>
    <w:lvl w:ilvl="7">
      <w:start w:val="1"/>
      <w:numFmt w:val="lowerLetter"/>
      <w:lvlText w:val="%8."/>
      <w:lvlJc w:val="left"/>
      <w:pPr>
        <w:ind w:left="5760" w:hanging="360"/>
      </w:pPr>
      <w:rPr>
        <w:rFonts w:cs="Times New Roman"/>
        <w:u w:val="none"/>
      </w:rPr>
    </w:lvl>
    <w:lvl w:ilvl="8">
      <w:start w:val="1"/>
      <w:numFmt w:val="lowerRoman"/>
      <w:lvlText w:val="%9."/>
      <w:lvlJc w:val="right"/>
      <w:pPr>
        <w:ind w:left="6480" w:hanging="360"/>
      </w:pPr>
      <w:rPr>
        <w:rFonts w:cs="Times New Roman"/>
        <w:u w:val="none"/>
      </w:rPr>
    </w:lvl>
  </w:abstractNum>
  <w:abstractNum w:abstractNumId="107" w15:restartNumberingAfterBreak="0">
    <w:nsid w:val="62256810"/>
    <w:multiLevelType w:val="multilevel"/>
    <w:tmpl w:val="D5407BEE"/>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8" w15:restartNumberingAfterBreak="0">
    <w:nsid w:val="67AB6059"/>
    <w:multiLevelType w:val="multilevel"/>
    <w:tmpl w:val="E9167650"/>
    <w:lvl w:ilvl="0">
      <w:start w:val="1"/>
      <w:numFmt w:val="decimal"/>
      <w:lvlText w:val="%1."/>
      <w:lvlJc w:val="left"/>
      <w:pPr>
        <w:ind w:left="720" w:hanging="360"/>
      </w:pPr>
    </w:lvl>
    <w:lvl w:ilvl="1">
      <w:start w:val="1"/>
      <w:numFmt w:val="decimal"/>
      <w:lvlText w:val="%2)"/>
      <w:lvlJc w:val="left"/>
      <w:pPr>
        <w:ind w:left="1785" w:hanging="705"/>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9" w15:restartNumberingAfterBreak="0">
    <w:nsid w:val="68A853D8"/>
    <w:multiLevelType w:val="multilevel"/>
    <w:tmpl w:val="77FEDA6C"/>
    <w:lvl w:ilvl="0">
      <w:numFmt w:val="bullet"/>
      <w:lvlText w:val="-"/>
      <w:lvlJc w:val="left"/>
      <w:pPr>
        <w:ind w:left="1080" w:hanging="360"/>
      </w:pPr>
      <w:rPr>
        <w:rFonts w:ascii="Times New Roman" w:eastAsia="Arial" w:hAnsi="Times New Roman" w:cs="Times New Roman" w:hint="default"/>
        <w:u w:val="none"/>
      </w:rPr>
    </w:lvl>
    <w:lvl w:ilvl="1">
      <w:start w:val="1"/>
      <w:numFmt w:val="bullet"/>
      <w:lvlText w:val="○"/>
      <w:lvlJc w:val="left"/>
      <w:pPr>
        <w:ind w:left="1800" w:hanging="360"/>
      </w:pPr>
      <w:rPr>
        <w:u w:val="none"/>
      </w:rPr>
    </w:lvl>
    <w:lvl w:ilvl="2">
      <w:start w:val="1"/>
      <w:numFmt w:val="bullet"/>
      <w:lvlText w:val="■"/>
      <w:lvlJc w:val="left"/>
      <w:pPr>
        <w:ind w:left="2520" w:hanging="360"/>
      </w:pPr>
      <w:rPr>
        <w:u w:val="none"/>
      </w:rPr>
    </w:lvl>
    <w:lvl w:ilvl="3">
      <w:start w:val="1"/>
      <w:numFmt w:val="bullet"/>
      <w:lvlText w:val="●"/>
      <w:lvlJc w:val="left"/>
      <w:pPr>
        <w:ind w:left="3240" w:hanging="360"/>
      </w:pPr>
      <w:rPr>
        <w:u w:val="none"/>
      </w:rPr>
    </w:lvl>
    <w:lvl w:ilvl="4">
      <w:start w:val="1"/>
      <w:numFmt w:val="bullet"/>
      <w:lvlText w:val="○"/>
      <w:lvlJc w:val="left"/>
      <w:pPr>
        <w:ind w:left="3960" w:hanging="360"/>
      </w:pPr>
      <w:rPr>
        <w:u w:val="none"/>
      </w:rPr>
    </w:lvl>
    <w:lvl w:ilvl="5">
      <w:start w:val="1"/>
      <w:numFmt w:val="bullet"/>
      <w:lvlText w:val="■"/>
      <w:lvlJc w:val="left"/>
      <w:pPr>
        <w:ind w:left="4680" w:hanging="360"/>
      </w:pPr>
      <w:rPr>
        <w:u w:val="none"/>
      </w:rPr>
    </w:lvl>
    <w:lvl w:ilvl="6">
      <w:start w:val="1"/>
      <w:numFmt w:val="bullet"/>
      <w:lvlText w:val="●"/>
      <w:lvlJc w:val="left"/>
      <w:pPr>
        <w:ind w:left="5400" w:hanging="360"/>
      </w:pPr>
      <w:rPr>
        <w:u w:val="none"/>
      </w:rPr>
    </w:lvl>
    <w:lvl w:ilvl="7">
      <w:start w:val="1"/>
      <w:numFmt w:val="bullet"/>
      <w:lvlText w:val="○"/>
      <w:lvlJc w:val="left"/>
      <w:pPr>
        <w:ind w:left="6120" w:hanging="360"/>
      </w:pPr>
      <w:rPr>
        <w:u w:val="none"/>
      </w:rPr>
    </w:lvl>
    <w:lvl w:ilvl="8">
      <w:start w:val="1"/>
      <w:numFmt w:val="bullet"/>
      <w:lvlText w:val="■"/>
      <w:lvlJc w:val="left"/>
      <w:pPr>
        <w:ind w:left="6840" w:hanging="360"/>
      </w:pPr>
      <w:rPr>
        <w:u w:val="none"/>
      </w:rPr>
    </w:lvl>
  </w:abstractNum>
  <w:abstractNum w:abstractNumId="110" w15:restartNumberingAfterBreak="0">
    <w:nsid w:val="68A978F2"/>
    <w:multiLevelType w:val="multilevel"/>
    <w:tmpl w:val="3B966DF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1" w15:restartNumberingAfterBreak="0">
    <w:nsid w:val="691D5A34"/>
    <w:multiLevelType w:val="multilevel"/>
    <w:tmpl w:val="8278DDA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2" w15:restartNumberingAfterBreak="0">
    <w:nsid w:val="6AEE01BE"/>
    <w:multiLevelType w:val="hybridMultilevel"/>
    <w:tmpl w:val="E94E14C0"/>
    <w:lvl w:ilvl="0" w:tplc="22462DDE">
      <w:numFmt w:val="bullet"/>
      <w:lvlText w:val="-"/>
      <w:lvlJc w:val="left"/>
      <w:pPr>
        <w:ind w:left="1788" w:hanging="360"/>
      </w:pPr>
      <w:rPr>
        <w:rFonts w:ascii="Times New Roman" w:eastAsia="Arial" w:hAnsi="Times New Roman" w:cs="Times New Roman" w:hint="default"/>
      </w:rPr>
    </w:lvl>
    <w:lvl w:ilvl="1" w:tplc="280A0003" w:tentative="1">
      <w:start w:val="1"/>
      <w:numFmt w:val="bullet"/>
      <w:lvlText w:val="o"/>
      <w:lvlJc w:val="left"/>
      <w:pPr>
        <w:ind w:left="2148" w:hanging="360"/>
      </w:pPr>
      <w:rPr>
        <w:rFonts w:ascii="Courier New" w:hAnsi="Courier New" w:cs="Courier New" w:hint="default"/>
      </w:rPr>
    </w:lvl>
    <w:lvl w:ilvl="2" w:tplc="280A0005" w:tentative="1">
      <w:start w:val="1"/>
      <w:numFmt w:val="bullet"/>
      <w:lvlText w:val=""/>
      <w:lvlJc w:val="left"/>
      <w:pPr>
        <w:ind w:left="2868" w:hanging="360"/>
      </w:pPr>
      <w:rPr>
        <w:rFonts w:ascii="Wingdings" w:hAnsi="Wingdings" w:hint="default"/>
      </w:rPr>
    </w:lvl>
    <w:lvl w:ilvl="3" w:tplc="280A0001" w:tentative="1">
      <w:start w:val="1"/>
      <w:numFmt w:val="bullet"/>
      <w:lvlText w:val=""/>
      <w:lvlJc w:val="left"/>
      <w:pPr>
        <w:ind w:left="3588" w:hanging="360"/>
      </w:pPr>
      <w:rPr>
        <w:rFonts w:ascii="Symbol" w:hAnsi="Symbol" w:hint="default"/>
      </w:rPr>
    </w:lvl>
    <w:lvl w:ilvl="4" w:tplc="280A0003" w:tentative="1">
      <w:start w:val="1"/>
      <w:numFmt w:val="bullet"/>
      <w:lvlText w:val="o"/>
      <w:lvlJc w:val="left"/>
      <w:pPr>
        <w:ind w:left="4308" w:hanging="360"/>
      </w:pPr>
      <w:rPr>
        <w:rFonts w:ascii="Courier New" w:hAnsi="Courier New" w:cs="Courier New" w:hint="default"/>
      </w:rPr>
    </w:lvl>
    <w:lvl w:ilvl="5" w:tplc="280A0005" w:tentative="1">
      <w:start w:val="1"/>
      <w:numFmt w:val="bullet"/>
      <w:lvlText w:val=""/>
      <w:lvlJc w:val="left"/>
      <w:pPr>
        <w:ind w:left="5028" w:hanging="360"/>
      </w:pPr>
      <w:rPr>
        <w:rFonts w:ascii="Wingdings" w:hAnsi="Wingdings" w:hint="default"/>
      </w:rPr>
    </w:lvl>
    <w:lvl w:ilvl="6" w:tplc="280A0001" w:tentative="1">
      <w:start w:val="1"/>
      <w:numFmt w:val="bullet"/>
      <w:lvlText w:val=""/>
      <w:lvlJc w:val="left"/>
      <w:pPr>
        <w:ind w:left="5748" w:hanging="360"/>
      </w:pPr>
      <w:rPr>
        <w:rFonts w:ascii="Symbol" w:hAnsi="Symbol" w:hint="default"/>
      </w:rPr>
    </w:lvl>
    <w:lvl w:ilvl="7" w:tplc="280A0003" w:tentative="1">
      <w:start w:val="1"/>
      <w:numFmt w:val="bullet"/>
      <w:lvlText w:val="o"/>
      <w:lvlJc w:val="left"/>
      <w:pPr>
        <w:ind w:left="6468" w:hanging="360"/>
      </w:pPr>
      <w:rPr>
        <w:rFonts w:ascii="Courier New" w:hAnsi="Courier New" w:cs="Courier New" w:hint="default"/>
      </w:rPr>
    </w:lvl>
    <w:lvl w:ilvl="8" w:tplc="280A0005" w:tentative="1">
      <w:start w:val="1"/>
      <w:numFmt w:val="bullet"/>
      <w:lvlText w:val=""/>
      <w:lvlJc w:val="left"/>
      <w:pPr>
        <w:ind w:left="7188" w:hanging="360"/>
      </w:pPr>
      <w:rPr>
        <w:rFonts w:ascii="Wingdings" w:hAnsi="Wingdings" w:hint="default"/>
      </w:rPr>
    </w:lvl>
  </w:abstractNum>
  <w:abstractNum w:abstractNumId="113" w15:restartNumberingAfterBreak="0">
    <w:nsid w:val="6B86483F"/>
    <w:multiLevelType w:val="multilevel"/>
    <w:tmpl w:val="A686FA8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4" w15:restartNumberingAfterBreak="0">
    <w:nsid w:val="6BCB0B2A"/>
    <w:multiLevelType w:val="multilevel"/>
    <w:tmpl w:val="0DD8725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5" w15:restartNumberingAfterBreak="0">
    <w:nsid w:val="6CCC2EBD"/>
    <w:multiLevelType w:val="multilevel"/>
    <w:tmpl w:val="73980C80"/>
    <w:lvl w:ilvl="0">
      <w:start w:val="1"/>
      <w:numFmt w:val="decimal"/>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6" w15:restartNumberingAfterBreak="0">
    <w:nsid w:val="6DB041BA"/>
    <w:multiLevelType w:val="multilevel"/>
    <w:tmpl w:val="4AF4C896"/>
    <w:lvl w:ilvl="0">
      <w:start w:val="1"/>
      <w:numFmt w:val="decimal"/>
      <w:lvlText w:val="%1."/>
      <w:lvlJc w:val="left"/>
      <w:pPr>
        <w:ind w:left="360" w:hanging="360"/>
      </w:pPr>
      <w:rPr>
        <w:u w:val="none"/>
      </w:rPr>
    </w:lvl>
    <w:lvl w:ilvl="1">
      <w:start w:val="1"/>
      <w:numFmt w:val="decimal"/>
      <w:lvlText w:val="%1.%2."/>
      <w:lvlJc w:val="left"/>
      <w:pPr>
        <w:ind w:left="792" w:hanging="432"/>
      </w:pPr>
      <w:rPr>
        <w:b w:val="0"/>
        <w:bCs w:val="0"/>
        <w:u w:val="none"/>
      </w:rPr>
    </w:lvl>
    <w:lvl w:ilvl="2">
      <w:start w:val="1"/>
      <w:numFmt w:val="decimal"/>
      <w:lvlText w:val="%1.%2.%3."/>
      <w:lvlJc w:val="left"/>
      <w:pPr>
        <w:ind w:left="1224" w:hanging="504"/>
      </w:pPr>
      <w:rPr>
        <w:u w:val="none"/>
      </w:rPr>
    </w:lvl>
    <w:lvl w:ilvl="3">
      <w:start w:val="1"/>
      <w:numFmt w:val="decimal"/>
      <w:lvlText w:val="%1.%2.%3.%4."/>
      <w:lvlJc w:val="left"/>
      <w:pPr>
        <w:ind w:left="1728" w:hanging="648"/>
      </w:pPr>
      <w:rPr>
        <w:u w:val="none"/>
      </w:rPr>
    </w:lvl>
    <w:lvl w:ilvl="4">
      <w:start w:val="1"/>
      <w:numFmt w:val="decimal"/>
      <w:lvlText w:val="%1.%2.%3.%4.%5."/>
      <w:lvlJc w:val="left"/>
      <w:pPr>
        <w:ind w:left="2232" w:hanging="792"/>
      </w:pPr>
      <w:rPr>
        <w:u w:val="none"/>
      </w:rPr>
    </w:lvl>
    <w:lvl w:ilvl="5">
      <w:start w:val="1"/>
      <w:numFmt w:val="decimal"/>
      <w:lvlText w:val="%1.%2.%3.%4.%5.%6."/>
      <w:lvlJc w:val="left"/>
      <w:pPr>
        <w:ind w:left="2736" w:hanging="936"/>
      </w:pPr>
      <w:rPr>
        <w:u w:val="none"/>
      </w:rPr>
    </w:lvl>
    <w:lvl w:ilvl="6">
      <w:start w:val="1"/>
      <w:numFmt w:val="decimal"/>
      <w:lvlText w:val="%1.%2.%3.%4.%5.%6.%7."/>
      <w:lvlJc w:val="left"/>
      <w:pPr>
        <w:ind w:left="3240" w:hanging="1080"/>
      </w:pPr>
      <w:rPr>
        <w:u w:val="none"/>
      </w:rPr>
    </w:lvl>
    <w:lvl w:ilvl="7">
      <w:start w:val="1"/>
      <w:numFmt w:val="decimal"/>
      <w:lvlText w:val="%1.%2.%3.%4.%5.%6.%7.%8."/>
      <w:lvlJc w:val="left"/>
      <w:pPr>
        <w:ind w:left="3744" w:hanging="1224"/>
      </w:pPr>
      <w:rPr>
        <w:u w:val="none"/>
      </w:rPr>
    </w:lvl>
    <w:lvl w:ilvl="8">
      <w:start w:val="1"/>
      <w:numFmt w:val="decimal"/>
      <w:lvlText w:val="%1.%2.%3.%4.%5.%6.%7.%8.%9."/>
      <w:lvlJc w:val="left"/>
      <w:pPr>
        <w:ind w:left="4320" w:hanging="1440"/>
      </w:pPr>
      <w:rPr>
        <w:u w:val="none"/>
      </w:rPr>
    </w:lvl>
  </w:abstractNum>
  <w:abstractNum w:abstractNumId="117" w15:restartNumberingAfterBreak="0">
    <w:nsid w:val="6E904D33"/>
    <w:multiLevelType w:val="multilevel"/>
    <w:tmpl w:val="AFB8BC42"/>
    <w:lvl w:ilvl="0">
      <w:start w:val="1"/>
      <w:numFmt w:val="decimal"/>
      <w:lvlText w:val="%1"/>
      <w:lvlJc w:val="left"/>
      <w:pPr>
        <w:ind w:left="360" w:hanging="360"/>
      </w:pPr>
    </w:lvl>
    <w:lvl w:ilvl="1">
      <w:start w:val="1"/>
      <w:numFmt w:val="decimal"/>
      <w:lvlText w:val="%1.%2"/>
      <w:lvlJc w:val="left"/>
      <w:pPr>
        <w:ind w:left="644" w:hanging="358"/>
      </w:pPr>
    </w:lvl>
    <w:lvl w:ilvl="2">
      <w:start w:val="1"/>
      <w:numFmt w:val="decimal"/>
      <w:lvlText w:val="%1.%2.%3"/>
      <w:lvlJc w:val="left"/>
      <w:pPr>
        <w:ind w:left="1288" w:hanging="719"/>
      </w:pPr>
    </w:lvl>
    <w:lvl w:ilvl="3">
      <w:start w:val="1"/>
      <w:numFmt w:val="decimal"/>
      <w:lvlText w:val="%1.%2.%3.%4"/>
      <w:lvlJc w:val="left"/>
      <w:pPr>
        <w:ind w:left="1572" w:hanging="720"/>
      </w:pPr>
    </w:lvl>
    <w:lvl w:ilvl="4">
      <w:start w:val="1"/>
      <w:numFmt w:val="decimal"/>
      <w:lvlText w:val="%1.%2.%3.%4.%5"/>
      <w:lvlJc w:val="left"/>
      <w:pPr>
        <w:ind w:left="2216" w:hanging="1080"/>
      </w:pPr>
    </w:lvl>
    <w:lvl w:ilvl="5">
      <w:start w:val="1"/>
      <w:numFmt w:val="decimal"/>
      <w:lvlText w:val="%1.%2.%3.%4.%5.%6"/>
      <w:lvlJc w:val="left"/>
      <w:pPr>
        <w:ind w:left="2500" w:hanging="1080"/>
      </w:pPr>
    </w:lvl>
    <w:lvl w:ilvl="6">
      <w:start w:val="1"/>
      <w:numFmt w:val="decimal"/>
      <w:lvlText w:val="%1.%2.%3.%4.%5.%6.%7"/>
      <w:lvlJc w:val="left"/>
      <w:pPr>
        <w:ind w:left="3144" w:hanging="1440"/>
      </w:pPr>
    </w:lvl>
    <w:lvl w:ilvl="7">
      <w:start w:val="1"/>
      <w:numFmt w:val="decimal"/>
      <w:lvlText w:val="%1.%2.%3.%4.%5.%6.%7.%8"/>
      <w:lvlJc w:val="left"/>
      <w:pPr>
        <w:ind w:left="3428" w:hanging="1440"/>
      </w:pPr>
    </w:lvl>
    <w:lvl w:ilvl="8">
      <w:start w:val="1"/>
      <w:numFmt w:val="decimal"/>
      <w:lvlText w:val="%1.%2.%3.%4.%5.%6.%7.%8.%9"/>
      <w:lvlJc w:val="left"/>
      <w:pPr>
        <w:ind w:left="4072" w:hanging="1800"/>
      </w:pPr>
    </w:lvl>
  </w:abstractNum>
  <w:abstractNum w:abstractNumId="118" w15:restartNumberingAfterBreak="0">
    <w:nsid w:val="6FF72BAF"/>
    <w:multiLevelType w:val="multilevel"/>
    <w:tmpl w:val="E1C621CC"/>
    <w:lvl w:ilvl="0">
      <w:start w:val="1"/>
      <w:numFmt w:val="bullet"/>
      <w:pStyle w:val="41VIETA"/>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19" w15:restartNumberingAfterBreak="0">
    <w:nsid w:val="7035710C"/>
    <w:multiLevelType w:val="hybridMultilevel"/>
    <w:tmpl w:val="4A34324A"/>
    <w:lvl w:ilvl="0" w:tplc="22462DDE">
      <w:numFmt w:val="bullet"/>
      <w:lvlText w:val="-"/>
      <w:lvlJc w:val="left"/>
      <w:pPr>
        <w:ind w:left="1080" w:hanging="360"/>
      </w:pPr>
      <w:rPr>
        <w:rFonts w:ascii="Times New Roman" w:eastAsia="Arial" w:hAnsi="Times New Roman" w:cs="Times New Roman"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120" w15:restartNumberingAfterBreak="0">
    <w:nsid w:val="70A53F11"/>
    <w:multiLevelType w:val="multilevel"/>
    <w:tmpl w:val="86C82340"/>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1" w15:restartNumberingAfterBreak="0">
    <w:nsid w:val="71047D6A"/>
    <w:multiLevelType w:val="multilevel"/>
    <w:tmpl w:val="606EE532"/>
    <w:lvl w:ilvl="0">
      <w:numFmt w:val="bullet"/>
      <w:lvlText w:val="-"/>
      <w:lvlJc w:val="left"/>
      <w:pPr>
        <w:ind w:left="1080" w:hanging="360"/>
      </w:pPr>
      <w:rPr>
        <w:rFonts w:ascii="Times New Roman" w:eastAsia="Arial" w:hAnsi="Times New Roman" w:cs="Times New Roman" w:hint="default"/>
        <w:u w:val="none"/>
      </w:rPr>
    </w:lvl>
    <w:lvl w:ilvl="1">
      <w:start w:val="1"/>
      <w:numFmt w:val="bullet"/>
      <w:lvlText w:val="○"/>
      <w:lvlJc w:val="left"/>
      <w:pPr>
        <w:ind w:left="1800" w:hanging="360"/>
      </w:pPr>
      <w:rPr>
        <w:u w:val="none"/>
      </w:rPr>
    </w:lvl>
    <w:lvl w:ilvl="2">
      <w:start w:val="1"/>
      <w:numFmt w:val="bullet"/>
      <w:lvlText w:val="■"/>
      <w:lvlJc w:val="left"/>
      <w:pPr>
        <w:ind w:left="2520" w:hanging="360"/>
      </w:pPr>
      <w:rPr>
        <w:u w:val="none"/>
      </w:rPr>
    </w:lvl>
    <w:lvl w:ilvl="3">
      <w:start w:val="1"/>
      <w:numFmt w:val="bullet"/>
      <w:lvlText w:val="●"/>
      <w:lvlJc w:val="left"/>
      <w:pPr>
        <w:ind w:left="3240" w:hanging="360"/>
      </w:pPr>
      <w:rPr>
        <w:u w:val="none"/>
      </w:rPr>
    </w:lvl>
    <w:lvl w:ilvl="4">
      <w:start w:val="1"/>
      <w:numFmt w:val="bullet"/>
      <w:lvlText w:val="○"/>
      <w:lvlJc w:val="left"/>
      <w:pPr>
        <w:ind w:left="3960" w:hanging="360"/>
      </w:pPr>
      <w:rPr>
        <w:u w:val="none"/>
      </w:rPr>
    </w:lvl>
    <w:lvl w:ilvl="5">
      <w:start w:val="1"/>
      <w:numFmt w:val="bullet"/>
      <w:lvlText w:val="■"/>
      <w:lvlJc w:val="left"/>
      <w:pPr>
        <w:ind w:left="4680" w:hanging="360"/>
      </w:pPr>
      <w:rPr>
        <w:u w:val="none"/>
      </w:rPr>
    </w:lvl>
    <w:lvl w:ilvl="6">
      <w:start w:val="1"/>
      <w:numFmt w:val="bullet"/>
      <w:lvlText w:val="●"/>
      <w:lvlJc w:val="left"/>
      <w:pPr>
        <w:ind w:left="5400" w:hanging="360"/>
      </w:pPr>
      <w:rPr>
        <w:u w:val="none"/>
      </w:rPr>
    </w:lvl>
    <w:lvl w:ilvl="7">
      <w:start w:val="1"/>
      <w:numFmt w:val="bullet"/>
      <w:lvlText w:val="○"/>
      <w:lvlJc w:val="left"/>
      <w:pPr>
        <w:ind w:left="6120" w:hanging="360"/>
      </w:pPr>
      <w:rPr>
        <w:u w:val="none"/>
      </w:rPr>
    </w:lvl>
    <w:lvl w:ilvl="8">
      <w:start w:val="1"/>
      <w:numFmt w:val="bullet"/>
      <w:lvlText w:val="■"/>
      <w:lvlJc w:val="left"/>
      <w:pPr>
        <w:ind w:left="6840" w:hanging="360"/>
      </w:pPr>
      <w:rPr>
        <w:u w:val="none"/>
      </w:rPr>
    </w:lvl>
  </w:abstractNum>
  <w:abstractNum w:abstractNumId="122" w15:restartNumberingAfterBreak="0">
    <w:nsid w:val="72015A3B"/>
    <w:multiLevelType w:val="multilevel"/>
    <w:tmpl w:val="AC5E1104"/>
    <w:lvl w:ilvl="0">
      <w:start w:val="1"/>
      <w:numFmt w:val="decimal"/>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3" w15:restartNumberingAfterBreak="0">
    <w:nsid w:val="72AD266B"/>
    <w:multiLevelType w:val="multilevel"/>
    <w:tmpl w:val="11FC7896"/>
    <w:lvl w:ilvl="0">
      <w:start w:val="1"/>
      <w:numFmt w:val="decimal"/>
      <w:lvlText w:val="%1."/>
      <w:lvlJc w:val="left"/>
      <w:pPr>
        <w:ind w:left="2880" w:hanging="360"/>
      </w:pPr>
    </w:lvl>
    <w:lvl w:ilvl="1">
      <w:start w:val="1"/>
      <w:numFmt w:val="lowerLetter"/>
      <w:lvlText w:val="%2."/>
      <w:lvlJc w:val="left"/>
      <w:pPr>
        <w:ind w:left="3600" w:hanging="360"/>
      </w:pPr>
    </w:lvl>
    <w:lvl w:ilvl="2">
      <w:start w:val="1"/>
      <w:numFmt w:val="lowerRoman"/>
      <w:lvlText w:val="%3."/>
      <w:lvlJc w:val="right"/>
      <w:pPr>
        <w:ind w:left="4320" w:hanging="180"/>
      </w:pPr>
    </w:lvl>
    <w:lvl w:ilvl="3">
      <w:start w:val="1"/>
      <w:numFmt w:val="decimal"/>
      <w:lvlText w:val="%4."/>
      <w:lvlJc w:val="left"/>
      <w:pPr>
        <w:ind w:left="5040" w:hanging="360"/>
      </w:pPr>
    </w:lvl>
    <w:lvl w:ilvl="4">
      <w:start w:val="1"/>
      <w:numFmt w:val="lowerLetter"/>
      <w:lvlText w:val="%5."/>
      <w:lvlJc w:val="left"/>
      <w:pPr>
        <w:ind w:left="5760" w:hanging="360"/>
      </w:pPr>
    </w:lvl>
    <w:lvl w:ilvl="5">
      <w:start w:val="1"/>
      <w:numFmt w:val="lowerRoman"/>
      <w:lvlText w:val="%6."/>
      <w:lvlJc w:val="right"/>
      <w:pPr>
        <w:ind w:left="6480" w:hanging="180"/>
      </w:pPr>
    </w:lvl>
    <w:lvl w:ilvl="6">
      <w:start w:val="1"/>
      <w:numFmt w:val="decimal"/>
      <w:lvlText w:val="%7."/>
      <w:lvlJc w:val="left"/>
      <w:pPr>
        <w:ind w:left="7200" w:hanging="360"/>
      </w:pPr>
    </w:lvl>
    <w:lvl w:ilvl="7">
      <w:start w:val="1"/>
      <w:numFmt w:val="lowerLetter"/>
      <w:lvlText w:val="%8."/>
      <w:lvlJc w:val="left"/>
      <w:pPr>
        <w:ind w:left="7920" w:hanging="360"/>
      </w:pPr>
    </w:lvl>
    <w:lvl w:ilvl="8">
      <w:start w:val="1"/>
      <w:numFmt w:val="lowerRoman"/>
      <w:lvlText w:val="%9."/>
      <w:lvlJc w:val="right"/>
      <w:pPr>
        <w:ind w:left="8640" w:hanging="180"/>
      </w:pPr>
    </w:lvl>
  </w:abstractNum>
  <w:abstractNum w:abstractNumId="124" w15:restartNumberingAfterBreak="0">
    <w:nsid w:val="73600241"/>
    <w:multiLevelType w:val="multilevel"/>
    <w:tmpl w:val="68DA06B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5" w15:restartNumberingAfterBreak="0">
    <w:nsid w:val="74983431"/>
    <w:multiLevelType w:val="multilevel"/>
    <w:tmpl w:val="024C5FEC"/>
    <w:lvl w:ilvl="0">
      <w:numFmt w:val="bullet"/>
      <w:lvlText w:val="-"/>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6" w15:restartNumberingAfterBreak="0">
    <w:nsid w:val="74DC657D"/>
    <w:multiLevelType w:val="multilevel"/>
    <w:tmpl w:val="8822EEC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27" w15:restartNumberingAfterBreak="0">
    <w:nsid w:val="74E83FD3"/>
    <w:multiLevelType w:val="multilevel"/>
    <w:tmpl w:val="972CF50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8" w15:restartNumberingAfterBreak="0">
    <w:nsid w:val="75174264"/>
    <w:multiLevelType w:val="multilevel"/>
    <w:tmpl w:val="DAC441D4"/>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9" w15:restartNumberingAfterBreak="0">
    <w:nsid w:val="75771663"/>
    <w:multiLevelType w:val="multilevel"/>
    <w:tmpl w:val="F5A458CA"/>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30" w15:restartNumberingAfterBreak="0">
    <w:nsid w:val="75D95C91"/>
    <w:multiLevelType w:val="multilevel"/>
    <w:tmpl w:val="F7865D9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31" w15:restartNumberingAfterBreak="0">
    <w:nsid w:val="766143FC"/>
    <w:multiLevelType w:val="multilevel"/>
    <w:tmpl w:val="B05A1744"/>
    <w:lvl w:ilvl="0">
      <w:start w:val="1"/>
      <w:numFmt w:val="decimal"/>
      <w:lvlText w:val="%1"/>
      <w:lvlJc w:val="left"/>
      <w:pPr>
        <w:ind w:left="360" w:hanging="360"/>
      </w:pPr>
    </w:lvl>
    <w:lvl w:ilvl="1">
      <w:start w:val="1"/>
      <w:numFmt w:val="decimal"/>
      <w:lvlText w:val="%1.%2"/>
      <w:lvlJc w:val="left"/>
      <w:pPr>
        <w:ind w:left="644" w:hanging="357"/>
      </w:pPr>
    </w:lvl>
    <w:lvl w:ilvl="2">
      <w:start w:val="1"/>
      <w:numFmt w:val="decimal"/>
      <w:lvlText w:val="%1.%2.%3"/>
      <w:lvlJc w:val="left"/>
      <w:pPr>
        <w:ind w:left="1288" w:hanging="719"/>
      </w:pPr>
    </w:lvl>
    <w:lvl w:ilvl="3">
      <w:start w:val="1"/>
      <w:numFmt w:val="decimal"/>
      <w:lvlText w:val="%1.%2.%3.%4"/>
      <w:lvlJc w:val="left"/>
      <w:pPr>
        <w:ind w:left="1572" w:hanging="720"/>
      </w:pPr>
    </w:lvl>
    <w:lvl w:ilvl="4">
      <w:start w:val="1"/>
      <w:numFmt w:val="decimal"/>
      <w:lvlText w:val="%1.%2.%3.%4.%5"/>
      <w:lvlJc w:val="left"/>
      <w:pPr>
        <w:ind w:left="2216" w:hanging="1080"/>
      </w:pPr>
    </w:lvl>
    <w:lvl w:ilvl="5">
      <w:start w:val="1"/>
      <w:numFmt w:val="decimal"/>
      <w:lvlText w:val="%1.%2.%3.%4.%5.%6"/>
      <w:lvlJc w:val="left"/>
      <w:pPr>
        <w:ind w:left="2500" w:hanging="1080"/>
      </w:pPr>
    </w:lvl>
    <w:lvl w:ilvl="6">
      <w:start w:val="1"/>
      <w:numFmt w:val="decimal"/>
      <w:lvlText w:val="%1.%2.%3.%4.%5.%6.%7"/>
      <w:lvlJc w:val="left"/>
      <w:pPr>
        <w:ind w:left="3144" w:hanging="1440"/>
      </w:pPr>
    </w:lvl>
    <w:lvl w:ilvl="7">
      <w:start w:val="1"/>
      <w:numFmt w:val="decimal"/>
      <w:lvlText w:val="%1.%2.%3.%4.%5.%6.%7.%8"/>
      <w:lvlJc w:val="left"/>
      <w:pPr>
        <w:ind w:left="3428" w:hanging="1440"/>
      </w:pPr>
    </w:lvl>
    <w:lvl w:ilvl="8">
      <w:start w:val="1"/>
      <w:numFmt w:val="decimal"/>
      <w:lvlText w:val="%1.%2.%3.%4.%5.%6.%7.%8.%9"/>
      <w:lvlJc w:val="left"/>
      <w:pPr>
        <w:ind w:left="4072" w:hanging="1800"/>
      </w:pPr>
    </w:lvl>
  </w:abstractNum>
  <w:abstractNum w:abstractNumId="132" w15:restartNumberingAfterBreak="0">
    <w:nsid w:val="76F2683B"/>
    <w:multiLevelType w:val="multilevel"/>
    <w:tmpl w:val="BE043C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3" w15:restartNumberingAfterBreak="0">
    <w:nsid w:val="78465CF0"/>
    <w:multiLevelType w:val="multilevel"/>
    <w:tmpl w:val="68ACF4A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4" w15:restartNumberingAfterBreak="0">
    <w:nsid w:val="78F22FAD"/>
    <w:multiLevelType w:val="hybridMultilevel"/>
    <w:tmpl w:val="6BF4E0C6"/>
    <w:lvl w:ilvl="0" w:tplc="280A0017">
      <w:start w:val="1"/>
      <w:numFmt w:val="lowerLetter"/>
      <w:lvlText w:val="%1)"/>
      <w:lvlJc w:val="left"/>
      <w:pPr>
        <w:ind w:left="1440" w:hanging="360"/>
      </w:pPr>
    </w:lvl>
    <w:lvl w:ilvl="1" w:tplc="280A0019" w:tentative="1">
      <w:start w:val="1"/>
      <w:numFmt w:val="lowerLetter"/>
      <w:lvlText w:val="%2."/>
      <w:lvlJc w:val="left"/>
      <w:pPr>
        <w:ind w:left="2160" w:hanging="360"/>
      </w:pPr>
    </w:lvl>
    <w:lvl w:ilvl="2" w:tplc="280A001B" w:tentative="1">
      <w:start w:val="1"/>
      <w:numFmt w:val="lowerRoman"/>
      <w:lvlText w:val="%3."/>
      <w:lvlJc w:val="right"/>
      <w:pPr>
        <w:ind w:left="2880" w:hanging="180"/>
      </w:pPr>
    </w:lvl>
    <w:lvl w:ilvl="3" w:tplc="280A000F" w:tentative="1">
      <w:start w:val="1"/>
      <w:numFmt w:val="decimal"/>
      <w:lvlText w:val="%4."/>
      <w:lvlJc w:val="left"/>
      <w:pPr>
        <w:ind w:left="3600" w:hanging="360"/>
      </w:pPr>
    </w:lvl>
    <w:lvl w:ilvl="4" w:tplc="280A0019" w:tentative="1">
      <w:start w:val="1"/>
      <w:numFmt w:val="lowerLetter"/>
      <w:lvlText w:val="%5."/>
      <w:lvlJc w:val="left"/>
      <w:pPr>
        <w:ind w:left="4320" w:hanging="360"/>
      </w:pPr>
    </w:lvl>
    <w:lvl w:ilvl="5" w:tplc="280A001B" w:tentative="1">
      <w:start w:val="1"/>
      <w:numFmt w:val="lowerRoman"/>
      <w:lvlText w:val="%6."/>
      <w:lvlJc w:val="right"/>
      <w:pPr>
        <w:ind w:left="5040" w:hanging="180"/>
      </w:pPr>
    </w:lvl>
    <w:lvl w:ilvl="6" w:tplc="280A000F" w:tentative="1">
      <w:start w:val="1"/>
      <w:numFmt w:val="decimal"/>
      <w:lvlText w:val="%7."/>
      <w:lvlJc w:val="left"/>
      <w:pPr>
        <w:ind w:left="5760" w:hanging="360"/>
      </w:pPr>
    </w:lvl>
    <w:lvl w:ilvl="7" w:tplc="280A0019" w:tentative="1">
      <w:start w:val="1"/>
      <w:numFmt w:val="lowerLetter"/>
      <w:lvlText w:val="%8."/>
      <w:lvlJc w:val="left"/>
      <w:pPr>
        <w:ind w:left="6480" w:hanging="360"/>
      </w:pPr>
    </w:lvl>
    <w:lvl w:ilvl="8" w:tplc="280A001B" w:tentative="1">
      <w:start w:val="1"/>
      <w:numFmt w:val="lowerRoman"/>
      <w:lvlText w:val="%9."/>
      <w:lvlJc w:val="right"/>
      <w:pPr>
        <w:ind w:left="7200" w:hanging="180"/>
      </w:pPr>
    </w:lvl>
  </w:abstractNum>
  <w:abstractNum w:abstractNumId="135" w15:restartNumberingAfterBreak="0">
    <w:nsid w:val="791D2400"/>
    <w:multiLevelType w:val="hybridMultilevel"/>
    <w:tmpl w:val="99FA997A"/>
    <w:lvl w:ilvl="0" w:tplc="C26E864C">
      <w:start w:val="4"/>
      <w:numFmt w:val="bullet"/>
      <w:lvlText w:val="-"/>
      <w:lvlJc w:val="left"/>
      <w:pPr>
        <w:ind w:left="360" w:hanging="360"/>
      </w:pPr>
      <w:rPr>
        <w:rFonts w:ascii="Times New Roman" w:eastAsia="Times New Roman" w:hAnsi="Times New Roman" w:cs="Times New Roman"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36" w15:restartNumberingAfterBreak="0">
    <w:nsid w:val="79383504"/>
    <w:multiLevelType w:val="multilevel"/>
    <w:tmpl w:val="13A27BA2"/>
    <w:lvl w:ilvl="0">
      <w:start w:val="1"/>
      <w:numFmt w:val="decimal"/>
      <w:lvlText w:val="%1"/>
      <w:lvlJc w:val="left"/>
      <w:pPr>
        <w:ind w:left="360" w:hanging="360"/>
      </w:pPr>
    </w:lvl>
    <w:lvl w:ilvl="1">
      <w:start w:val="3"/>
      <w:numFmt w:val="decimal"/>
      <w:lvlText w:val="%1.%2"/>
      <w:lvlJc w:val="left"/>
      <w:pPr>
        <w:ind w:left="1070" w:hanging="360"/>
      </w:pPr>
    </w:lvl>
    <w:lvl w:ilvl="2">
      <w:start w:val="1"/>
      <w:numFmt w:val="decimal"/>
      <w:lvlText w:val="%1.%2.%3"/>
      <w:lvlJc w:val="left"/>
      <w:pPr>
        <w:ind w:left="2008" w:hanging="720"/>
      </w:pPr>
    </w:lvl>
    <w:lvl w:ilvl="3">
      <w:start w:val="1"/>
      <w:numFmt w:val="decimal"/>
      <w:lvlText w:val="%1.%2.%3.%4"/>
      <w:lvlJc w:val="left"/>
      <w:pPr>
        <w:ind w:left="2652" w:hanging="720"/>
      </w:pPr>
    </w:lvl>
    <w:lvl w:ilvl="4">
      <w:start w:val="1"/>
      <w:numFmt w:val="decimal"/>
      <w:lvlText w:val="%1.%2.%3.%4.%5"/>
      <w:lvlJc w:val="left"/>
      <w:pPr>
        <w:ind w:left="3656" w:hanging="1080"/>
      </w:pPr>
    </w:lvl>
    <w:lvl w:ilvl="5">
      <w:start w:val="1"/>
      <w:numFmt w:val="decimal"/>
      <w:lvlText w:val="%1.%2.%3.%4.%5.%6"/>
      <w:lvlJc w:val="left"/>
      <w:pPr>
        <w:ind w:left="4300" w:hanging="1080"/>
      </w:pPr>
    </w:lvl>
    <w:lvl w:ilvl="6">
      <w:start w:val="1"/>
      <w:numFmt w:val="decimal"/>
      <w:lvlText w:val="%1.%2.%3.%4.%5.%6.%7"/>
      <w:lvlJc w:val="left"/>
      <w:pPr>
        <w:ind w:left="5304" w:hanging="1440"/>
      </w:pPr>
    </w:lvl>
    <w:lvl w:ilvl="7">
      <w:start w:val="1"/>
      <w:numFmt w:val="decimal"/>
      <w:lvlText w:val="%1.%2.%3.%4.%5.%6.%7.%8"/>
      <w:lvlJc w:val="left"/>
      <w:pPr>
        <w:ind w:left="5948" w:hanging="1440"/>
      </w:pPr>
    </w:lvl>
    <w:lvl w:ilvl="8">
      <w:start w:val="1"/>
      <w:numFmt w:val="decimal"/>
      <w:lvlText w:val="%1.%2.%3.%4.%5.%6.%7.%8.%9"/>
      <w:lvlJc w:val="left"/>
      <w:pPr>
        <w:ind w:left="6952" w:hanging="1800"/>
      </w:pPr>
    </w:lvl>
  </w:abstractNum>
  <w:abstractNum w:abstractNumId="137" w15:restartNumberingAfterBreak="0">
    <w:nsid w:val="7AFB47E1"/>
    <w:multiLevelType w:val="multilevel"/>
    <w:tmpl w:val="771E3A2E"/>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8" w15:restartNumberingAfterBreak="0">
    <w:nsid w:val="7B5C46CA"/>
    <w:multiLevelType w:val="hybridMultilevel"/>
    <w:tmpl w:val="C94C0558"/>
    <w:lvl w:ilvl="0" w:tplc="B0E4C406">
      <w:numFmt w:val="bullet"/>
      <w:lvlText w:val="-"/>
      <w:lvlJc w:val="left"/>
      <w:pPr>
        <w:ind w:left="360" w:hanging="360"/>
      </w:pPr>
      <w:rPr>
        <w:rFonts w:hint="default"/>
        <w:w w:val="100"/>
        <w:lang w:val="es-ES" w:eastAsia="en-US" w:bidi="ar-SA"/>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39" w15:restartNumberingAfterBreak="0">
    <w:nsid w:val="7B61797C"/>
    <w:multiLevelType w:val="multilevel"/>
    <w:tmpl w:val="DAC441D4"/>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0" w15:restartNumberingAfterBreak="0">
    <w:nsid w:val="7C5D410E"/>
    <w:multiLevelType w:val="multilevel"/>
    <w:tmpl w:val="105CD59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1" w15:restartNumberingAfterBreak="0">
    <w:nsid w:val="7CD66F70"/>
    <w:multiLevelType w:val="multilevel"/>
    <w:tmpl w:val="DEDC463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2" w15:restartNumberingAfterBreak="0">
    <w:nsid w:val="7D033843"/>
    <w:multiLevelType w:val="multilevel"/>
    <w:tmpl w:val="824AE74C"/>
    <w:lvl w:ilvl="0">
      <w:start w:val="1"/>
      <w:numFmt w:val="decimal"/>
      <w:lvlText w:val="%1)"/>
      <w:lvlJc w:val="left"/>
      <w:pPr>
        <w:ind w:left="360" w:hanging="360"/>
      </w:pPr>
      <w:rPr>
        <w:b w:val="0"/>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3" w15:restartNumberingAfterBreak="0">
    <w:nsid w:val="7D5F6861"/>
    <w:multiLevelType w:val="multilevel"/>
    <w:tmpl w:val="1CE6E3B8"/>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144" w15:restartNumberingAfterBreak="0">
    <w:nsid w:val="7EA14C36"/>
    <w:multiLevelType w:val="multilevel"/>
    <w:tmpl w:val="F76EF03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5" w15:restartNumberingAfterBreak="0">
    <w:nsid w:val="7EF26D82"/>
    <w:multiLevelType w:val="multilevel"/>
    <w:tmpl w:val="A5EE18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6" w15:restartNumberingAfterBreak="0">
    <w:nsid w:val="7F27560E"/>
    <w:multiLevelType w:val="multilevel"/>
    <w:tmpl w:val="5EECFE0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012486611">
    <w:abstractNumId w:val="35"/>
  </w:num>
  <w:num w:numId="2" w16cid:durableId="618538169">
    <w:abstractNumId w:val="142"/>
  </w:num>
  <w:num w:numId="3" w16cid:durableId="1150442932">
    <w:abstractNumId w:val="41"/>
  </w:num>
  <w:num w:numId="4" w16cid:durableId="1540849335">
    <w:abstractNumId w:val="59"/>
  </w:num>
  <w:num w:numId="5" w16cid:durableId="1076629460">
    <w:abstractNumId w:val="36"/>
  </w:num>
  <w:num w:numId="6" w16cid:durableId="1805544174">
    <w:abstractNumId w:val="37"/>
  </w:num>
  <w:num w:numId="7" w16cid:durableId="916284572">
    <w:abstractNumId w:val="79"/>
  </w:num>
  <w:num w:numId="8" w16cid:durableId="1444960042">
    <w:abstractNumId w:val="34"/>
  </w:num>
  <w:num w:numId="9" w16cid:durableId="975988958">
    <w:abstractNumId w:val="14"/>
  </w:num>
  <w:num w:numId="10" w16cid:durableId="477383729">
    <w:abstractNumId w:val="55"/>
  </w:num>
  <w:num w:numId="11" w16cid:durableId="1914851817">
    <w:abstractNumId w:val="94"/>
  </w:num>
  <w:num w:numId="12" w16cid:durableId="1380326268">
    <w:abstractNumId w:val="74"/>
  </w:num>
  <w:num w:numId="13" w16cid:durableId="1911302586">
    <w:abstractNumId w:val="102"/>
  </w:num>
  <w:num w:numId="14" w16cid:durableId="101195568">
    <w:abstractNumId w:val="24"/>
  </w:num>
  <w:num w:numId="15" w16cid:durableId="2084258246">
    <w:abstractNumId w:val="4"/>
  </w:num>
  <w:num w:numId="16" w16cid:durableId="1789279242">
    <w:abstractNumId w:val="51"/>
  </w:num>
  <w:num w:numId="17" w16cid:durableId="531769058">
    <w:abstractNumId w:val="39"/>
  </w:num>
  <w:num w:numId="18" w16cid:durableId="1144273115">
    <w:abstractNumId w:val="75"/>
  </w:num>
  <w:num w:numId="19" w16cid:durableId="698508590">
    <w:abstractNumId w:val="85"/>
  </w:num>
  <w:num w:numId="20" w16cid:durableId="2007395220">
    <w:abstractNumId w:val="20"/>
  </w:num>
  <w:num w:numId="21" w16cid:durableId="1064722877">
    <w:abstractNumId w:val="90"/>
  </w:num>
  <w:num w:numId="22" w16cid:durableId="764611468">
    <w:abstractNumId w:val="118"/>
  </w:num>
  <w:num w:numId="23" w16cid:durableId="1451633188">
    <w:abstractNumId w:val="48"/>
  </w:num>
  <w:num w:numId="24" w16cid:durableId="1192917105">
    <w:abstractNumId w:val="62"/>
  </w:num>
  <w:num w:numId="25" w16cid:durableId="345178528">
    <w:abstractNumId w:val="100"/>
  </w:num>
  <w:num w:numId="26" w16cid:durableId="1461849422">
    <w:abstractNumId w:val="8"/>
  </w:num>
  <w:num w:numId="27" w16cid:durableId="526064040">
    <w:abstractNumId w:val="11"/>
  </w:num>
  <w:num w:numId="28" w16cid:durableId="446004827">
    <w:abstractNumId w:val="104"/>
  </w:num>
  <w:num w:numId="29" w16cid:durableId="128668071">
    <w:abstractNumId w:val="98"/>
  </w:num>
  <w:num w:numId="30" w16cid:durableId="1608076321">
    <w:abstractNumId w:val="28"/>
  </w:num>
  <w:num w:numId="31" w16cid:durableId="2042971711">
    <w:abstractNumId w:val="67"/>
  </w:num>
  <w:num w:numId="32" w16cid:durableId="239557232">
    <w:abstractNumId w:val="43"/>
  </w:num>
  <w:num w:numId="33" w16cid:durableId="289745689">
    <w:abstractNumId w:val="107"/>
  </w:num>
  <w:num w:numId="34" w16cid:durableId="2025546207">
    <w:abstractNumId w:val="115"/>
  </w:num>
  <w:num w:numId="35" w16cid:durableId="1303463558">
    <w:abstractNumId w:val="122"/>
  </w:num>
  <w:num w:numId="36" w16cid:durableId="1235551433">
    <w:abstractNumId w:val="23"/>
  </w:num>
  <w:num w:numId="37" w16cid:durableId="1942099955">
    <w:abstractNumId w:val="12"/>
  </w:num>
  <w:num w:numId="38" w16cid:durableId="869882944">
    <w:abstractNumId w:val="128"/>
  </w:num>
  <w:num w:numId="39" w16cid:durableId="1567498269">
    <w:abstractNumId w:val="139"/>
  </w:num>
  <w:num w:numId="40" w16cid:durableId="590772042">
    <w:abstractNumId w:val="138"/>
  </w:num>
  <w:num w:numId="41" w16cid:durableId="1480655225">
    <w:abstractNumId w:val="57"/>
  </w:num>
  <w:num w:numId="42" w16cid:durableId="1921668561">
    <w:abstractNumId w:val="113"/>
  </w:num>
  <w:num w:numId="43" w16cid:durableId="648438281">
    <w:abstractNumId w:val="124"/>
  </w:num>
  <w:num w:numId="44" w16cid:durableId="1088506151">
    <w:abstractNumId w:val="46"/>
  </w:num>
  <w:num w:numId="45" w16cid:durableId="291637003">
    <w:abstractNumId w:val="78"/>
  </w:num>
  <w:num w:numId="46" w16cid:durableId="2120100461">
    <w:abstractNumId w:val="35"/>
  </w:num>
  <w:num w:numId="47" w16cid:durableId="612327173">
    <w:abstractNumId w:val="69"/>
  </w:num>
  <w:num w:numId="48" w16cid:durableId="85197811">
    <w:abstractNumId w:val="140"/>
  </w:num>
  <w:num w:numId="49" w16cid:durableId="2001234108">
    <w:abstractNumId w:val="13"/>
  </w:num>
  <w:num w:numId="50" w16cid:durableId="1154568335">
    <w:abstractNumId w:val="103"/>
  </w:num>
  <w:num w:numId="51" w16cid:durableId="658534727">
    <w:abstractNumId w:val="120"/>
  </w:num>
  <w:num w:numId="52" w16cid:durableId="2018732658">
    <w:abstractNumId w:val="97"/>
  </w:num>
  <w:num w:numId="53" w16cid:durableId="1003050007">
    <w:abstractNumId w:val="32"/>
  </w:num>
  <w:num w:numId="54" w16cid:durableId="207647254">
    <w:abstractNumId w:val="146"/>
  </w:num>
  <w:num w:numId="55" w16cid:durableId="974677420">
    <w:abstractNumId w:val="126"/>
  </w:num>
  <w:num w:numId="56" w16cid:durableId="346837219">
    <w:abstractNumId w:val="92"/>
  </w:num>
  <w:num w:numId="57" w16cid:durableId="295992796">
    <w:abstractNumId w:val="110"/>
  </w:num>
  <w:num w:numId="58" w16cid:durableId="1177845132">
    <w:abstractNumId w:val="19"/>
  </w:num>
  <w:num w:numId="59" w16cid:durableId="741295183">
    <w:abstractNumId w:val="47"/>
  </w:num>
  <w:num w:numId="60" w16cid:durableId="1736316401">
    <w:abstractNumId w:val="2"/>
  </w:num>
  <w:num w:numId="61" w16cid:durableId="1202206368">
    <w:abstractNumId w:val="3"/>
  </w:num>
  <w:num w:numId="62" w16cid:durableId="785931336">
    <w:abstractNumId w:val="114"/>
  </w:num>
  <w:num w:numId="63" w16cid:durableId="624510279">
    <w:abstractNumId w:val="132"/>
  </w:num>
  <w:num w:numId="64" w16cid:durableId="1127547298">
    <w:abstractNumId w:val="91"/>
  </w:num>
  <w:num w:numId="65" w16cid:durableId="527917121">
    <w:abstractNumId w:val="64"/>
  </w:num>
  <w:num w:numId="66" w16cid:durableId="1837845770">
    <w:abstractNumId w:val="21"/>
  </w:num>
  <w:num w:numId="67" w16cid:durableId="1882087227">
    <w:abstractNumId w:val="108"/>
  </w:num>
  <w:num w:numId="68" w16cid:durableId="1235697217">
    <w:abstractNumId w:val="82"/>
  </w:num>
  <w:num w:numId="69" w16cid:durableId="933785447">
    <w:abstractNumId w:val="145"/>
  </w:num>
  <w:num w:numId="70" w16cid:durableId="194388170">
    <w:abstractNumId w:val="117"/>
  </w:num>
  <w:num w:numId="71" w16cid:durableId="1386834203">
    <w:abstractNumId w:val="93"/>
  </w:num>
  <w:num w:numId="72" w16cid:durableId="998464312">
    <w:abstractNumId w:val="144"/>
  </w:num>
  <w:num w:numId="73" w16cid:durableId="530261764">
    <w:abstractNumId w:val="105"/>
  </w:num>
  <w:num w:numId="74" w16cid:durableId="1286350419">
    <w:abstractNumId w:val="18"/>
  </w:num>
  <w:num w:numId="75" w16cid:durableId="691228336">
    <w:abstractNumId w:val="111"/>
  </w:num>
  <w:num w:numId="76" w16cid:durableId="374744954">
    <w:abstractNumId w:val="42"/>
  </w:num>
  <w:num w:numId="77" w16cid:durableId="2137288762">
    <w:abstractNumId w:val="50"/>
  </w:num>
  <w:num w:numId="78" w16cid:durableId="1694964292">
    <w:abstractNumId w:val="87"/>
  </w:num>
  <w:num w:numId="79" w16cid:durableId="2127892134">
    <w:abstractNumId w:val="106"/>
  </w:num>
  <w:num w:numId="80" w16cid:durableId="710961106">
    <w:abstractNumId w:val="7"/>
  </w:num>
  <w:num w:numId="81" w16cid:durableId="820270944">
    <w:abstractNumId w:val="76"/>
  </w:num>
  <w:num w:numId="82" w16cid:durableId="1222863567">
    <w:abstractNumId w:val="58"/>
  </w:num>
  <w:num w:numId="83" w16cid:durableId="1158810020">
    <w:abstractNumId w:val="52"/>
  </w:num>
  <w:num w:numId="84" w16cid:durableId="296180105">
    <w:abstractNumId w:val="15"/>
  </w:num>
  <w:num w:numId="85" w16cid:durableId="1796869253">
    <w:abstractNumId w:val="83"/>
  </w:num>
  <w:num w:numId="86" w16cid:durableId="2049062764">
    <w:abstractNumId w:val="141"/>
  </w:num>
  <w:num w:numId="87" w16cid:durableId="28839822">
    <w:abstractNumId w:val="96"/>
  </w:num>
  <w:num w:numId="88" w16cid:durableId="1600873565">
    <w:abstractNumId w:val="130"/>
  </w:num>
  <w:num w:numId="89" w16cid:durableId="264730106">
    <w:abstractNumId w:val="95"/>
  </w:num>
  <w:num w:numId="90" w16cid:durableId="1216548232">
    <w:abstractNumId w:val="70"/>
  </w:num>
  <w:num w:numId="91" w16cid:durableId="1060906144">
    <w:abstractNumId w:val="86"/>
  </w:num>
  <w:num w:numId="92" w16cid:durableId="1749424124">
    <w:abstractNumId w:val="31"/>
  </w:num>
  <w:num w:numId="93" w16cid:durableId="1376154171">
    <w:abstractNumId w:val="53"/>
  </w:num>
  <w:num w:numId="94" w16cid:durableId="1416048630">
    <w:abstractNumId w:val="112"/>
  </w:num>
  <w:num w:numId="95" w16cid:durableId="1487163513">
    <w:abstractNumId w:val="45"/>
  </w:num>
  <w:num w:numId="96" w16cid:durableId="721828639">
    <w:abstractNumId w:val="22"/>
  </w:num>
  <w:num w:numId="97" w16cid:durableId="1997108747">
    <w:abstractNumId w:val="1"/>
  </w:num>
  <w:num w:numId="98" w16cid:durableId="1786847590">
    <w:abstractNumId w:val="119"/>
  </w:num>
  <w:num w:numId="99" w16cid:durableId="1413045418">
    <w:abstractNumId w:val="109"/>
  </w:num>
  <w:num w:numId="100" w16cid:durableId="773525177">
    <w:abstractNumId w:val="89"/>
  </w:num>
  <w:num w:numId="101" w16cid:durableId="584454836">
    <w:abstractNumId w:val="121"/>
  </w:num>
  <w:num w:numId="102" w16cid:durableId="72628855">
    <w:abstractNumId w:val="63"/>
  </w:num>
  <w:num w:numId="103" w16cid:durableId="402264972">
    <w:abstractNumId w:val="49"/>
  </w:num>
  <w:num w:numId="104" w16cid:durableId="705981031">
    <w:abstractNumId w:val="27"/>
  </w:num>
  <w:num w:numId="105" w16cid:durableId="1837264002">
    <w:abstractNumId w:val="134"/>
  </w:num>
  <w:num w:numId="106" w16cid:durableId="995647634">
    <w:abstractNumId w:val="35"/>
  </w:num>
  <w:num w:numId="107" w16cid:durableId="694384385">
    <w:abstractNumId w:val="84"/>
  </w:num>
  <w:num w:numId="108" w16cid:durableId="982004005">
    <w:abstractNumId w:val="101"/>
  </w:num>
  <w:num w:numId="109" w16cid:durableId="201330306">
    <w:abstractNumId w:val="17"/>
  </w:num>
  <w:num w:numId="110" w16cid:durableId="1564563515">
    <w:abstractNumId w:val="127"/>
  </w:num>
  <w:num w:numId="111" w16cid:durableId="1241601443">
    <w:abstractNumId w:val="0"/>
  </w:num>
  <w:num w:numId="112" w16cid:durableId="632903207">
    <w:abstractNumId w:val="133"/>
  </w:num>
  <w:num w:numId="113" w16cid:durableId="1254780204">
    <w:abstractNumId w:val="40"/>
  </w:num>
  <w:num w:numId="114" w16cid:durableId="184222555">
    <w:abstractNumId w:val="54"/>
  </w:num>
  <w:num w:numId="115" w16cid:durableId="718168577">
    <w:abstractNumId w:val="129"/>
  </w:num>
  <w:num w:numId="116" w16cid:durableId="1004750343">
    <w:abstractNumId w:val="60"/>
  </w:num>
  <w:num w:numId="117" w16cid:durableId="461921612">
    <w:abstractNumId w:val="30"/>
  </w:num>
  <w:num w:numId="118" w16cid:durableId="782380474">
    <w:abstractNumId w:val="88"/>
  </w:num>
  <w:num w:numId="119" w16cid:durableId="957219567">
    <w:abstractNumId w:val="81"/>
  </w:num>
  <w:num w:numId="120" w16cid:durableId="1757050872">
    <w:abstractNumId w:val="72"/>
  </w:num>
  <w:num w:numId="121" w16cid:durableId="1588538953">
    <w:abstractNumId w:val="38"/>
  </w:num>
  <w:num w:numId="122" w16cid:durableId="227888567">
    <w:abstractNumId w:val="99"/>
  </w:num>
  <w:num w:numId="123" w16cid:durableId="1778214714">
    <w:abstractNumId w:val="74"/>
  </w:num>
  <w:num w:numId="124" w16cid:durableId="849610785">
    <w:abstractNumId w:val="74"/>
  </w:num>
  <w:num w:numId="125" w16cid:durableId="586500401">
    <w:abstractNumId w:val="74"/>
  </w:num>
  <w:num w:numId="126" w16cid:durableId="1427732203">
    <w:abstractNumId w:val="74"/>
  </w:num>
  <w:num w:numId="127" w16cid:durableId="1996909968">
    <w:abstractNumId w:val="74"/>
  </w:num>
  <w:num w:numId="128" w16cid:durableId="1899853972">
    <w:abstractNumId w:val="68"/>
  </w:num>
  <w:num w:numId="129" w16cid:durableId="188305112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16cid:durableId="788083923">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16cid:durableId="837118239">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16cid:durableId="203418330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16cid:durableId="48231076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16cid:durableId="136999128">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16cid:durableId="2081171827">
    <w:abstractNumId w:val="16"/>
  </w:num>
  <w:num w:numId="136" w16cid:durableId="1278290162">
    <w:abstractNumId w:val="10"/>
  </w:num>
  <w:num w:numId="137" w16cid:durableId="686634918">
    <w:abstractNumId w:val="65"/>
  </w:num>
  <w:num w:numId="138" w16cid:durableId="1056658212">
    <w:abstractNumId w:val="61"/>
  </w:num>
  <w:num w:numId="139" w16cid:durableId="1699894568">
    <w:abstractNumId w:val="56"/>
  </w:num>
  <w:num w:numId="140" w16cid:durableId="1204756765">
    <w:abstractNumId w:val="123"/>
  </w:num>
  <w:num w:numId="141" w16cid:durableId="1273630802">
    <w:abstractNumId w:val="6"/>
  </w:num>
  <w:num w:numId="142" w16cid:durableId="2078166308">
    <w:abstractNumId w:val="26"/>
  </w:num>
  <w:num w:numId="143" w16cid:durableId="1796676329">
    <w:abstractNumId w:val="80"/>
  </w:num>
  <w:num w:numId="144" w16cid:durableId="308752899">
    <w:abstractNumId w:val="9"/>
  </w:num>
  <w:num w:numId="145" w16cid:durableId="1304123070">
    <w:abstractNumId w:val="143"/>
  </w:num>
  <w:num w:numId="146" w16cid:durableId="2093350966">
    <w:abstractNumId w:val="71"/>
  </w:num>
  <w:num w:numId="147" w16cid:durableId="478963735">
    <w:abstractNumId w:val="77"/>
  </w:num>
  <w:num w:numId="148" w16cid:durableId="67459703">
    <w:abstractNumId w:val="135"/>
  </w:num>
  <w:num w:numId="149" w16cid:durableId="1859731374">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0" w16cid:durableId="1700936731">
    <w:abstractNumId w:val="54"/>
  </w:num>
  <w:num w:numId="151" w16cid:durableId="1964381343">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16cid:durableId="940183176">
    <w:abstractNumId w:val="29"/>
  </w:num>
  <w:num w:numId="153" w16cid:durableId="1420250426">
    <w:abstractNumId w:val="30"/>
  </w:num>
  <w:num w:numId="154" w16cid:durableId="1007831128">
    <w:abstractNumId w:val="30"/>
  </w:num>
  <w:num w:numId="155" w16cid:durableId="74673531">
    <w:abstractNumId w:val="30"/>
  </w:num>
  <w:num w:numId="156" w16cid:durableId="841168358">
    <w:abstractNumId w:val="5"/>
  </w:num>
  <w:num w:numId="157" w16cid:durableId="278220490">
    <w:abstractNumId w:val="73"/>
  </w:num>
  <w:num w:numId="158" w16cid:durableId="662901677">
    <w:abstractNumId w:val="30"/>
  </w:num>
  <w:num w:numId="159" w16cid:durableId="1401824736">
    <w:abstractNumId w:val="30"/>
  </w:num>
  <w:num w:numId="160" w16cid:durableId="907155765">
    <w:abstractNumId w:val="116"/>
  </w:num>
  <w:num w:numId="161" w16cid:durableId="2064061325">
    <w:abstractNumId w:val="33"/>
  </w:num>
  <w:num w:numId="162" w16cid:durableId="2087141828">
    <w:abstractNumId w:val="131"/>
  </w:num>
  <w:num w:numId="163" w16cid:durableId="250503600">
    <w:abstractNumId w:val="136"/>
  </w:num>
  <w:num w:numId="164" w16cid:durableId="1778986089">
    <w:abstractNumId w:val="66"/>
  </w:num>
  <w:num w:numId="165" w16cid:durableId="1898660158">
    <w:abstractNumId w:val="137"/>
  </w:num>
  <w:num w:numId="166" w16cid:durableId="2003268961">
    <w:abstractNumId w:val="25"/>
  </w:num>
  <w:num w:numId="167" w16cid:durableId="2068717913">
    <w:abstractNumId w:val="44"/>
  </w:num>
  <w:num w:numId="168" w16cid:durableId="1544828309">
    <w:abstractNumId w:val="125"/>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F5F"/>
    <w:rsid w:val="000100D1"/>
    <w:rsid w:val="000118F1"/>
    <w:rsid w:val="000150F5"/>
    <w:rsid w:val="00020737"/>
    <w:rsid w:val="000213B7"/>
    <w:rsid w:val="000235C2"/>
    <w:rsid w:val="000238D2"/>
    <w:rsid w:val="00023E6D"/>
    <w:rsid w:val="0004413C"/>
    <w:rsid w:val="00046102"/>
    <w:rsid w:val="00046286"/>
    <w:rsid w:val="00052BC4"/>
    <w:rsid w:val="00064DA5"/>
    <w:rsid w:val="00080041"/>
    <w:rsid w:val="00080714"/>
    <w:rsid w:val="00090848"/>
    <w:rsid w:val="00097525"/>
    <w:rsid w:val="000A0C98"/>
    <w:rsid w:val="000A3C6A"/>
    <w:rsid w:val="000A4341"/>
    <w:rsid w:val="000A62F4"/>
    <w:rsid w:val="000C04E8"/>
    <w:rsid w:val="000C6316"/>
    <w:rsid w:val="000C6A0C"/>
    <w:rsid w:val="000D3D2F"/>
    <w:rsid w:val="000D45EB"/>
    <w:rsid w:val="000E1CB8"/>
    <w:rsid w:val="000E3CFE"/>
    <w:rsid w:val="000E4EC4"/>
    <w:rsid w:val="000E517E"/>
    <w:rsid w:val="000E72E1"/>
    <w:rsid w:val="000F28D5"/>
    <w:rsid w:val="000F7C3E"/>
    <w:rsid w:val="0010136B"/>
    <w:rsid w:val="00103D85"/>
    <w:rsid w:val="00107B86"/>
    <w:rsid w:val="00110FCA"/>
    <w:rsid w:val="00113462"/>
    <w:rsid w:val="00115AF9"/>
    <w:rsid w:val="00117358"/>
    <w:rsid w:val="00117A0C"/>
    <w:rsid w:val="00120006"/>
    <w:rsid w:val="00122B29"/>
    <w:rsid w:val="0012798A"/>
    <w:rsid w:val="0013258C"/>
    <w:rsid w:val="00134B17"/>
    <w:rsid w:val="001350F0"/>
    <w:rsid w:val="001357E5"/>
    <w:rsid w:val="00136A24"/>
    <w:rsid w:val="00140738"/>
    <w:rsid w:val="0014119C"/>
    <w:rsid w:val="00143F87"/>
    <w:rsid w:val="00147E6A"/>
    <w:rsid w:val="001549BD"/>
    <w:rsid w:val="00155E09"/>
    <w:rsid w:val="00156860"/>
    <w:rsid w:val="001573EC"/>
    <w:rsid w:val="00163A42"/>
    <w:rsid w:val="00163E1C"/>
    <w:rsid w:val="00166E2E"/>
    <w:rsid w:val="00171EC2"/>
    <w:rsid w:val="001813B9"/>
    <w:rsid w:val="00182473"/>
    <w:rsid w:val="001827D0"/>
    <w:rsid w:val="00182DD8"/>
    <w:rsid w:val="0018440B"/>
    <w:rsid w:val="001977CE"/>
    <w:rsid w:val="001A0056"/>
    <w:rsid w:val="001A3DEB"/>
    <w:rsid w:val="001A5033"/>
    <w:rsid w:val="001A55F0"/>
    <w:rsid w:val="001A5DFD"/>
    <w:rsid w:val="001B1B45"/>
    <w:rsid w:val="001B652C"/>
    <w:rsid w:val="001B7613"/>
    <w:rsid w:val="001B7B8C"/>
    <w:rsid w:val="001B7C08"/>
    <w:rsid w:val="001C0000"/>
    <w:rsid w:val="001C49D6"/>
    <w:rsid w:val="001D123F"/>
    <w:rsid w:val="001E0399"/>
    <w:rsid w:val="001E7943"/>
    <w:rsid w:val="001F0889"/>
    <w:rsid w:val="001F42C0"/>
    <w:rsid w:val="001F569F"/>
    <w:rsid w:val="001F6B73"/>
    <w:rsid w:val="001F7AC6"/>
    <w:rsid w:val="0020711C"/>
    <w:rsid w:val="00215799"/>
    <w:rsid w:val="00216D6D"/>
    <w:rsid w:val="0023438D"/>
    <w:rsid w:val="00234EEB"/>
    <w:rsid w:val="00244211"/>
    <w:rsid w:val="0025004F"/>
    <w:rsid w:val="00253D28"/>
    <w:rsid w:val="0026177C"/>
    <w:rsid w:val="00263116"/>
    <w:rsid w:val="00267E83"/>
    <w:rsid w:val="0027173F"/>
    <w:rsid w:val="00272818"/>
    <w:rsid w:val="00273044"/>
    <w:rsid w:val="0028091C"/>
    <w:rsid w:val="002839D6"/>
    <w:rsid w:val="00284CEF"/>
    <w:rsid w:val="00286518"/>
    <w:rsid w:val="00287AE1"/>
    <w:rsid w:val="002905F0"/>
    <w:rsid w:val="00290F40"/>
    <w:rsid w:val="0029150B"/>
    <w:rsid w:val="002A1A4B"/>
    <w:rsid w:val="002A2CB1"/>
    <w:rsid w:val="002A403D"/>
    <w:rsid w:val="002A53F4"/>
    <w:rsid w:val="002A74BF"/>
    <w:rsid w:val="002B0253"/>
    <w:rsid w:val="002B1319"/>
    <w:rsid w:val="002B53B3"/>
    <w:rsid w:val="002B6834"/>
    <w:rsid w:val="002D1480"/>
    <w:rsid w:val="002D4A55"/>
    <w:rsid w:val="002E12FD"/>
    <w:rsid w:val="002E4690"/>
    <w:rsid w:val="002E63F8"/>
    <w:rsid w:val="002F479F"/>
    <w:rsid w:val="00303973"/>
    <w:rsid w:val="003141D0"/>
    <w:rsid w:val="00320527"/>
    <w:rsid w:val="00320868"/>
    <w:rsid w:val="00322490"/>
    <w:rsid w:val="0033159A"/>
    <w:rsid w:val="003317EB"/>
    <w:rsid w:val="00334FB5"/>
    <w:rsid w:val="00335D52"/>
    <w:rsid w:val="00336FF2"/>
    <w:rsid w:val="0034182F"/>
    <w:rsid w:val="00345A8E"/>
    <w:rsid w:val="00347FB6"/>
    <w:rsid w:val="00350152"/>
    <w:rsid w:val="0036112D"/>
    <w:rsid w:val="003633A4"/>
    <w:rsid w:val="00363AFA"/>
    <w:rsid w:val="003648D5"/>
    <w:rsid w:val="00365317"/>
    <w:rsid w:val="00366420"/>
    <w:rsid w:val="003726FB"/>
    <w:rsid w:val="00374FC3"/>
    <w:rsid w:val="00382DDC"/>
    <w:rsid w:val="00383BF1"/>
    <w:rsid w:val="00386D06"/>
    <w:rsid w:val="003910E8"/>
    <w:rsid w:val="0039504A"/>
    <w:rsid w:val="00396AA8"/>
    <w:rsid w:val="0039727C"/>
    <w:rsid w:val="003B1175"/>
    <w:rsid w:val="003B1C3D"/>
    <w:rsid w:val="003B2D35"/>
    <w:rsid w:val="003B6F73"/>
    <w:rsid w:val="003D0AD4"/>
    <w:rsid w:val="003D3CE9"/>
    <w:rsid w:val="003F00F1"/>
    <w:rsid w:val="003F1546"/>
    <w:rsid w:val="003F38F1"/>
    <w:rsid w:val="003F5323"/>
    <w:rsid w:val="003F69B8"/>
    <w:rsid w:val="003F6AE8"/>
    <w:rsid w:val="004107CC"/>
    <w:rsid w:val="004120B9"/>
    <w:rsid w:val="00413469"/>
    <w:rsid w:val="004329E6"/>
    <w:rsid w:val="00433786"/>
    <w:rsid w:val="00443EC4"/>
    <w:rsid w:val="00445AD6"/>
    <w:rsid w:val="0045045A"/>
    <w:rsid w:val="0045445C"/>
    <w:rsid w:val="0045634D"/>
    <w:rsid w:val="00461260"/>
    <w:rsid w:val="004636F6"/>
    <w:rsid w:val="00474BE6"/>
    <w:rsid w:val="00475D6C"/>
    <w:rsid w:val="004819DA"/>
    <w:rsid w:val="00484B75"/>
    <w:rsid w:val="0048621B"/>
    <w:rsid w:val="00487A33"/>
    <w:rsid w:val="00487EBE"/>
    <w:rsid w:val="00494BC4"/>
    <w:rsid w:val="004A1520"/>
    <w:rsid w:val="004A6F1B"/>
    <w:rsid w:val="004B04A1"/>
    <w:rsid w:val="004B0F3C"/>
    <w:rsid w:val="004D0D6D"/>
    <w:rsid w:val="004D644E"/>
    <w:rsid w:val="004E1DF5"/>
    <w:rsid w:val="004E7026"/>
    <w:rsid w:val="004F05A1"/>
    <w:rsid w:val="004F28AD"/>
    <w:rsid w:val="004F4BDC"/>
    <w:rsid w:val="004F7279"/>
    <w:rsid w:val="004F797C"/>
    <w:rsid w:val="005024C7"/>
    <w:rsid w:val="00507E40"/>
    <w:rsid w:val="00513699"/>
    <w:rsid w:val="00515446"/>
    <w:rsid w:val="00521DC4"/>
    <w:rsid w:val="00534956"/>
    <w:rsid w:val="00536765"/>
    <w:rsid w:val="0053771F"/>
    <w:rsid w:val="00537C64"/>
    <w:rsid w:val="00542977"/>
    <w:rsid w:val="005462C3"/>
    <w:rsid w:val="00576838"/>
    <w:rsid w:val="00577591"/>
    <w:rsid w:val="00583313"/>
    <w:rsid w:val="00592A8D"/>
    <w:rsid w:val="00594E0A"/>
    <w:rsid w:val="00595C74"/>
    <w:rsid w:val="00596295"/>
    <w:rsid w:val="005A0C42"/>
    <w:rsid w:val="005A1360"/>
    <w:rsid w:val="005B460B"/>
    <w:rsid w:val="005B571A"/>
    <w:rsid w:val="005D0A3A"/>
    <w:rsid w:val="005D2CD8"/>
    <w:rsid w:val="005E14B5"/>
    <w:rsid w:val="005E19BC"/>
    <w:rsid w:val="005E21FF"/>
    <w:rsid w:val="005E4808"/>
    <w:rsid w:val="005E56C7"/>
    <w:rsid w:val="005E765B"/>
    <w:rsid w:val="005F5383"/>
    <w:rsid w:val="00601A4C"/>
    <w:rsid w:val="00601C30"/>
    <w:rsid w:val="00601FB6"/>
    <w:rsid w:val="006150CE"/>
    <w:rsid w:val="00616829"/>
    <w:rsid w:val="006233D4"/>
    <w:rsid w:val="006238D5"/>
    <w:rsid w:val="00630107"/>
    <w:rsid w:val="006403CF"/>
    <w:rsid w:val="006468BE"/>
    <w:rsid w:val="0065374A"/>
    <w:rsid w:val="00655CD2"/>
    <w:rsid w:val="00670E1C"/>
    <w:rsid w:val="00671A1A"/>
    <w:rsid w:val="0067201D"/>
    <w:rsid w:val="00676304"/>
    <w:rsid w:val="0068043C"/>
    <w:rsid w:val="00681B11"/>
    <w:rsid w:val="00687FB1"/>
    <w:rsid w:val="00693097"/>
    <w:rsid w:val="00697FD0"/>
    <w:rsid w:val="006A1859"/>
    <w:rsid w:val="006A2420"/>
    <w:rsid w:val="006A3099"/>
    <w:rsid w:val="006A514A"/>
    <w:rsid w:val="006B2432"/>
    <w:rsid w:val="006B4C7D"/>
    <w:rsid w:val="006C2221"/>
    <w:rsid w:val="006C402B"/>
    <w:rsid w:val="006C7FC1"/>
    <w:rsid w:val="006D0C18"/>
    <w:rsid w:val="006D137E"/>
    <w:rsid w:val="006D20C0"/>
    <w:rsid w:val="006D2B29"/>
    <w:rsid w:val="006E1066"/>
    <w:rsid w:val="006E1BF4"/>
    <w:rsid w:val="006F4A8D"/>
    <w:rsid w:val="006F5847"/>
    <w:rsid w:val="006F5E62"/>
    <w:rsid w:val="006F6E12"/>
    <w:rsid w:val="00700519"/>
    <w:rsid w:val="007008DC"/>
    <w:rsid w:val="00701F8F"/>
    <w:rsid w:val="00710539"/>
    <w:rsid w:val="00711EE9"/>
    <w:rsid w:val="00712BA0"/>
    <w:rsid w:val="00722690"/>
    <w:rsid w:val="007270C0"/>
    <w:rsid w:val="00734F81"/>
    <w:rsid w:val="007379BD"/>
    <w:rsid w:val="00766C2C"/>
    <w:rsid w:val="007739A1"/>
    <w:rsid w:val="007760E6"/>
    <w:rsid w:val="00776CF0"/>
    <w:rsid w:val="0078177C"/>
    <w:rsid w:val="00782EB9"/>
    <w:rsid w:val="00787515"/>
    <w:rsid w:val="00795D9E"/>
    <w:rsid w:val="007966E6"/>
    <w:rsid w:val="007A25DF"/>
    <w:rsid w:val="007A7027"/>
    <w:rsid w:val="007B3055"/>
    <w:rsid w:val="007C03B1"/>
    <w:rsid w:val="007C0797"/>
    <w:rsid w:val="007C2BAC"/>
    <w:rsid w:val="007C3FE9"/>
    <w:rsid w:val="007D34D9"/>
    <w:rsid w:val="007D6E8A"/>
    <w:rsid w:val="007D7149"/>
    <w:rsid w:val="007E1C41"/>
    <w:rsid w:val="007E2EBD"/>
    <w:rsid w:val="007E7623"/>
    <w:rsid w:val="007F69BB"/>
    <w:rsid w:val="007F6FD8"/>
    <w:rsid w:val="00800234"/>
    <w:rsid w:val="0080107C"/>
    <w:rsid w:val="00803218"/>
    <w:rsid w:val="00804757"/>
    <w:rsid w:val="00806F84"/>
    <w:rsid w:val="0080742F"/>
    <w:rsid w:val="00807735"/>
    <w:rsid w:val="008111CD"/>
    <w:rsid w:val="008147C9"/>
    <w:rsid w:val="00817B55"/>
    <w:rsid w:val="008236E7"/>
    <w:rsid w:val="00834D88"/>
    <w:rsid w:val="00846BB9"/>
    <w:rsid w:val="00853AF4"/>
    <w:rsid w:val="00863E16"/>
    <w:rsid w:val="00870C28"/>
    <w:rsid w:val="0087157D"/>
    <w:rsid w:val="008749A5"/>
    <w:rsid w:val="00876AD6"/>
    <w:rsid w:val="00880D07"/>
    <w:rsid w:val="0088668F"/>
    <w:rsid w:val="0088710C"/>
    <w:rsid w:val="008901A5"/>
    <w:rsid w:val="008960FD"/>
    <w:rsid w:val="008A4BB3"/>
    <w:rsid w:val="008A72BA"/>
    <w:rsid w:val="008B437B"/>
    <w:rsid w:val="008C10F9"/>
    <w:rsid w:val="008C24CC"/>
    <w:rsid w:val="008C547D"/>
    <w:rsid w:val="008D2688"/>
    <w:rsid w:val="008D3874"/>
    <w:rsid w:val="008D3DF2"/>
    <w:rsid w:val="008D4958"/>
    <w:rsid w:val="008E2458"/>
    <w:rsid w:val="008E2F41"/>
    <w:rsid w:val="008F6AD0"/>
    <w:rsid w:val="00906EB8"/>
    <w:rsid w:val="009109CA"/>
    <w:rsid w:val="00911D10"/>
    <w:rsid w:val="00914CC3"/>
    <w:rsid w:val="00917ADF"/>
    <w:rsid w:val="0092034A"/>
    <w:rsid w:val="0092145F"/>
    <w:rsid w:val="00921DFD"/>
    <w:rsid w:val="0094777B"/>
    <w:rsid w:val="0095067C"/>
    <w:rsid w:val="0095627E"/>
    <w:rsid w:val="00957B5C"/>
    <w:rsid w:val="00962132"/>
    <w:rsid w:val="0096383F"/>
    <w:rsid w:val="0096579E"/>
    <w:rsid w:val="00977F5F"/>
    <w:rsid w:val="009816CC"/>
    <w:rsid w:val="00984427"/>
    <w:rsid w:val="009874B4"/>
    <w:rsid w:val="00991068"/>
    <w:rsid w:val="0099221F"/>
    <w:rsid w:val="00995628"/>
    <w:rsid w:val="009A0D48"/>
    <w:rsid w:val="009A3DB1"/>
    <w:rsid w:val="009B2B37"/>
    <w:rsid w:val="009C1F2C"/>
    <w:rsid w:val="009C7386"/>
    <w:rsid w:val="009E068D"/>
    <w:rsid w:val="009E2CDE"/>
    <w:rsid w:val="009F0AEE"/>
    <w:rsid w:val="009F2320"/>
    <w:rsid w:val="009F7ED9"/>
    <w:rsid w:val="00A02B47"/>
    <w:rsid w:val="00A044DE"/>
    <w:rsid w:val="00A04A48"/>
    <w:rsid w:val="00A12A80"/>
    <w:rsid w:val="00A13B35"/>
    <w:rsid w:val="00A151E9"/>
    <w:rsid w:val="00A24372"/>
    <w:rsid w:val="00A2461F"/>
    <w:rsid w:val="00A26386"/>
    <w:rsid w:val="00A317CB"/>
    <w:rsid w:val="00A32D0D"/>
    <w:rsid w:val="00A36634"/>
    <w:rsid w:val="00A43897"/>
    <w:rsid w:val="00A5609A"/>
    <w:rsid w:val="00A60799"/>
    <w:rsid w:val="00A62E37"/>
    <w:rsid w:val="00A63E1D"/>
    <w:rsid w:val="00A644E0"/>
    <w:rsid w:val="00A67FFD"/>
    <w:rsid w:val="00A7030D"/>
    <w:rsid w:val="00A77961"/>
    <w:rsid w:val="00A847B3"/>
    <w:rsid w:val="00A84854"/>
    <w:rsid w:val="00A9103E"/>
    <w:rsid w:val="00A957FD"/>
    <w:rsid w:val="00AB0A04"/>
    <w:rsid w:val="00AC066C"/>
    <w:rsid w:val="00AC54B1"/>
    <w:rsid w:val="00AC7AEB"/>
    <w:rsid w:val="00AD1A15"/>
    <w:rsid w:val="00AD2A22"/>
    <w:rsid w:val="00AE3282"/>
    <w:rsid w:val="00AE4BA7"/>
    <w:rsid w:val="00AE707B"/>
    <w:rsid w:val="00AF30D6"/>
    <w:rsid w:val="00AF628E"/>
    <w:rsid w:val="00AF65AA"/>
    <w:rsid w:val="00AF7E55"/>
    <w:rsid w:val="00B06EBE"/>
    <w:rsid w:val="00B0752A"/>
    <w:rsid w:val="00B10B23"/>
    <w:rsid w:val="00B112A5"/>
    <w:rsid w:val="00B142D0"/>
    <w:rsid w:val="00B162B6"/>
    <w:rsid w:val="00B20361"/>
    <w:rsid w:val="00B2054E"/>
    <w:rsid w:val="00B263F7"/>
    <w:rsid w:val="00B33450"/>
    <w:rsid w:val="00B3567C"/>
    <w:rsid w:val="00B3596B"/>
    <w:rsid w:val="00B433D4"/>
    <w:rsid w:val="00B5413D"/>
    <w:rsid w:val="00B54BEF"/>
    <w:rsid w:val="00B55361"/>
    <w:rsid w:val="00B5725B"/>
    <w:rsid w:val="00B57783"/>
    <w:rsid w:val="00B6000D"/>
    <w:rsid w:val="00B65E20"/>
    <w:rsid w:val="00B73FC5"/>
    <w:rsid w:val="00B87CAE"/>
    <w:rsid w:val="00B94018"/>
    <w:rsid w:val="00B95FDA"/>
    <w:rsid w:val="00B962B0"/>
    <w:rsid w:val="00B963FA"/>
    <w:rsid w:val="00B974BC"/>
    <w:rsid w:val="00BA4660"/>
    <w:rsid w:val="00BA4FF4"/>
    <w:rsid w:val="00BB4C20"/>
    <w:rsid w:val="00BB4E0A"/>
    <w:rsid w:val="00BB544A"/>
    <w:rsid w:val="00BB57E3"/>
    <w:rsid w:val="00BC21F5"/>
    <w:rsid w:val="00BE6155"/>
    <w:rsid w:val="00C03BA5"/>
    <w:rsid w:val="00C16AC8"/>
    <w:rsid w:val="00C20302"/>
    <w:rsid w:val="00C21F5F"/>
    <w:rsid w:val="00C26986"/>
    <w:rsid w:val="00C26CBF"/>
    <w:rsid w:val="00C31E01"/>
    <w:rsid w:val="00C338AF"/>
    <w:rsid w:val="00C34D47"/>
    <w:rsid w:val="00C402A9"/>
    <w:rsid w:val="00C438D4"/>
    <w:rsid w:val="00C4498C"/>
    <w:rsid w:val="00C535FA"/>
    <w:rsid w:val="00C565F4"/>
    <w:rsid w:val="00C57A2A"/>
    <w:rsid w:val="00C61A89"/>
    <w:rsid w:val="00C63842"/>
    <w:rsid w:val="00C64D50"/>
    <w:rsid w:val="00C72307"/>
    <w:rsid w:val="00C83D3E"/>
    <w:rsid w:val="00C84064"/>
    <w:rsid w:val="00C94085"/>
    <w:rsid w:val="00CA349E"/>
    <w:rsid w:val="00CA4825"/>
    <w:rsid w:val="00CA6C6A"/>
    <w:rsid w:val="00CA7CDE"/>
    <w:rsid w:val="00CB300F"/>
    <w:rsid w:val="00CB3039"/>
    <w:rsid w:val="00CC2BA9"/>
    <w:rsid w:val="00CC45F3"/>
    <w:rsid w:val="00CE1594"/>
    <w:rsid w:val="00CE5757"/>
    <w:rsid w:val="00CE6B42"/>
    <w:rsid w:val="00D01CD9"/>
    <w:rsid w:val="00D03E92"/>
    <w:rsid w:val="00D10A39"/>
    <w:rsid w:val="00D11E98"/>
    <w:rsid w:val="00D1439D"/>
    <w:rsid w:val="00D1782D"/>
    <w:rsid w:val="00D17D9E"/>
    <w:rsid w:val="00D276B8"/>
    <w:rsid w:val="00D27CE8"/>
    <w:rsid w:val="00D32D74"/>
    <w:rsid w:val="00D36A8C"/>
    <w:rsid w:val="00D40E5F"/>
    <w:rsid w:val="00D47D54"/>
    <w:rsid w:val="00D51C1E"/>
    <w:rsid w:val="00D53E12"/>
    <w:rsid w:val="00D57341"/>
    <w:rsid w:val="00D62CDF"/>
    <w:rsid w:val="00D727D7"/>
    <w:rsid w:val="00D74FDB"/>
    <w:rsid w:val="00D77FD5"/>
    <w:rsid w:val="00D809E0"/>
    <w:rsid w:val="00D81279"/>
    <w:rsid w:val="00D81A0C"/>
    <w:rsid w:val="00D81E1D"/>
    <w:rsid w:val="00D81E24"/>
    <w:rsid w:val="00D83752"/>
    <w:rsid w:val="00D84578"/>
    <w:rsid w:val="00D87585"/>
    <w:rsid w:val="00D87A6C"/>
    <w:rsid w:val="00D90DD5"/>
    <w:rsid w:val="00D9528D"/>
    <w:rsid w:val="00D95EF0"/>
    <w:rsid w:val="00DA06E0"/>
    <w:rsid w:val="00DA14A2"/>
    <w:rsid w:val="00DA28E5"/>
    <w:rsid w:val="00DA6BC1"/>
    <w:rsid w:val="00DA7F89"/>
    <w:rsid w:val="00DB069D"/>
    <w:rsid w:val="00DB0F9F"/>
    <w:rsid w:val="00DB22D3"/>
    <w:rsid w:val="00DB439D"/>
    <w:rsid w:val="00DB4883"/>
    <w:rsid w:val="00DB51D1"/>
    <w:rsid w:val="00DC0216"/>
    <w:rsid w:val="00DC4835"/>
    <w:rsid w:val="00DD3D63"/>
    <w:rsid w:val="00DE198A"/>
    <w:rsid w:val="00DE43D6"/>
    <w:rsid w:val="00DE613F"/>
    <w:rsid w:val="00DF4225"/>
    <w:rsid w:val="00DF5D0D"/>
    <w:rsid w:val="00E018F7"/>
    <w:rsid w:val="00E02E55"/>
    <w:rsid w:val="00E0319D"/>
    <w:rsid w:val="00E04C05"/>
    <w:rsid w:val="00E10BB0"/>
    <w:rsid w:val="00E122C4"/>
    <w:rsid w:val="00E2124E"/>
    <w:rsid w:val="00E21A81"/>
    <w:rsid w:val="00E36C9F"/>
    <w:rsid w:val="00E36DC4"/>
    <w:rsid w:val="00E40895"/>
    <w:rsid w:val="00E41D78"/>
    <w:rsid w:val="00E47C10"/>
    <w:rsid w:val="00E55DB1"/>
    <w:rsid w:val="00E643B2"/>
    <w:rsid w:val="00E64739"/>
    <w:rsid w:val="00E84914"/>
    <w:rsid w:val="00E9117C"/>
    <w:rsid w:val="00EA406F"/>
    <w:rsid w:val="00EB1028"/>
    <w:rsid w:val="00EB104F"/>
    <w:rsid w:val="00EB3163"/>
    <w:rsid w:val="00ED2560"/>
    <w:rsid w:val="00ED6BB0"/>
    <w:rsid w:val="00EE0BB4"/>
    <w:rsid w:val="00EE16AC"/>
    <w:rsid w:val="00EE3C0B"/>
    <w:rsid w:val="00EE630C"/>
    <w:rsid w:val="00EE7C31"/>
    <w:rsid w:val="00EF59D3"/>
    <w:rsid w:val="00F02C07"/>
    <w:rsid w:val="00F120C9"/>
    <w:rsid w:val="00F138A9"/>
    <w:rsid w:val="00F15685"/>
    <w:rsid w:val="00F2486D"/>
    <w:rsid w:val="00F2755E"/>
    <w:rsid w:val="00F32AB8"/>
    <w:rsid w:val="00F46901"/>
    <w:rsid w:val="00F55269"/>
    <w:rsid w:val="00F5569C"/>
    <w:rsid w:val="00F60315"/>
    <w:rsid w:val="00F60ABB"/>
    <w:rsid w:val="00F715C9"/>
    <w:rsid w:val="00F7557C"/>
    <w:rsid w:val="00F7752E"/>
    <w:rsid w:val="00F938BC"/>
    <w:rsid w:val="00FA3D7B"/>
    <w:rsid w:val="00FB31B9"/>
    <w:rsid w:val="00FD2683"/>
    <w:rsid w:val="00FD6571"/>
    <w:rsid w:val="00FE0815"/>
    <w:rsid w:val="00FE30F3"/>
    <w:rsid w:val="00FE3AF7"/>
    <w:rsid w:val="00FE6DF6"/>
    <w:rsid w:val="00FF1BF9"/>
    <w:rsid w:val="00FF2962"/>
    <w:rsid w:val="00FF5D01"/>
    <w:rsid w:val="00FF6AC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36AC26"/>
  <w15:docId w15:val="{3D817164-31CF-4CFC-AB51-9EFD9C843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s-PE" w:eastAsia="es-ES" w:bidi="ar-SA"/>
      </w:rPr>
    </w:rPrDefault>
    <w:pPrDefault>
      <w:pPr>
        <w:spacing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173A"/>
  </w:style>
  <w:style w:type="paragraph" w:styleId="Ttulo1">
    <w:name w:val="heading 1"/>
    <w:basedOn w:val="Prrafodelista"/>
    <w:next w:val="Normal"/>
    <w:link w:val="Ttulo1Car"/>
    <w:uiPriority w:val="9"/>
    <w:qFormat/>
    <w:rsid w:val="00F62232"/>
    <w:pPr>
      <w:ind w:left="0"/>
      <w:contextualSpacing w:val="0"/>
      <w:outlineLvl w:val="0"/>
    </w:pPr>
    <w:rPr>
      <w:b/>
      <w:caps/>
    </w:rPr>
  </w:style>
  <w:style w:type="paragraph" w:styleId="Ttulo2">
    <w:name w:val="heading 2"/>
    <w:basedOn w:val="Ttulo1"/>
    <w:next w:val="Normal"/>
    <w:link w:val="Ttulo2Car"/>
    <w:uiPriority w:val="9"/>
    <w:unhideWhenUsed/>
    <w:qFormat/>
    <w:rsid w:val="00F62232"/>
    <w:pPr>
      <w:numPr>
        <w:ilvl w:val="1"/>
      </w:numPr>
      <w:spacing w:after="240"/>
      <w:outlineLvl w:val="1"/>
    </w:pPr>
    <w:rPr>
      <w:caps w:val="0"/>
    </w:rPr>
  </w:style>
  <w:style w:type="paragraph" w:styleId="Ttulo3">
    <w:name w:val="heading 3"/>
    <w:basedOn w:val="Ttulo2"/>
    <w:next w:val="Normal"/>
    <w:link w:val="Ttulo3Car"/>
    <w:uiPriority w:val="9"/>
    <w:unhideWhenUsed/>
    <w:qFormat/>
    <w:rsid w:val="00D21A5C"/>
    <w:pPr>
      <w:numPr>
        <w:numId w:val="12"/>
      </w:numPr>
      <w:spacing w:after="0" w:line="360" w:lineRule="auto"/>
      <w:outlineLvl w:val="2"/>
    </w:pPr>
    <w:rPr>
      <w:bCs/>
      <w:sz w:val="20"/>
      <w:szCs w:val="20"/>
    </w:rPr>
  </w:style>
  <w:style w:type="paragraph" w:styleId="Ttulo4">
    <w:name w:val="heading 4"/>
    <w:basedOn w:val="Ttulo3"/>
    <w:next w:val="Normal"/>
    <w:link w:val="Ttulo4Car"/>
    <w:uiPriority w:val="9"/>
    <w:unhideWhenUsed/>
    <w:qFormat/>
    <w:rsid w:val="005E7605"/>
    <w:pPr>
      <w:numPr>
        <w:ilvl w:val="3"/>
      </w:numPr>
      <w:outlineLvl w:val="3"/>
    </w:pPr>
  </w:style>
  <w:style w:type="paragraph" w:styleId="Ttulo5">
    <w:name w:val="heading 5"/>
    <w:basedOn w:val="Normal"/>
    <w:next w:val="Normal"/>
    <w:link w:val="Ttulo5Car"/>
    <w:uiPriority w:val="9"/>
    <w:unhideWhenUsed/>
    <w:qFormat/>
    <w:rsid w:val="00E922E3"/>
    <w:pPr>
      <w:keepNext/>
      <w:keepLines/>
      <w:spacing w:before="40" w:line="259" w:lineRule="auto"/>
      <w:ind w:left="1008" w:hanging="1008"/>
      <w:outlineLvl w:val="4"/>
    </w:pPr>
    <w:rPr>
      <w:rFonts w:asciiTheme="majorHAnsi" w:eastAsiaTheme="majorEastAsia" w:hAnsiTheme="majorHAnsi" w:cstheme="majorBidi"/>
      <w:color w:val="878D00" w:themeColor="accent1" w:themeShade="BF"/>
    </w:rPr>
  </w:style>
  <w:style w:type="paragraph" w:styleId="Ttulo6">
    <w:name w:val="heading 6"/>
    <w:basedOn w:val="Normal"/>
    <w:next w:val="Normal"/>
    <w:link w:val="Ttulo6Car"/>
    <w:uiPriority w:val="9"/>
    <w:unhideWhenUsed/>
    <w:qFormat/>
    <w:rsid w:val="00E922E3"/>
    <w:pPr>
      <w:keepNext/>
      <w:keepLines/>
      <w:spacing w:before="40" w:line="259" w:lineRule="auto"/>
      <w:ind w:left="1152" w:hanging="1152"/>
      <w:outlineLvl w:val="5"/>
    </w:pPr>
    <w:rPr>
      <w:rFonts w:asciiTheme="majorHAnsi" w:eastAsiaTheme="majorEastAsia" w:hAnsiTheme="majorHAnsi" w:cstheme="majorBidi"/>
      <w:color w:val="595E00" w:themeColor="accent1" w:themeShade="7F"/>
    </w:rPr>
  </w:style>
  <w:style w:type="paragraph" w:styleId="Ttulo7">
    <w:name w:val="heading 7"/>
    <w:basedOn w:val="Normal"/>
    <w:next w:val="Normal"/>
    <w:link w:val="Ttulo7Car"/>
    <w:uiPriority w:val="9"/>
    <w:semiHidden/>
    <w:unhideWhenUsed/>
    <w:qFormat/>
    <w:rsid w:val="00E922E3"/>
    <w:pPr>
      <w:keepNext/>
      <w:keepLines/>
      <w:spacing w:before="40" w:line="259" w:lineRule="auto"/>
      <w:ind w:left="1296" w:hanging="1296"/>
      <w:outlineLvl w:val="6"/>
    </w:pPr>
    <w:rPr>
      <w:rFonts w:asciiTheme="majorHAnsi" w:eastAsiaTheme="majorEastAsia" w:hAnsiTheme="majorHAnsi" w:cstheme="majorBidi"/>
      <w:i/>
      <w:iCs/>
      <w:color w:val="595E00" w:themeColor="accent1" w:themeShade="7F"/>
    </w:rPr>
  </w:style>
  <w:style w:type="paragraph" w:styleId="Ttulo8">
    <w:name w:val="heading 8"/>
    <w:basedOn w:val="Normal"/>
    <w:next w:val="Normal"/>
    <w:link w:val="Ttulo8Car"/>
    <w:uiPriority w:val="9"/>
    <w:semiHidden/>
    <w:unhideWhenUsed/>
    <w:qFormat/>
    <w:rsid w:val="00E922E3"/>
    <w:pPr>
      <w:keepNext/>
      <w:keepLines/>
      <w:spacing w:before="40" w:line="259" w:lineRule="auto"/>
      <w:ind w:left="1440" w:hanging="1440"/>
      <w:outlineLvl w:val="7"/>
    </w:pPr>
    <w:rPr>
      <w:rFonts w:asciiTheme="majorHAnsi" w:eastAsiaTheme="majorEastAsia" w:hAnsiTheme="majorHAnsi" w:cstheme="majorBidi"/>
      <w:color w:val="383838" w:themeColor="text1" w:themeTint="D8"/>
      <w:sz w:val="21"/>
      <w:szCs w:val="21"/>
    </w:rPr>
  </w:style>
  <w:style w:type="paragraph" w:styleId="Ttulo9">
    <w:name w:val="heading 9"/>
    <w:basedOn w:val="Normal"/>
    <w:next w:val="Normal"/>
    <w:link w:val="Ttulo9Car"/>
    <w:uiPriority w:val="9"/>
    <w:semiHidden/>
    <w:unhideWhenUsed/>
    <w:qFormat/>
    <w:rsid w:val="00E922E3"/>
    <w:pPr>
      <w:keepNext/>
      <w:keepLines/>
      <w:spacing w:before="40" w:line="259" w:lineRule="auto"/>
      <w:ind w:left="1584" w:hanging="1584"/>
      <w:outlineLvl w:val="8"/>
    </w:pPr>
    <w:rPr>
      <w:rFonts w:asciiTheme="majorHAnsi" w:eastAsiaTheme="majorEastAsia" w:hAnsiTheme="majorHAnsi" w:cstheme="majorBidi"/>
      <w:i/>
      <w:iCs/>
      <w:color w:val="383838"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link w:val="TtuloCar"/>
    <w:uiPriority w:val="10"/>
    <w:qFormat/>
    <w:rsid w:val="003D7A9C"/>
    <w:pPr>
      <w:keepNext/>
      <w:keepLines/>
      <w:widowControl w:val="0"/>
      <w:spacing w:before="480" w:line="240" w:lineRule="auto"/>
      <w:contextualSpacing/>
    </w:pPr>
    <w:rPr>
      <w:rFonts w:eastAsia="Cambria"/>
      <w:b/>
      <w:color w:val="222222"/>
      <w:sz w:val="72"/>
      <w:szCs w:val="72"/>
      <w:shd w:val="clear" w:color="auto" w:fill="FFFFFF"/>
      <w:lang w:eastAsia="es-PE"/>
    </w:rPr>
  </w:style>
  <w:style w:type="paragraph" w:styleId="Prrafodelista">
    <w:name w:val="List Paragraph"/>
    <w:aliases w:val="Citation List,본문(내용),List Paragraph (numbered (a)),Bullets,Numbered List Paragraph,123 List Paragraph,List Paragraph1,Celula,Colorful List - Accent 11,Numbered Paragraph,Main numbered paragraph,References,List Paragraph nowy,Liste 1,Ha"/>
    <w:basedOn w:val="Normal"/>
    <w:link w:val="PrrafodelistaCar"/>
    <w:uiPriority w:val="34"/>
    <w:qFormat/>
    <w:rsid w:val="00335940"/>
    <w:pPr>
      <w:ind w:left="720"/>
      <w:contextualSpacing/>
    </w:pPr>
  </w:style>
  <w:style w:type="character" w:customStyle="1" w:styleId="PrrafodelistaCar">
    <w:name w:val="Párrafo de lista Car"/>
    <w:aliases w:val="Citation List Car,본문(내용) Car,List Paragraph (numbered (a)) Car,Bullets Car,Numbered List Paragraph Car,123 List Paragraph Car,List Paragraph1 Car,Celula Car,Colorful List - Accent 11 Car,Numbered Paragraph Car,References Car,Ha Car"/>
    <w:link w:val="Prrafodelista"/>
    <w:uiPriority w:val="34"/>
    <w:qFormat/>
    <w:locked/>
    <w:rsid w:val="00656284"/>
  </w:style>
  <w:style w:type="character" w:customStyle="1" w:styleId="Ttulo1Car">
    <w:name w:val="Título 1 Car"/>
    <w:basedOn w:val="Fuentedeprrafopredeter"/>
    <w:link w:val="Ttulo1"/>
    <w:rsid w:val="00F62232"/>
    <w:rPr>
      <w:b/>
      <w:caps/>
    </w:rPr>
  </w:style>
  <w:style w:type="character" w:customStyle="1" w:styleId="Ttulo2Car">
    <w:name w:val="Título 2 Car"/>
    <w:basedOn w:val="Fuentedeprrafopredeter"/>
    <w:link w:val="Ttulo2"/>
    <w:uiPriority w:val="9"/>
    <w:rsid w:val="00F62232"/>
    <w:rPr>
      <w:b/>
    </w:rPr>
  </w:style>
  <w:style w:type="character" w:customStyle="1" w:styleId="Ttulo3Car">
    <w:name w:val="Título 3 Car"/>
    <w:basedOn w:val="Fuentedeprrafopredeter"/>
    <w:link w:val="Ttulo3"/>
    <w:uiPriority w:val="9"/>
    <w:rsid w:val="00D21A5C"/>
    <w:rPr>
      <w:b/>
      <w:bCs/>
      <w:sz w:val="20"/>
      <w:szCs w:val="20"/>
    </w:rPr>
  </w:style>
  <w:style w:type="character" w:customStyle="1" w:styleId="Ttulo4Car">
    <w:name w:val="Título 4 Car"/>
    <w:basedOn w:val="Fuentedeprrafopredeter"/>
    <w:link w:val="Ttulo4"/>
    <w:uiPriority w:val="9"/>
    <w:rsid w:val="005E7605"/>
    <w:rPr>
      <w:b/>
      <w:bCs/>
      <w:sz w:val="20"/>
      <w:szCs w:val="20"/>
    </w:rPr>
  </w:style>
  <w:style w:type="character" w:customStyle="1" w:styleId="Ttulo5Car">
    <w:name w:val="Título 5 Car"/>
    <w:basedOn w:val="Fuentedeprrafopredeter"/>
    <w:link w:val="Ttulo5"/>
    <w:uiPriority w:val="9"/>
    <w:rsid w:val="00E922E3"/>
    <w:rPr>
      <w:rFonts w:asciiTheme="majorHAnsi" w:eastAsiaTheme="majorEastAsia" w:hAnsiTheme="majorHAnsi" w:cstheme="majorBidi"/>
      <w:color w:val="878D00" w:themeColor="accent1" w:themeShade="BF"/>
    </w:rPr>
  </w:style>
  <w:style w:type="character" w:customStyle="1" w:styleId="Ttulo6Car">
    <w:name w:val="Título 6 Car"/>
    <w:basedOn w:val="Fuentedeprrafopredeter"/>
    <w:link w:val="Ttulo6"/>
    <w:uiPriority w:val="9"/>
    <w:semiHidden/>
    <w:rsid w:val="00E922E3"/>
    <w:rPr>
      <w:rFonts w:asciiTheme="majorHAnsi" w:eastAsiaTheme="majorEastAsia" w:hAnsiTheme="majorHAnsi" w:cstheme="majorBidi"/>
      <w:color w:val="595E00" w:themeColor="accent1" w:themeShade="7F"/>
    </w:rPr>
  </w:style>
  <w:style w:type="character" w:customStyle="1" w:styleId="Ttulo7Car">
    <w:name w:val="Título 7 Car"/>
    <w:basedOn w:val="Fuentedeprrafopredeter"/>
    <w:link w:val="Ttulo7"/>
    <w:uiPriority w:val="9"/>
    <w:semiHidden/>
    <w:rsid w:val="00E922E3"/>
    <w:rPr>
      <w:rFonts w:asciiTheme="majorHAnsi" w:eastAsiaTheme="majorEastAsia" w:hAnsiTheme="majorHAnsi" w:cstheme="majorBidi"/>
      <w:i/>
      <w:iCs/>
      <w:color w:val="595E00" w:themeColor="accent1" w:themeShade="7F"/>
    </w:rPr>
  </w:style>
  <w:style w:type="character" w:customStyle="1" w:styleId="Ttulo8Car">
    <w:name w:val="Título 8 Car"/>
    <w:basedOn w:val="Fuentedeprrafopredeter"/>
    <w:link w:val="Ttulo8"/>
    <w:uiPriority w:val="9"/>
    <w:semiHidden/>
    <w:rsid w:val="00E922E3"/>
    <w:rPr>
      <w:rFonts w:asciiTheme="majorHAnsi" w:eastAsiaTheme="majorEastAsia" w:hAnsiTheme="majorHAnsi" w:cstheme="majorBidi"/>
      <w:color w:val="383838" w:themeColor="text1" w:themeTint="D8"/>
      <w:sz w:val="21"/>
      <w:szCs w:val="21"/>
    </w:rPr>
  </w:style>
  <w:style w:type="character" w:customStyle="1" w:styleId="Ttulo9Car">
    <w:name w:val="Título 9 Car"/>
    <w:basedOn w:val="Fuentedeprrafopredeter"/>
    <w:link w:val="Ttulo9"/>
    <w:uiPriority w:val="9"/>
    <w:semiHidden/>
    <w:rsid w:val="00E922E3"/>
    <w:rPr>
      <w:rFonts w:asciiTheme="majorHAnsi" w:eastAsiaTheme="majorEastAsia" w:hAnsiTheme="majorHAnsi" w:cstheme="majorBidi"/>
      <w:i/>
      <w:iCs/>
      <w:color w:val="383838" w:themeColor="text1" w:themeTint="D8"/>
      <w:sz w:val="21"/>
      <w:szCs w:val="21"/>
    </w:rPr>
  </w:style>
  <w:style w:type="paragraph" w:styleId="Encabezado">
    <w:name w:val="header"/>
    <w:basedOn w:val="Normal"/>
    <w:link w:val="EncabezadoCar"/>
    <w:uiPriority w:val="99"/>
    <w:unhideWhenUsed/>
    <w:rsid w:val="006D24E5"/>
    <w:pPr>
      <w:tabs>
        <w:tab w:val="center" w:pos="4252"/>
        <w:tab w:val="right" w:pos="8504"/>
      </w:tabs>
      <w:spacing w:line="240" w:lineRule="auto"/>
    </w:pPr>
  </w:style>
  <w:style w:type="character" w:customStyle="1" w:styleId="EncabezadoCar">
    <w:name w:val="Encabezado Car"/>
    <w:basedOn w:val="Fuentedeprrafopredeter"/>
    <w:link w:val="Encabezado"/>
    <w:uiPriority w:val="99"/>
    <w:rsid w:val="006D24E5"/>
  </w:style>
  <w:style w:type="paragraph" w:styleId="Piedepgina">
    <w:name w:val="footer"/>
    <w:basedOn w:val="Normal"/>
    <w:link w:val="PiedepginaCar"/>
    <w:uiPriority w:val="99"/>
    <w:unhideWhenUsed/>
    <w:rsid w:val="006D24E5"/>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6D24E5"/>
  </w:style>
  <w:style w:type="paragraph" w:styleId="TDC2">
    <w:name w:val="toc 2"/>
    <w:basedOn w:val="Normal"/>
    <w:next w:val="Normal"/>
    <w:autoRedefine/>
    <w:uiPriority w:val="39"/>
    <w:unhideWhenUsed/>
    <w:qFormat/>
    <w:rsid w:val="00D54650"/>
    <w:pPr>
      <w:spacing w:after="100"/>
      <w:ind w:left="220"/>
    </w:pPr>
  </w:style>
  <w:style w:type="paragraph" w:styleId="TDC1">
    <w:name w:val="toc 1"/>
    <w:basedOn w:val="Normal"/>
    <w:next w:val="Normal"/>
    <w:autoRedefine/>
    <w:uiPriority w:val="39"/>
    <w:unhideWhenUsed/>
    <w:qFormat/>
    <w:rsid w:val="004B0F3C"/>
    <w:pPr>
      <w:tabs>
        <w:tab w:val="right" w:leader="dot" w:pos="8617"/>
      </w:tabs>
      <w:spacing w:after="100" w:line="360" w:lineRule="auto"/>
      <w:ind w:right="113"/>
    </w:pPr>
    <w:rPr>
      <w:b/>
    </w:rPr>
  </w:style>
  <w:style w:type="character" w:styleId="Hipervnculo">
    <w:name w:val="Hyperlink"/>
    <w:basedOn w:val="Fuentedeprrafopredeter"/>
    <w:uiPriority w:val="99"/>
    <w:unhideWhenUsed/>
    <w:rsid w:val="00D54650"/>
    <w:rPr>
      <w:color w:val="00587C" w:themeColor="hyperlink"/>
      <w:u w:val="single"/>
    </w:rPr>
  </w:style>
  <w:style w:type="table" w:styleId="Tablaconcuadrcula">
    <w:name w:val="Table Grid"/>
    <w:basedOn w:val="Tablanormal"/>
    <w:uiPriority w:val="39"/>
    <w:rsid w:val="0000268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cuadrcula1clara1">
    <w:name w:val="Tabla de cuadrícula 1 clara1"/>
    <w:basedOn w:val="Tablanormal"/>
    <w:uiPriority w:val="46"/>
    <w:rsid w:val="00002684"/>
    <w:pPr>
      <w:spacing w:line="240" w:lineRule="auto"/>
    </w:pPr>
    <w:tblPr>
      <w:tblStyleRowBandSize w:val="1"/>
      <w:tblStyleColBandSize w:val="1"/>
      <w:tblBorders>
        <w:top w:val="single" w:sz="4" w:space="0" w:color="A1A1A1" w:themeColor="text1" w:themeTint="66"/>
        <w:left w:val="single" w:sz="4" w:space="0" w:color="A1A1A1" w:themeColor="text1" w:themeTint="66"/>
        <w:bottom w:val="single" w:sz="4" w:space="0" w:color="A1A1A1" w:themeColor="text1" w:themeTint="66"/>
        <w:right w:val="single" w:sz="4" w:space="0" w:color="A1A1A1" w:themeColor="text1" w:themeTint="66"/>
        <w:insideH w:val="single" w:sz="4" w:space="0" w:color="A1A1A1" w:themeColor="text1" w:themeTint="66"/>
        <w:insideV w:val="single" w:sz="4" w:space="0" w:color="A1A1A1" w:themeColor="text1" w:themeTint="66"/>
      </w:tblBorders>
    </w:tblPr>
    <w:tblStylePr w:type="firstRow">
      <w:rPr>
        <w:b/>
        <w:bCs/>
      </w:rPr>
      <w:tblPr/>
      <w:tcPr>
        <w:tcBorders>
          <w:bottom w:val="single" w:sz="12" w:space="0" w:color="727272" w:themeColor="text1" w:themeTint="99"/>
        </w:tcBorders>
      </w:tcPr>
    </w:tblStylePr>
    <w:tblStylePr w:type="lastRow">
      <w:rPr>
        <w:b/>
        <w:bCs/>
      </w:rPr>
      <w:tblPr/>
      <w:tcPr>
        <w:tcBorders>
          <w:top w:val="double" w:sz="2" w:space="0" w:color="727272" w:themeColor="text1" w:themeTint="99"/>
        </w:tcBorders>
      </w:tcPr>
    </w:tblStylePr>
    <w:tblStylePr w:type="firstCol">
      <w:rPr>
        <w:b/>
        <w:bCs/>
      </w:rPr>
    </w:tblStylePr>
    <w:tblStylePr w:type="lastCol">
      <w:rPr>
        <w:b/>
        <w:bCs/>
      </w:rPr>
    </w:tblStylePr>
  </w:style>
  <w:style w:type="paragraph" w:styleId="Textonotapie">
    <w:name w:val="footnote text"/>
    <w:aliases w:val="Texto nota al pie,Texto nota piepddes Car Car,Texto nota piepddes Car,Texto nota piepddes Car Car Car Car,Texto nota piepddes Car Car Car Car Car Car Car,Texto nota piepddes,Texto nota piepddes Car Car Car Car Car Car,ft,fn"/>
    <w:basedOn w:val="Normal"/>
    <w:link w:val="TextonotapieCar"/>
    <w:uiPriority w:val="99"/>
    <w:unhideWhenUsed/>
    <w:rsid w:val="007768F5"/>
    <w:pPr>
      <w:spacing w:line="240" w:lineRule="auto"/>
    </w:pPr>
    <w:rPr>
      <w:sz w:val="20"/>
      <w:szCs w:val="20"/>
    </w:rPr>
  </w:style>
  <w:style w:type="character" w:customStyle="1" w:styleId="TextonotapieCar">
    <w:name w:val="Texto nota pie Car"/>
    <w:aliases w:val="Texto nota al pie Car,Texto nota piepddes Car Car Car,Texto nota piepddes Car Car1,Texto nota piepddes Car Car Car Car Car,Texto nota piepddes Car Car Car Car Car Car Car Car,Texto nota piepddes Car1,ft Car,fn Car"/>
    <w:basedOn w:val="Fuentedeprrafopredeter"/>
    <w:link w:val="Textonotapie"/>
    <w:uiPriority w:val="99"/>
    <w:rsid w:val="007768F5"/>
    <w:rPr>
      <w:sz w:val="20"/>
      <w:szCs w:val="20"/>
    </w:rPr>
  </w:style>
  <w:style w:type="character" w:styleId="Refdenotaalpie">
    <w:name w:val="footnote reference"/>
    <w:aliases w:val="pie pddes,16 Point,Superscript 8 Point,Superscript 6 Point,Ref,de nota al pie,ftref,referencia nota al pie,Appel note de bas de page,4_G,Footnotes refss,Footnote number,BVI fnr"/>
    <w:basedOn w:val="Fuentedeprrafopredeter"/>
    <w:uiPriority w:val="99"/>
    <w:unhideWhenUsed/>
    <w:rsid w:val="007768F5"/>
    <w:rPr>
      <w:vertAlign w:val="superscript"/>
    </w:rPr>
  </w:style>
  <w:style w:type="paragraph" w:styleId="Sinespaciado">
    <w:name w:val="No Spacing"/>
    <w:link w:val="SinespaciadoCar"/>
    <w:uiPriority w:val="1"/>
    <w:qFormat/>
    <w:rsid w:val="00B36D00"/>
    <w:pPr>
      <w:spacing w:line="240" w:lineRule="auto"/>
      <w:jc w:val="left"/>
    </w:pPr>
    <w:rPr>
      <w:rFonts w:eastAsiaTheme="minorEastAsia"/>
      <w:lang w:eastAsia="es-PE"/>
    </w:rPr>
  </w:style>
  <w:style w:type="character" w:customStyle="1" w:styleId="SinespaciadoCar">
    <w:name w:val="Sin espaciado Car"/>
    <w:basedOn w:val="Fuentedeprrafopredeter"/>
    <w:link w:val="Sinespaciado"/>
    <w:uiPriority w:val="1"/>
    <w:rsid w:val="00B36D00"/>
    <w:rPr>
      <w:rFonts w:eastAsiaTheme="minorEastAsia"/>
      <w:lang w:eastAsia="es-PE"/>
    </w:rPr>
  </w:style>
  <w:style w:type="paragraph" w:styleId="Textodeglobo">
    <w:name w:val="Balloon Text"/>
    <w:basedOn w:val="Normal"/>
    <w:link w:val="TextodegloboCar"/>
    <w:uiPriority w:val="99"/>
    <w:semiHidden/>
    <w:unhideWhenUsed/>
    <w:rsid w:val="00844611"/>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44611"/>
    <w:rPr>
      <w:rFonts w:ascii="Segoe UI" w:hAnsi="Segoe UI" w:cs="Segoe UI"/>
      <w:sz w:val="18"/>
      <w:szCs w:val="18"/>
    </w:rPr>
  </w:style>
  <w:style w:type="table" w:customStyle="1" w:styleId="EstiloBases">
    <w:name w:val="Estilo Bases"/>
    <w:basedOn w:val="Tablanormal"/>
    <w:uiPriority w:val="99"/>
    <w:rsid w:val="00A916F6"/>
    <w:pPr>
      <w:spacing w:before="120"/>
      <w:contextualSpacing/>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tblStylePr w:type="firstRow">
      <w:pPr>
        <w:wordWrap/>
        <w:spacing w:beforeLines="0" w:before="120" w:beforeAutospacing="0" w:afterLines="0" w:after="0" w:afterAutospacing="0" w:line="240" w:lineRule="auto"/>
        <w:contextualSpacing/>
      </w:pPr>
      <w:rPr>
        <w:rFonts w:asciiTheme="minorHAnsi" w:hAnsiTheme="minorHAnsi"/>
        <w:b w:val="0"/>
        <w:caps/>
        <w:smallCaps w:val="0"/>
        <w:strike w:val="0"/>
        <w:dstrike w:val="0"/>
        <w:vanish w:val="0"/>
        <w:color w:val="auto"/>
        <w:sz w:val="20"/>
        <w:vertAlign w:val="baseline"/>
      </w:rPr>
      <w:tblPr/>
      <w:tcPr>
        <w:shd w:val="clear" w:color="auto" w:fill="D8D8D8" w:themeFill="accent6"/>
        <w:vAlign w:val="bottom"/>
      </w:tcPr>
    </w:tblStylePr>
  </w:style>
  <w:style w:type="character" w:styleId="Refdecomentario">
    <w:name w:val="annotation reference"/>
    <w:basedOn w:val="Fuentedeprrafopredeter"/>
    <w:uiPriority w:val="99"/>
    <w:semiHidden/>
    <w:unhideWhenUsed/>
    <w:rsid w:val="00E922E3"/>
    <w:rPr>
      <w:sz w:val="16"/>
      <w:szCs w:val="16"/>
    </w:rPr>
  </w:style>
  <w:style w:type="paragraph" w:styleId="Textocomentario">
    <w:name w:val="annotation text"/>
    <w:basedOn w:val="Normal"/>
    <w:link w:val="TextocomentarioCar"/>
    <w:uiPriority w:val="99"/>
    <w:unhideWhenUsed/>
    <w:rsid w:val="00E922E3"/>
    <w:pPr>
      <w:spacing w:line="240" w:lineRule="auto"/>
    </w:pPr>
    <w:rPr>
      <w:sz w:val="20"/>
      <w:szCs w:val="20"/>
    </w:rPr>
  </w:style>
  <w:style w:type="character" w:customStyle="1" w:styleId="TextocomentarioCar">
    <w:name w:val="Texto comentario Car"/>
    <w:basedOn w:val="Fuentedeprrafopredeter"/>
    <w:link w:val="Textocomentario"/>
    <w:uiPriority w:val="99"/>
    <w:rsid w:val="00E922E3"/>
    <w:rPr>
      <w:sz w:val="20"/>
      <w:szCs w:val="20"/>
    </w:rPr>
  </w:style>
  <w:style w:type="paragraph" w:styleId="Asuntodelcomentario">
    <w:name w:val="annotation subject"/>
    <w:basedOn w:val="Textocomentario"/>
    <w:next w:val="Textocomentario"/>
    <w:link w:val="AsuntodelcomentarioCar"/>
    <w:uiPriority w:val="99"/>
    <w:semiHidden/>
    <w:unhideWhenUsed/>
    <w:rsid w:val="00E922E3"/>
    <w:rPr>
      <w:b/>
      <w:bCs/>
    </w:rPr>
  </w:style>
  <w:style w:type="character" w:customStyle="1" w:styleId="AsuntodelcomentarioCar">
    <w:name w:val="Asunto del comentario Car"/>
    <w:basedOn w:val="TextocomentarioCar"/>
    <w:link w:val="Asuntodelcomentario"/>
    <w:uiPriority w:val="99"/>
    <w:semiHidden/>
    <w:rsid w:val="00E922E3"/>
    <w:rPr>
      <w:b/>
      <w:bCs/>
      <w:sz w:val="20"/>
      <w:szCs w:val="20"/>
    </w:rPr>
  </w:style>
  <w:style w:type="paragraph" w:styleId="TtuloTDC">
    <w:name w:val="TOC Heading"/>
    <w:basedOn w:val="Ttulo1"/>
    <w:next w:val="Normal"/>
    <w:uiPriority w:val="39"/>
    <w:unhideWhenUsed/>
    <w:qFormat/>
    <w:rsid w:val="004A1FCE"/>
    <w:pPr>
      <w:keepNext/>
      <w:keepLines/>
      <w:spacing w:before="240"/>
      <w:outlineLvl w:val="9"/>
    </w:pPr>
    <w:rPr>
      <w:rFonts w:asciiTheme="majorHAnsi" w:eastAsiaTheme="majorEastAsia" w:hAnsiTheme="majorHAnsi" w:cstheme="majorBidi"/>
      <w:b w:val="0"/>
      <w:caps w:val="0"/>
      <w:color w:val="878D00" w:themeColor="accent1" w:themeShade="BF"/>
      <w:sz w:val="32"/>
      <w:szCs w:val="32"/>
    </w:rPr>
  </w:style>
  <w:style w:type="table" w:customStyle="1" w:styleId="3">
    <w:name w:val="3"/>
    <w:basedOn w:val="Tablanormal"/>
    <w:rsid w:val="008F6D80"/>
    <w:pPr>
      <w:widowControl w:val="0"/>
      <w:spacing w:line="240" w:lineRule="auto"/>
      <w:contextualSpacing/>
      <w:jc w:val="left"/>
    </w:pPr>
    <w:rPr>
      <w:rFonts w:ascii="Times New Roman" w:eastAsia="Times New Roman" w:hAnsi="Times New Roman" w:cs="Times New Roman"/>
      <w:color w:val="000000"/>
      <w:sz w:val="20"/>
      <w:szCs w:val="20"/>
      <w:lang w:eastAsia="es-PE"/>
    </w:rPr>
    <w:tblPr>
      <w:tblStyleRowBandSize w:val="1"/>
      <w:tblStyleColBandSize w:val="1"/>
      <w:tblCellMar>
        <w:left w:w="115" w:type="dxa"/>
        <w:right w:w="115" w:type="dxa"/>
      </w:tblCellMar>
    </w:tblPr>
  </w:style>
  <w:style w:type="character" w:customStyle="1" w:styleId="Mencinsinresolver1">
    <w:name w:val="Mención sin resolver1"/>
    <w:basedOn w:val="Fuentedeprrafopredeter"/>
    <w:uiPriority w:val="99"/>
    <w:semiHidden/>
    <w:unhideWhenUsed/>
    <w:rsid w:val="00AC0097"/>
    <w:rPr>
      <w:color w:val="808080"/>
      <w:shd w:val="clear" w:color="auto" w:fill="E6E6E6"/>
    </w:rPr>
  </w:style>
  <w:style w:type="character" w:styleId="nfasis">
    <w:name w:val="Emphasis"/>
    <w:basedOn w:val="Fuentedeprrafopredeter"/>
    <w:uiPriority w:val="20"/>
    <w:qFormat/>
    <w:rsid w:val="006B0919"/>
    <w:rPr>
      <w:i/>
      <w:iCs/>
    </w:rPr>
  </w:style>
  <w:style w:type="character" w:customStyle="1" w:styleId="apple-converted-space">
    <w:name w:val="apple-converted-space"/>
    <w:basedOn w:val="Fuentedeprrafopredeter"/>
    <w:rsid w:val="006B0919"/>
  </w:style>
  <w:style w:type="paragraph" w:styleId="TDC3">
    <w:name w:val="toc 3"/>
    <w:basedOn w:val="Normal"/>
    <w:next w:val="Normal"/>
    <w:autoRedefine/>
    <w:uiPriority w:val="39"/>
    <w:unhideWhenUsed/>
    <w:qFormat/>
    <w:rsid w:val="00B31BB4"/>
    <w:pPr>
      <w:spacing w:after="100"/>
      <w:ind w:left="440"/>
    </w:pPr>
  </w:style>
  <w:style w:type="table" w:customStyle="1" w:styleId="TableNormal1">
    <w:name w:val="Table Normal1"/>
    <w:rsid w:val="003D7A9C"/>
    <w:pPr>
      <w:widowControl w:val="0"/>
      <w:spacing w:line="240" w:lineRule="auto"/>
      <w:jc w:val="left"/>
    </w:pPr>
    <w:rPr>
      <w:rFonts w:ascii="Cambria" w:eastAsia="Cambria" w:hAnsi="Cambria" w:cs="Cambria"/>
      <w:color w:val="000000"/>
      <w:sz w:val="24"/>
      <w:szCs w:val="24"/>
      <w:lang w:eastAsia="es-PE"/>
    </w:rPr>
    <w:tblPr>
      <w:tblCellMar>
        <w:top w:w="0" w:type="dxa"/>
        <w:left w:w="0" w:type="dxa"/>
        <w:bottom w:w="0" w:type="dxa"/>
        <w:right w:w="0" w:type="dxa"/>
      </w:tblCellMar>
    </w:tblPr>
  </w:style>
  <w:style w:type="character" w:customStyle="1" w:styleId="TtuloCar">
    <w:name w:val="Título Car"/>
    <w:basedOn w:val="Fuentedeprrafopredeter"/>
    <w:link w:val="Ttulo"/>
    <w:uiPriority w:val="10"/>
    <w:rsid w:val="003D7A9C"/>
    <w:rPr>
      <w:rFonts w:ascii="Arial" w:eastAsia="Cambria" w:hAnsi="Arial" w:cs="Arial"/>
      <w:b/>
      <w:color w:val="222222"/>
      <w:sz w:val="72"/>
      <w:szCs w:val="72"/>
      <w:lang w:eastAsia="es-PE"/>
    </w:rPr>
  </w:style>
  <w:style w:type="paragraph" w:styleId="Subttulo">
    <w:name w:val="Subtitle"/>
    <w:basedOn w:val="Normal"/>
    <w:next w:val="Normal"/>
    <w:link w:val="SubttuloCar"/>
    <w:uiPriority w:val="11"/>
    <w:qFormat/>
    <w:pPr>
      <w:keepNext/>
      <w:keepLines/>
      <w:widowControl w:val="0"/>
      <w:spacing w:before="360" w:after="80" w:line="240" w:lineRule="auto"/>
    </w:pPr>
    <w:rPr>
      <w:rFonts w:ascii="Georgia" w:eastAsia="Georgia" w:hAnsi="Georgia" w:cs="Georgia"/>
      <w:i/>
      <w:color w:val="666666"/>
      <w:sz w:val="48"/>
      <w:szCs w:val="48"/>
      <w:highlight w:val="white"/>
    </w:rPr>
  </w:style>
  <w:style w:type="character" w:customStyle="1" w:styleId="SubttuloCar">
    <w:name w:val="Subtítulo Car"/>
    <w:basedOn w:val="Fuentedeprrafopredeter"/>
    <w:link w:val="Subttulo"/>
    <w:rsid w:val="003D7A9C"/>
    <w:rPr>
      <w:rFonts w:ascii="Georgia" w:eastAsia="Georgia" w:hAnsi="Georgia" w:cs="Georgia"/>
      <w:i/>
      <w:color w:val="666666"/>
      <w:sz w:val="48"/>
      <w:szCs w:val="48"/>
      <w:lang w:eastAsia="es-PE"/>
    </w:rPr>
  </w:style>
  <w:style w:type="table" w:customStyle="1" w:styleId="2">
    <w:name w:val="2"/>
    <w:basedOn w:val="TableNormal1"/>
    <w:rsid w:val="003D7A9C"/>
    <w:tblPr>
      <w:tblStyleRowBandSize w:val="1"/>
      <w:tblStyleColBandSize w:val="1"/>
      <w:tblCellMar>
        <w:left w:w="115" w:type="dxa"/>
        <w:right w:w="115" w:type="dxa"/>
      </w:tblCellMar>
    </w:tblPr>
  </w:style>
  <w:style w:type="paragraph" w:customStyle="1" w:styleId="Estilo1">
    <w:name w:val="Estilo1"/>
    <w:basedOn w:val="Ttulo3"/>
    <w:link w:val="Estilo1Car"/>
    <w:qFormat/>
    <w:rsid w:val="003D7A9C"/>
    <w:pPr>
      <w:keepNext/>
      <w:widowControl w:val="0"/>
      <w:numPr>
        <w:ilvl w:val="0"/>
        <w:numId w:val="0"/>
      </w:numPr>
      <w:tabs>
        <w:tab w:val="left" w:pos="851"/>
      </w:tabs>
      <w:spacing w:line="240" w:lineRule="auto"/>
    </w:pPr>
    <w:rPr>
      <w:color w:val="222222"/>
      <w:shd w:val="clear" w:color="auto" w:fill="FFFFFF"/>
      <w:lang w:eastAsia="es-PE"/>
    </w:rPr>
  </w:style>
  <w:style w:type="character" w:customStyle="1" w:styleId="Estilo1Car">
    <w:name w:val="Estilo1 Car"/>
    <w:basedOn w:val="Ttulo3Car"/>
    <w:link w:val="Estilo1"/>
    <w:rsid w:val="003D7A9C"/>
    <w:rPr>
      <w:rFonts w:ascii="Arial" w:eastAsia="Arial" w:hAnsi="Arial" w:cs="Arial"/>
      <w:b/>
      <w:bCs/>
      <w:color w:val="222222"/>
      <w:sz w:val="20"/>
      <w:szCs w:val="20"/>
      <w:lang w:eastAsia="es-PE"/>
    </w:rPr>
  </w:style>
  <w:style w:type="paragraph" w:customStyle="1" w:styleId="Estilo2">
    <w:name w:val="Estilo2"/>
    <w:basedOn w:val="Estilo1"/>
    <w:link w:val="Estilo2Car"/>
    <w:qFormat/>
    <w:rsid w:val="003D7A9C"/>
  </w:style>
  <w:style w:type="character" w:customStyle="1" w:styleId="Estilo2Car">
    <w:name w:val="Estilo2 Car"/>
    <w:basedOn w:val="Estilo1Car"/>
    <w:link w:val="Estilo2"/>
    <w:rsid w:val="003D7A9C"/>
    <w:rPr>
      <w:rFonts w:ascii="Arial" w:eastAsia="Arial" w:hAnsi="Arial" w:cs="Arial"/>
      <w:b/>
      <w:bCs/>
      <w:color w:val="222222"/>
      <w:sz w:val="20"/>
      <w:szCs w:val="20"/>
      <w:lang w:eastAsia="es-PE"/>
    </w:rPr>
  </w:style>
  <w:style w:type="paragraph" w:customStyle="1" w:styleId="Estilo3">
    <w:name w:val="Estilo3"/>
    <w:basedOn w:val="Normal"/>
    <w:link w:val="Estilo3Car"/>
    <w:qFormat/>
    <w:rsid w:val="003D7A9C"/>
    <w:pPr>
      <w:widowControl w:val="0"/>
      <w:numPr>
        <w:numId w:val="3"/>
      </w:numPr>
      <w:contextualSpacing/>
    </w:pPr>
    <w:rPr>
      <w:shd w:val="clear" w:color="auto" w:fill="FFFFFF"/>
      <w:lang w:eastAsia="es-PE"/>
    </w:rPr>
  </w:style>
  <w:style w:type="character" w:customStyle="1" w:styleId="Estilo3Car">
    <w:name w:val="Estilo3 Car"/>
    <w:basedOn w:val="Fuentedeprrafopredeter"/>
    <w:link w:val="Estilo3"/>
    <w:rsid w:val="003D7A9C"/>
    <w:rPr>
      <w:lang w:eastAsia="es-PE"/>
    </w:rPr>
  </w:style>
  <w:style w:type="paragraph" w:styleId="TDC4">
    <w:name w:val="toc 4"/>
    <w:basedOn w:val="Normal"/>
    <w:next w:val="Normal"/>
    <w:autoRedefine/>
    <w:uiPriority w:val="39"/>
    <w:unhideWhenUsed/>
    <w:rsid w:val="003D7A9C"/>
    <w:pPr>
      <w:widowControl w:val="0"/>
      <w:spacing w:after="100" w:line="240" w:lineRule="auto"/>
      <w:ind w:left="720"/>
    </w:pPr>
    <w:rPr>
      <w:rFonts w:eastAsia="Cambria"/>
      <w:color w:val="222222"/>
      <w:szCs w:val="19"/>
      <w:shd w:val="clear" w:color="auto" w:fill="FFFFFF"/>
      <w:lang w:eastAsia="es-PE"/>
    </w:rPr>
  </w:style>
  <w:style w:type="paragraph" w:customStyle="1" w:styleId="BodyA">
    <w:name w:val="Body A"/>
    <w:rsid w:val="003D7A9C"/>
    <w:pPr>
      <w:spacing w:line="240" w:lineRule="auto"/>
      <w:jc w:val="left"/>
    </w:pPr>
    <w:rPr>
      <w:rFonts w:ascii="Calibri" w:eastAsia="Calibri" w:hAnsi="Calibri" w:cs="Calibri"/>
      <w:color w:val="000000"/>
      <w:sz w:val="24"/>
      <w:szCs w:val="24"/>
      <w:u w:color="000000"/>
      <w:lang w:val="es-ES_tradnl" w:eastAsia="es-PE"/>
    </w:rPr>
  </w:style>
  <w:style w:type="character" w:customStyle="1" w:styleId="hps">
    <w:name w:val="hps"/>
    <w:rsid w:val="003D7A9C"/>
  </w:style>
  <w:style w:type="paragraph" w:customStyle="1" w:styleId="m-6662385495247802256m-1948353073618586100m7582639894638656154gmail-msolistparagraph">
    <w:name w:val="m_-6662385495247802256m_-1948353073618586100m_7582639894638656154gmail-msolistparagraph"/>
    <w:basedOn w:val="Normal"/>
    <w:rsid w:val="003D7A9C"/>
    <w:pPr>
      <w:spacing w:before="100" w:beforeAutospacing="1" w:after="100" w:afterAutospacing="1" w:line="240" w:lineRule="auto"/>
      <w:jc w:val="left"/>
    </w:pPr>
    <w:rPr>
      <w:rFonts w:ascii="Times New Roman" w:eastAsia="Times New Roman" w:hAnsi="Times New Roman" w:cs="Times New Roman"/>
      <w:sz w:val="24"/>
      <w:szCs w:val="24"/>
      <w:lang w:val="es-ES"/>
    </w:rPr>
  </w:style>
  <w:style w:type="paragraph" w:styleId="HTMLconformatoprevio">
    <w:name w:val="HTML Preformatted"/>
    <w:basedOn w:val="Normal"/>
    <w:link w:val="HTMLconformatoprevioCar"/>
    <w:uiPriority w:val="99"/>
    <w:unhideWhenUsed/>
    <w:rsid w:val="003D7A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eastAsia="Times New Roman" w:hAnsi="Courier New" w:cs="Courier New"/>
      <w:sz w:val="20"/>
      <w:szCs w:val="20"/>
      <w:lang w:eastAsia="es-PE"/>
    </w:rPr>
  </w:style>
  <w:style w:type="character" w:customStyle="1" w:styleId="HTMLconformatoprevioCar">
    <w:name w:val="HTML con formato previo Car"/>
    <w:basedOn w:val="Fuentedeprrafopredeter"/>
    <w:link w:val="HTMLconformatoprevio"/>
    <w:uiPriority w:val="99"/>
    <w:rsid w:val="003D7A9C"/>
    <w:rPr>
      <w:rFonts w:ascii="Courier New" w:eastAsia="Times New Roman" w:hAnsi="Courier New" w:cs="Courier New"/>
      <w:sz w:val="20"/>
      <w:szCs w:val="20"/>
      <w:lang w:eastAsia="es-PE"/>
    </w:rPr>
  </w:style>
  <w:style w:type="character" w:styleId="Nmerodepgina">
    <w:name w:val="page number"/>
    <w:basedOn w:val="Fuentedeprrafopredeter"/>
    <w:uiPriority w:val="99"/>
    <w:semiHidden/>
    <w:unhideWhenUsed/>
    <w:rsid w:val="003D7A9C"/>
  </w:style>
  <w:style w:type="character" w:styleId="Hipervnculovisitado">
    <w:name w:val="FollowedHyperlink"/>
    <w:basedOn w:val="Fuentedeprrafopredeter"/>
    <w:uiPriority w:val="99"/>
    <w:semiHidden/>
    <w:unhideWhenUsed/>
    <w:rsid w:val="006F4D12"/>
    <w:rPr>
      <w:color w:val="B5BD00" w:themeColor="followedHyperlink"/>
      <w:u w:val="single"/>
    </w:rPr>
  </w:style>
  <w:style w:type="table" w:customStyle="1" w:styleId="4">
    <w:name w:val="4"/>
    <w:basedOn w:val="TableNormal1"/>
    <w:rsid w:val="00656AC4"/>
    <w:tblPr>
      <w:tblStyleRowBandSize w:val="1"/>
      <w:tblStyleColBandSize w:val="1"/>
      <w:tblCellMar>
        <w:left w:w="115" w:type="dxa"/>
        <w:right w:w="115" w:type="dxa"/>
      </w:tblCellMar>
    </w:tblPr>
  </w:style>
  <w:style w:type="character" w:customStyle="1" w:styleId="Mencinsinresolver2">
    <w:name w:val="Mención sin resolver2"/>
    <w:basedOn w:val="Fuentedeprrafopredeter"/>
    <w:uiPriority w:val="99"/>
    <w:semiHidden/>
    <w:unhideWhenUsed/>
    <w:rsid w:val="00A451CC"/>
    <w:rPr>
      <w:color w:val="605E5C"/>
      <w:shd w:val="clear" w:color="auto" w:fill="E1DFDD"/>
    </w:rPr>
  </w:style>
  <w:style w:type="character" w:customStyle="1" w:styleId="Mencinsinresolver3">
    <w:name w:val="Mención sin resolver3"/>
    <w:basedOn w:val="Fuentedeprrafopredeter"/>
    <w:uiPriority w:val="99"/>
    <w:semiHidden/>
    <w:unhideWhenUsed/>
    <w:rsid w:val="007A532A"/>
    <w:rPr>
      <w:color w:val="605E5C"/>
      <w:shd w:val="clear" w:color="auto" w:fill="E1DFDD"/>
    </w:rPr>
  </w:style>
  <w:style w:type="paragraph" w:styleId="TDC6">
    <w:name w:val="toc 6"/>
    <w:basedOn w:val="Normal"/>
    <w:next w:val="Normal"/>
    <w:autoRedefine/>
    <w:uiPriority w:val="39"/>
    <w:unhideWhenUsed/>
    <w:rsid w:val="003910E8"/>
    <w:pPr>
      <w:tabs>
        <w:tab w:val="right" w:leader="dot" w:pos="8720"/>
      </w:tabs>
      <w:spacing w:after="100"/>
      <w:ind w:left="1100"/>
    </w:pPr>
  </w:style>
  <w:style w:type="paragraph" w:styleId="NormalWeb">
    <w:name w:val="Normal (Web)"/>
    <w:basedOn w:val="Normal"/>
    <w:uiPriority w:val="99"/>
    <w:unhideWhenUsed/>
    <w:rsid w:val="001679F0"/>
    <w:pPr>
      <w:spacing w:before="100" w:beforeAutospacing="1" w:after="100" w:afterAutospacing="1" w:line="240" w:lineRule="auto"/>
      <w:jc w:val="left"/>
    </w:pPr>
    <w:rPr>
      <w:rFonts w:ascii="Times New Roman" w:eastAsia="Times New Roman" w:hAnsi="Times New Roman" w:cs="Times New Roman"/>
      <w:sz w:val="24"/>
      <w:szCs w:val="24"/>
      <w:lang w:eastAsia="es-PE"/>
    </w:rPr>
  </w:style>
  <w:style w:type="character" w:customStyle="1" w:styleId="Mencinsinresolver4">
    <w:name w:val="Mención sin resolver4"/>
    <w:basedOn w:val="Fuentedeprrafopredeter"/>
    <w:uiPriority w:val="99"/>
    <w:semiHidden/>
    <w:unhideWhenUsed/>
    <w:rsid w:val="00F36639"/>
    <w:rPr>
      <w:color w:val="605E5C"/>
      <w:shd w:val="clear" w:color="auto" w:fill="E1DFDD"/>
    </w:rPr>
  </w:style>
  <w:style w:type="character" w:customStyle="1" w:styleId="Mencinsinresolver5">
    <w:name w:val="Mención sin resolver5"/>
    <w:basedOn w:val="Fuentedeprrafopredeter"/>
    <w:uiPriority w:val="99"/>
    <w:semiHidden/>
    <w:unhideWhenUsed/>
    <w:rsid w:val="00C46B19"/>
    <w:rPr>
      <w:color w:val="605E5C"/>
      <w:shd w:val="clear" w:color="auto" w:fill="E1DFDD"/>
    </w:rPr>
  </w:style>
  <w:style w:type="paragraph" w:customStyle="1" w:styleId="Default">
    <w:name w:val="Default"/>
    <w:rsid w:val="005A6559"/>
    <w:pPr>
      <w:autoSpaceDE w:val="0"/>
      <w:autoSpaceDN w:val="0"/>
      <w:adjustRightInd w:val="0"/>
      <w:spacing w:line="240" w:lineRule="auto"/>
      <w:jc w:val="left"/>
    </w:pPr>
    <w:rPr>
      <w:color w:val="000000"/>
      <w:sz w:val="24"/>
      <w:szCs w:val="24"/>
    </w:rPr>
  </w:style>
  <w:style w:type="character" w:customStyle="1" w:styleId="il">
    <w:name w:val="il"/>
    <w:basedOn w:val="Fuentedeprrafopredeter"/>
    <w:rsid w:val="006F274B"/>
  </w:style>
  <w:style w:type="table" w:customStyle="1" w:styleId="TableGrid">
    <w:name w:val="TableGrid"/>
    <w:rsid w:val="003F08F3"/>
    <w:pPr>
      <w:spacing w:line="240" w:lineRule="auto"/>
      <w:jc w:val="left"/>
    </w:pPr>
    <w:rPr>
      <w:rFonts w:eastAsiaTheme="minorEastAsia"/>
      <w:lang w:eastAsia="es-PE"/>
    </w:rPr>
    <w:tblPr>
      <w:tblCellMar>
        <w:top w:w="0" w:type="dxa"/>
        <w:left w:w="0" w:type="dxa"/>
        <w:bottom w:w="0" w:type="dxa"/>
        <w:right w:w="0" w:type="dxa"/>
      </w:tblCellMar>
    </w:tblPr>
  </w:style>
  <w:style w:type="character" w:customStyle="1" w:styleId="Mencinsinresolver6">
    <w:name w:val="Mención sin resolver6"/>
    <w:basedOn w:val="Fuentedeprrafopredeter"/>
    <w:uiPriority w:val="99"/>
    <w:semiHidden/>
    <w:unhideWhenUsed/>
    <w:rsid w:val="003F08F3"/>
    <w:rPr>
      <w:color w:val="605E5C"/>
      <w:shd w:val="clear" w:color="auto" w:fill="E1DFDD"/>
    </w:rPr>
  </w:style>
  <w:style w:type="table" w:customStyle="1" w:styleId="9">
    <w:name w:val="9"/>
    <w:basedOn w:val="Tablanormal"/>
    <w:rsid w:val="001E1601"/>
    <w:pPr>
      <w:widowControl w:val="0"/>
      <w:spacing w:line="240" w:lineRule="auto"/>
      <w:jc w:val="left"/>
    </w:pPr>
    <w:rPr>
      <w:rFonts w:ascii="Cambria" w:eastAsia="Cambria" w:hAnsi="Cambria" w:cs="Cambria"/>
      <w:color w:val="000000"/>
      <w:sz w:val="24"/>
      <w:szCs w:val="24"/>
      <w:lang w:eastAsia="es-PE"/>
    </w:rPr>
    <w:tblPr>
      <w:tblStyleRowBandSize w:val="1"/>
      <w:tblStyleColBandSize w:val="1"/>
      <w:tblInd w:w="0" w:type="nil"/>
      <w:tblCellMar>
        <w:top w:w="15" w:type="dxa"/>
        <w:left w:w="15" w:type="dxa"/>
        <w:bottom w:w="15" w:type="dxa"/>
        <w:right w:w="15" w:type="dxa"/>
      </w:tblCellMar>
    </w:tblPr>
  </w:style>
  <w:style w:type="paragraph" w:styleId="Revisin">
    <w:name w:val="Revision"/>
    <w:hidden/>
    <w:uiPriority w:val="99"/>
    <w:semiHidden/>
    <w:rsid w:val="00337BA6"/>
    <w:pPr>
      <w:spacing w:line="240" w:lineRule="auto"/>
      <w:jc w:val="left"/>
    </w:pPr>
  </w:style>
  <w:style w:type="character" w:customStyle="1" w:styleId="Mencinsinresolver7">
    <w:name w:val="Mención sin resolver7"/>
    <w:basedOn w:val="Fuentedeprrafopredeter"/>
    <w:uiPriority w:val="99"/>
    <w:semiHidden/>
    <w:unhideWhenUsed/>
    <w:rsid w:val="00D50EDA"/>
    <w:rPr>
      <w:color w:val="605E5C"/>
      <w:shd w:val="clear" w:color="auto" w:fill="E1DFDD"/>
    </w:rPr>
  </w:style>
  <w:style w:type="table" w:customStyle="1" w:styleId="TableNormal0">
    <w:name w:val="Table Normal"/>
    <w:uiPriority w:val="2"/>
    <w:unhideWhenUsed/>
    <w:qFormat/>
    <w:rsid w:val="0068036D"/>
    <w:pPr>
      <w:widowControl w:val="0"/>
      <w:autoSpaceDE w:val="0"/>
      <w:autoSpaceDN w:val="0"/>
      <w:spacing w:line="240" w:lineRule="auto"/>
      <w:jc w:val="left"/>
    </w:pPr>
    <w:rPr>
      <w:lang w:val="en-US"/>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68036D"/>
    <w:pPr>
      <w:widowControl w:val="0"/>
      <w:autoSpaceDE w:val="0"/>
      <w:autoSpaceDN w:val="0"/>
      <w:spacing w:line="240" w:lineRule="auto"/>
      <w:jc w:val="left"/>
    </w:pPr>
    <w:rPr>
      <w:rFonts w:ascii="Arial MT" w:eastAsia="Arial MT" w:hAnsi="Arial MT" w:cs="Arial MT"/>
      <w:sz w:val="20"/>
      <w:szCs w:val="20"/>
      <w:lang w:val="es-ES"/>
    </w:rPr>
  </w:style>
  <w:style w:type="character" w:customStyle="1" w:styleId="TextoindependienteCar">
    <w:name w:val="Texto independiente Car"/>
    <w:basedOn w:val="Fuentedeprrafopredeter"/>
    <w:link w:val="Textoindependiente"/>
    <w:uiPriority w:val="1"/>
    <w:rsid w:val="0068036D"/>
    <w:rPr>
      <w:rFonts w:ascii="Arial MT" w:eastAsia="Arial MT" w:hAnsi="Arial MT" w:cs="Arial MT"/>
      <w:sz w:val="20"/>
      <w:szCs w:val="20"/>
      <w:lang w:val="es-ES"/>
    </w:rPr>
  </w:style>
  <w:style w:type="paragraph" w:customStyle="1" w:styleId="TableParagraph">
    <w:name w:val="Table Paragraph"/>
    <w:basedOn w:val="Normal"/>
    <w:uiPriority w:val="1"/>
    <w:qFormat/>
    <w:rsid w:val="0068036D"/>
    <w:pPr>
      <w:widowControl w:val="0"/>
      <w:autoSpaceDE w:val="0"/>
      <w:autoSpaceDN w:val="0"/>
      <w:spacing w:line="240" w:lineRule="auto"/>
      <w:jc w:val="left"/>
    </w:pPr>
    <w:rPr>
      <w:rFonts w:ascii="Arial MT" w:eastAsia="Arial MT" w:hAnsi="Arial MT" w:cs="Arial MT"/>
      <w:lang w:val="es-ES"/>
    </w:rPr>
  </w:style>
  <w:style w:type="table" w:customStyle="1" w:styleId="TableNormal2">
    <w:name w:val="Table Normal2"/>
    <w:uiPriority w:val="2"/>
    <w:semiHidden/>
    <w:unhideWhenUsed/>
    <w:qFormat/>
    <w:rsid w:val="00943894"/>
    <w:pPr>
      <w:widowControl w:val="0"/>
      <w:autoSpaceDE w:val="0"/>
      <w:autoSpaceDN w:val="0"/>
      <w:spacing w:line="240" w:lineRule="auto"/>
      <w:jc w:val="left"/>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911394"/>
    <w:pPr>
      <w:widowControl w:val="0"/>
      <w:autoSpaceDE w:val="0"/>
      <w:autoSpaceDN w:val="0"/>
      <w:spacing w:line="240" w:lineRule="auto"/>
      <w:jc w:val="left"/>
    </w:pPr>
    <w:rPr>
      <w:lang w:val="en-US"/>
    </w:rPr>
    <w:tblPr>
      <w:tblInd w:w="0" w:type="dxa"/>
      <w:tblCellMar>
        <w:top w:w="0" w:type="dxa"/>
        <w:left w:w="0" w:type="dxa"/>
        <w:bottom w:w="0" w:type="dxa"/>
        <w:right w:w="0" w:type="dxa"/>
      </w:tblCellMar>
    </w:tblPr>
  </w:style>
  <w:style w:type="table" w:customStyle="1" w:styleId="a">
    <w:basedOn w:val="TableNormal0"/>
    <w:pPr>
      <w:spacing w:before="120"/>
    </w:pPr>
    <w:rPr>
      <w:rFonts w:ascii="Cambria" w:eastAsia="Cambria" w:hAnsi="Cambria" w:cs="Cambria"/>
      <w:color w:val="000000"/>
      <w:sz w:val="24"/>
      <w:szCs w:val="24"/>
    </w:rPr>
    <w:tblPr>
      <w:tblStyleRowBandSize w:val="1"/>
      <w:tblStyleColBandSize w:val="1"/>
      <w:tblCellMar>
        <w:top w:w="15" w:type="dxa"/>
        <w:left w:w="15" w:type="dxa"/>
        <w:bottom w:w="15" w:type="dxa"/>
        <w:right w:w="15" w:type="dxa"/>
      </w:tblCellMar>
    </w:tblPr>
    <w:tcPr>
      <w:shd w:val="clear" w:color="auto" w:fill="auto"/>
      <w:vAlign w:val="center"/>
    </w:tcPr>
  </w:style>
  <w:style w:type="table" w:customStyle="1" w:styleId="a0">
    <w:basedOn w:val="TableNormal0"/>
    <w:tblPr>
      <w:tblStyleRowBandSize w:val="1"/>
      <w:tblStyleColBandSize w:val="1"/>
      <w:tblCellMar>
        <w:left w:w="115" w:type="dxa"/>
        <w:right w:w="115" w:type="dxa"/>
      </w:tblCellMar>
    </w:tblPr>
  </w:style>
  <w:style w:type="table" w:customStyle="1" w:styleId="a1">
    <w:basedOn w:val="TableNormal0"/>
    <w:tblPr>
      <w:tblStyleRowBandSize w:val="1"/>
      <w:tblStyleColBandSize w:val="1"/>
      <w:tblCellMar>
        <w:left w:w="115" w:type="dxa"/>
        <w:right w:w="115" w:type="dxa"/>
      </w:tblCellMar>
    </w:tblPr>
  </w:style>
  <w:style w:type="table" w:customStyle="1" w:styleId="a2">
    <w:basedOn w:val="TableNormal0"/>
    <w:tblPr>
      <w:tblStyleRowBandSize w:val="1"/>
      <w:tblStyleColBandSize w:val="1"/>
      <w:tblCellMar>
        <w:left w:w="115" w:type="dxa"/>
        <w:right w:w="115" w:type="dxa"/>
      </w:tblCellMar>
    </w:tblPr>
  </w:style>
  <w:style w:type="table" w:customStyle="1" w:styleId="a3">
    <w:basedOn w:val="TableNormal0"/>
    <w:tblPr>
      <w:tblStyleRowBandSize w:val="1"/>
      <w:tblStyleColBandSize w:val="1"/>
      <w:tblCellMar>
        <w:left w:w="115" w:type="dxa"/>
        <w:right w:w="115" w:type="dxa"/>
      </w:tblCellMar>
    </w:tblPr>
  </w:style>
  <w:style w:type="table" w:customStyle="1" w:styleId="a4">
    <w:basedOn w:val="TableNormal0"/>
    <w:tblPr>
      <w:tblStyleRowBandSize w:val="1"/>
      <w:tblStyleColBandSize w:val="1"/>
      <w:tblCellMar>
        <w:left w:w="115" w:type="dxa"/>
        <w:right w:w="115" w:type="dxa"/>
      </w:tblCellMar>
    </w:tblPr>
  </w:style>
  <w:style w:type="table" w:customStyle="1" w:styleId="a5">
    <w:basedOn w:val="TableNormal0"/>
    <w:tblPr>
      <w:tblStyleRowBandSize w:val="1"/>
      <w:tblStyleColBandSize w:val="1"/>
      <w:tblCellMar>
        <w:left w:w="115" w:type="dxa"/>
        <w:right w:w="115" w:type="dxa"/>
      </w:tblCellMar>
    </w:tblPr>
  </w:style>
  <w:style w:type="table" w:customStyle="1" w:styleId="a6">
    <w:basedOn w:val="TableNormal0"/>
    <w:tblPr>
      <w:tblStyleRowBandSize w:val="1"/>
      <w:tblStyleColBandSize w:val="1"/>
      <w:tblCellMar>
        <w:left w:w="70" w:type="dxa"/>
        <w:right w:w="70" w:type="dxa"/>
      </w:tblCellMar>
    </w:tblPr>
  </w:style>
  <w:style w:type="table" w:customStyle="1" w:styleId="a7">
    <w:basedOn w:val="TableNormal0"/>
    <w:tblPr>
      <w:tblStyleRowBandSize w:val="1"/>
      <w:tblStyleColBandSize w:val="1"/>
      <w:tblCellMar>
        <w:left w:w="115" w:type="dxa"/>
        <w:right w:w="115" w:type="dxa"/>
      </w:tblCellMar>
    </w:tblPr>
  </w:style>
  <w:style w:type="table" w:customStyle="1" w:styleId="a8">
    <w:basedOn w:val="TableNormal0"/>
    <w:tblPr>
      <w:tblStyleRowBandSize w:val="1"/>
      <w:tblStyleColBandSize w:val="1"/>
      <w:tblCellMar>
        <w:left w:w="115" w:type="dxa"/>
        <w:right w:w="115" w:type="dxa"/>
      </w:tblCellMar>
    </w:tblPr>
  </w:style>
  <w:style w:type="table" w:customStyle="1" w:styleId="a9">
    <w:basedOn w:val="TableNormal0"/>
    <w:tblPr>
      <w:tblStyleRowBandSize w:val="1"/>
      <w:tblStyleColBandSize w:val="1"/>
      <w:tblCellMar>
        <w:left w:w="115" w:type="dxa"/>
        <w:right w:w="115" w:type="dxa"/>
      </w:tblCellMar>
    </w:tblPr>
  </w:style>
  <w:style w:type="table" w:customStyle="1" w:styleId="aa">
    <w:basedOn w:val="TableNormal0"/>
    <w:tblPr>
      <w:tblStyleRowBandSize w:val="1"/>
      <w:tblStyleColBandSize w:val="1"/>
      <w:tblCellMar>
        <w:left w:w="115" w:type="dxa"/>
        <w:right w:w="115" w:type="dxa"/>
      </w:tblCellMar>
    </w:tblPr>
  </w:style>
  <w:style w:type="table" w:customStyle="1" w:styleId="ab">
    <w:basedOn w:val="TableNormal0"/>
    <w:tblPr>
      <w:tblStyleRowBandSize w:val="1"/>
      <w:tblStyleColBandSize w:val="1"/>
      <w:tblCellMar>
        <w:left w:w="70" w:type="dxa"/>
        <w:right w:w="70" w:type="dxa"/>
      </w:tblCellMar>
    </w:tblPr>
  </w:style>
  <w:style w:type="table" w:customStyle="1" w:styleId="ac">
    <w:basedOn w:val="TableNormal0"/>
    <w:tblPr>
      <w:tblStyleRowBandSize w:val="1"/>
      <w:tblStyleColBandSize w:val="1"/>
      <w:tblCellMar>
        <w:left w:w="70" w:type="dxa"/>
        <w:right w:w="70" w:type="dxa"/>
      </w:tblCellMar>
    </w:tblPr>
  </w:style>
  <w:style w:type="table" w:customStyle="1" w:styleId="ad">
    <w:basedOn w:val="TableNormal0"/>
    <w:tblPr>
      <w:tblStyleRowBandSize w:val="1"/>
      <w:tblStyleColBandSize w:val="1"/>
    </w:tblPr>
  </w:style>
  <w:style w:type="table" w:customStyle="1" w:styleId="ae">
    <w:basedOn w:val="TableNormal0"/>
    <w:tblPr>
      <w:tblStyleRowBandSize w:val="1"/>
      <w:tblStyleColBandSize w:val="1"/>
    </w:tblPr>
  </w:style>
  <w:style w:type="table" w:customStyle="1" w:styleId="af">
    <w:basedOn w:val="TableNormal0"/>
    <w:tblPr>
      <w:tblStyleRowBandSize w:val="1"/>
      <w:tblStyleColBandSize w:val="1"/>
    </w:tblPr>
  </w:style>
  <w:style w:type="table" w:customStyle="1" w:styleId="af0">
    <w:basedOn w:val="TableNormal0"/>
    <w:tblPr>
      <w:tblStyleRowBandSize w:val="1"/>
      <w:tblStyleColBandSize w:val="1"/>
    </w:tblPr>
  </w:style>
  <w:style w:type="table" w:customStyle="1" w:styleId="af1">
    <w:basedOn w:val="TableNormal0"/>
    <w:tblPr>
      <w:tblStyleRowBandSize w:val="1"/>
      <w:tblStyleColBandSize w:val="1"/>
    </w:tblPr>
  </w:style>
  <w:style w:type="table" w:customStyle="1" w:styleId="af2">
    <w:basedOn w:val="TableNormal0"/>
    <w:tblPr>
      <w:tblStyleRowBandSize w:val="1"/>
      <w:tblStyleColBandSize w:val="1"/>
    </w:tblPr>
  </w:style>
  <w:style w:type="table" w:customStyle="1" w:styleId="af3">
    <w:basedOn w:val="TableNormal0"/>
    <w:tblPr>
      <w:tblStyleRowBandSize w:val="1"/>
      <w:tblStyleColBandSize w:val="1"/>
    </w:tblPr>
  </w:style>
  <w:style w:type="table" w:customStyle="1" w:styleId="af4">
    <w:basedOn w:val="TableNormal0"/>
    <w:tblPr>
      <w:tblStyleRowBandSize w:val="1"/>
      <w:tblStyleColBandSize w:val="1"/>
    </w:tblPr>
  </w:style>
  <w:style w:type="table" w:customStyle="1" w:styleId="af5">
    <w:basedOn w:val="TableNormal0"/>
    <w:tblPr>
      <w:tblStyleRowBandSize w:val="1"/>
      <w:tblStyleColBandSize w:val="1"/>
    </w:tblPr>
  </w:style>
  <w:style w:type="paragraph" w:styleId="TDC5">
    <w:name w:val="toc 5"/>
    <w:basedOn w:val="Normal"/>
    <w:next w:val="Normal"/>
    <w:autoRedefine/>
    <w:uiPriority w:val="39"/>
    <w:unhideWhenUsed/>
    <w:rsid w:val="005D0A3A"/>
    <w:pPr>
      <w:spacing w:after="100"/>
      <w:ind w:left="880"/>
    </w:pPr>
  </w:style>
  <w:style w:type="character" w:styleId="Mencinsinresolver">
    <w:name w:val="Unresolved Mention"/>
    <w:basedOn w:val="Fuentedeprrafopredeter"/>
    <w:uiPriority w:val="99"/>
    <w:semiHidden/>
    <w:unhideWhenUsed/>
    <w:rsid w:val="00B10B23"/>
    <w:rPr>
      <w:color w:val="605E5C"/>
      <w:shd w:val="clear" w:color="auto" w:fill="E1DFDD"/>
    </w:rPr>
  </w:style>
  <w:style w:type="table" w:customStyle="1" w:styleId="Tablaconcuadrcula1">
    <w:name w:val="Tabla con cuadrícula1"/>
    <w:basedOn w:val="Tablanormal"/>
    <w:next w:val="Tablaconcuadrcula"/>
    <w:uiPriority w:val="59"/>
    <w:rsid w:val="00366420"/>
    <w:pPr>
      <w:spacing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
    <w:name w:val="Sin lista1"/>
    <w:next w:val="Sinlista"/>
    <w:uiPriority w:val="99"/>
    <w:semiHidden/>
    <w:unhideWhenUsed/>
    <w:rsid w:val="00C84064"/>
  </w:style>
  <w:style w:type="table" w:customStyle="1" w:styleId="TableNormal4">
    <w:name w:val="Table Normal4"/>
    <w:rsid w:val="00C84064"/>
    <w:pPr>
      <w:jc w:val="left"/>
    </w:pPr>
    <w:rPr>
      <w:lang w:val="es" w:eastAsia="es-PE"/>
    </w:rPr>
    <w:tblPr>
      <w:tblCellMar>
        <w:top w:w="0" w:type="dxa"/>
        <w:left w:w="0" w:type="dxa"/>
        <w:bottom w:w="0" w:type="dxa"/>
        <w:right w:w="0" w:type="dxa"/>
      </w:tblCellMar>
    </w:tblPr>
  </w:style>
  <w:style w:type="table" w:customStyle="1" w:styleId="Tabladelista2-nfasis51">
    <w:name w:val="Tabla de lista 2 - Énfasis 51"/>
    <w:basedOn w:val="Tablanormal"/>
    <w:next w:val="Tabladelista2-nfasis5"/>
    <w:uiPriority w:val="47"/>
    <w:rsid w:val="00C84064"/>
    <w:pPr>
      <w:spacing w:line="240" w:lineRule="auto"/>
      <w:jc w:val="left"/>
    </w:pPr>
    <w:rPr>
      <w:lang w:val="es" w:eastAsia="es-PE"/>
    </w:rPr>
    <w:tblPr>
      <w:tblStyleRowBandSize w:val="1"/>
      <w:tblStyleColBandSize w:val="1"/>
      <w:tblBorders>
        <w:top w:val="single" w:sz="4" w:space="0" w:color="92CDDC"/>
        <w:bottom w:val="single" w:sz="4" w:space="0" w:color="92CDDC"/>
        <w:insideH w:val="single" w:sz="4" w:space="0" w:color="92CDDC"/>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Tabladelista4-nfasis51">
    <w:name w:val="Tabla de lista 4 - Énfasis 51"/>
    <w:basedOn w:val="Tablanormal"/>
    <w:next w:val="Tabladelista4-nfasis5"/>
    <w:uiPriority w:val="49"/>
    <w:rsid w:val="00C84064"/>
    <w:pPr>
      <w:spacing w:line="240" w:lineRule="auto"/>
      <w:jc w:val="left"/>
    </w:pPr>
    <w:rPr>
      <w:lang w:val="es" w:eastAsia="es-PE"/>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tcBorders>
        <w:shd w:val="clear" w:color="auto" w:fill="4BACC6"/>
      </w:tcPr>
    </w:tblStylePr>
    <w:tblStylePr w:type="lastRow">
      <w:rPr>
        <w:b/>
        <w:bCs/>
      </w:rPr>
      <w:tblPr/>
      <w:tcPr>
        <w:tcBorders>
          <w:top w:val="double" w:sz="4" w:space="0" w:color="92CDDC"/>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styleId="Tabladelista2-nfasis5">
    <w:name w:val="List Table 2 Accent 5"/>
    <w:basedOn w:val="Tablanormal"/>
    <w:uiPriority w:val="47"/>
    <w:rsid w:val="00C84064"/>
    <w:pPr>
      <w:spacing w:line="240" w:lineRule="auto"/>
    </w:pPr>
    <w:rPr>
      <w:lang w:eastAsia="es-PE"/>
    </w:rPr>
    <w:tblPr>
      <w:tblStyleRowBandSize w:val="1"/>
      <w:tblStyleColBandSize w:val="1"/>
      <w:tblBorders>
        <w:top w:val="single" w:sz="4" w:space="0" w:color="6D6D6D" w:themeColor="accent5" w:themeTint="99"/>
        <w:bottom w:val="single" w:sz="4" w:space="0" w:color="6D6D6D" w:themeColor="accent5" w:themeTint="99"/>
        <w:insideH w:val="single" w:sz="4" w:space="0" w:color="6D6D6D"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ECECE" w:themeFill="accent5" w:themeFillTint="33"/>
      </w:tcPr>
    </w:tblStylePr>
    <w:tblStylePr w:type="band1Horz">
      <w:tblPr/>
      <w:tcPr>
        <w:shd w:val="clear" w:color="auto" w:fill="CECECE" w:themeFill="accent5" w:themeFillTint="33"/>
      </w:tcPr>
    </w:tblStylePr>
  </w:style>
  <w:style w:type="table" w:styleId="Tabladelista4-nfasis5">
    <w:name w:val="List Table 4 Accent 5"/>
    <w:basedOn w:val="Tablanormal"/>
    <w:uiPriority w:val="49"/>
    <w:rsid w:val="00C84064"/>
    <w:pPr>
      <w:spacing w:line="240" w:lineRule="auto"/>
    </w:pPr>
    <w:rPr>
      <w:lang w:eastAsia="es-PE"/>
    </w:rPr>
    <w:tblPr>
      <w:tblStyleRowBandSize w:val="1"/>
      <w:tblStyleColBandSize w:val="1"/>
      <w:tblBorders>
        <w:top w:val="single" w:sz="4" w:space="0" w:color="6D6D6D" w:themeColor="accent5" w:themeTint="99"/>
        <w:left w:val="single" w:sz="4" w:space="0" w:color="6D6D6D" w:themeColor="accent5" w:themeTint="99"/>
        <w:bottom w:val="single" w:sz="4" w:space="0" w:color="6D6D6D" w:themeColor="accent5" w:themeTint="99"/>
        <w:right w:val="single" w:sz="4" w:space="0" w:color="6D6D6D" w:themeColor="accent5" w:themeTint="99"/>
        <w:insideH w:val="single" w:sz="4" w:space="0" w:color="6D6D6D" w:themeColor="accent5" w:themeTint="99"/>
      </w:tblBorders>
    </w:tblPr>
    <w:tblStylePr w:type="firstRow">
      <w:rPr>
        <w:b/>
        <w:bCs/>
        <w:color w:val="FFFFFF" w:themeColor="background1"/>
      </w:rPr>
      <w:tblPr/>
      <w:tcPr>
        <w:tcBorders>
          <w:top w:val="single" w:sz="4" w:space="0" w:color="0C0C0C" w:themeColor="accent5"/>
          <w:left w:val="single" w:sz="4" w:space="0" w:color="0C0C0C" w:themeColor="accent5"/>
          <w:bottom w:val="single" w:sz="4" w:space="0" w:color="0C0C0C" w:themeColor="accent5"/>
          <w:right w:val="single" w:sz="4" w:space="0" w:color="0C0C0C" w:themeColor="accent5"/>
          <w:insideH w:val="nil"/>
        </w:tcBorders>
        <w:shd w:val="clear" w:color="auto" w:fill="0C0C0C" w:themeFill="accent5"/>
      </w:tcPr>
    </w:tblStylePr>
    <w:tblStylePr w:type="lastRow">
      <w:rPr>
        <w:b/>
        <w:bCs/>
      </w:rPr>
      <w:tblPr/>
      <w:tcPr>
        <w:tcBorders>
          <w:top w:val="double" w:sz="4" w:space="0" w:color="6D6D6D" w:themeColor="accent5" w:themeTint="99"/>
        </w:tcBorders>
      </w:tcPr>
    </w:tblStylePr>
    <w:tblStylePr w:type="firstCol">
      <w:rPr>
        <w:b/>
        <w:bCs/>
      </w:rPr>
    </w:tblStylePr>
    <w:tblStylePr w:type="lastCol">
      <w:rPr>
        <w:b/>
        <w:bCs/>
      </w:rPr>
    </w:tblStylePr>
    <w:tblStylePr w:type="band1Vert">
      <w:tblPr/>
      <w:tcPr>
        <w:shd w:val="clear" w:color="auto" w:fill="CECECE" w:themeFill="accent5" w:themeFillTint="33"/>
      </w:tcPr>
    </w:tblStylePr>
    <w:tblStylePr w:type="band1Horz">
      <w:tblPr/>
      <w:tcPr>
        <w:shd w:val="clear" w:color="auto" w:fill="CECECE" w:themeFill="accent5" w:themeFillTint="33"/>
      </w:tcPr>
    </w:tblStylePr>
  </w:style>
  <w:style w:type="paragraph" w:customStyle="1" w:styleId="2REAS">
    <w:name w:val="2.ÁREAS"/>
    <w:basedOn w:val="Normal"/>
    <w:link w:val="2REASCar"/>
    <w:qFormat/>
    <w:rsid w:val="000C04E8"/>
    <w:pPr>
      <w:spacing w:before="240" w:after="120"/>
    </w:pPr>
    <w:rPr>
      <w:b/>
      <w:bCs/>
    </w:rPr>
  </w:style>
  <w:style w:type="character" w:customStyle="1" w:styleId="2REASCar">
    <w:name w:val="2.ÁREAS Car"/>
    <w:basedOn w:val="Fuentedeprrafopredeter"/>
    <w:link w:val="2REAS"/>
    <w:rsid w:val="000C04E8"/>
    <w:rPr>
      <w:b/>
      <w:bCs/>
    </w:rPr>
  </w:style>
  <w:style w:type="paragraph" w:customStyle="1" w:styleId="11TABLA">
    <w:name w:val="1.1.TABLA"/>
    <w:basedOn w:val="Prrafodelista"/>
    <w:link w:val="11TABLACar"/>
    <w:qFormat/>
    <w:rsid w:val="006D2B29"/>
    <w:pPr>
      <w:numPr>
        <w:ilvl w:val="1"/>
        <w:numId w:val="117"/>
      </w:numPr>
      <w:spacing w:line="221" w:lineRule="auto"/>
      <w:jc w:val="left"/>
    </w:pPr>
    <w:rPr>
      <w:rFonts w:eastAsia="Arial Narrow"/>
    </w:rPr>
  </w:style>
  <w:style w:type="character" w:customStyle="1" w:styleId="11TABLACar">
    <w:name w:val="1.1.TABLA Car"/>
    <w:basedOn w:val="PrrafodelistaCar"/>
    <w:link w:val="11TABLA"/>
    <w:rsid w:val="006D2B29"/>
    <w:rPr>
      <w:rFonts w:eastAsia="Arial Narrow"/>
    </w:rPr>
  </w:style>
  <w:style w:type="paragraph" w:customStyle="1" w:styleId="12TABLA">
    <w:name w:val="1.2.TABLA"/>
    <w:basedOn w:val="11TABLA"/>
    <w:link w:val="12TABLACar"/>
    <w:qFormat/>
    <w:rsid w:val="00601C30"/>
    <w:pPr>
      <w:numPr>
        <w:numId w:val="121"/>
      </w:numPr>
      <w:ind w:left="709" w:hanging="425"/>
      <w:jc w:val="both"/>
    </w:pPr>
  </w:style>
  <w:style w:type="character" w:customStyle="1" w:styleId="12TABLACar">
    <w:name w:val="1.2.TABLA Car"/>
    <w:basedOn w:val="11TABLACar"/>
    <w:link w:val="12TABLA"/>
    <w:rsid w:val="00601C30"/>
    <w:rPr>
      <w:rFonts w:eastAsia="Arial Narrow"/>
    </w:rPr>
  </w:style>
  <w:style w:type="paragraph" w:customStyle="1" w:styleId="0TABLANORMAL">
    <w:name w:val="0.TABLANORMAL"/>
    <w:basedOn w:val="Normal"/>
    <w:link w:val="0TABLANORMALCar"/>
    <w:qFormat/>
    <w:rsid w:val="006D2B29"/>
    <w:pPr>
      <w:spacing w:before="120" w:after="120" w:line="220" w:lineRule="exact"/>
    </w:pPr>
    <w:rPr>
      <w:rFonts w:eastAsia="Arial Narrow"/>
    </w:rPr>
  </w:style>
  <w:style w:type="character" w:customStyle="1" w:styleId="0TABLANORMALCar">
    <w:name w:val="0.TABLANORMAL Car"/>
    <w:basedOn w:val="Fuentedeprrafopredeter"/>
    <w:link w:val="0TABLANORMAL"/>
    <w:rsid w:val="006D2B29"/>
    <w:rPr>
      <w:rFonts w:eastAsia="Arial Narrow"/>
    </w:rPr>
  </w:style>
  <w:style w:type="paragraph" w:customStyle="1" w:styleId="1ANEXO">
    <w:name w:val="1.ANEXO"/>
    <w:basedOn w:val="Ttulo1"/>
    <w:link w:val="1ANEXOCar"/>
    <w:qFormat/>
    <w:rsid w:val="006D2B29"/>
    <w:pPr>
      <w:spacing w:before="240"/>
    </w:pPr>
    <w:rPr>
      <w:caps w:val="0"/>
      <w:lang w:eastAsia="en-US"/>
    </w:rPr>
  </w:style>
  <w:style w:type="character" w:customStyle="1" w:styleId="1ANEXOCar">
    <w:name w:val="1.ANEXO Car"/>
    <w:basedOn w:val="Ttulo1Car"/>
    <w:link w:val="1ANEXO"/>
    <w:rsid w:val="006D2B29"/>
    <w:rPr>
      <w:b/>
      <w:caps w:val="0"/>
      <w:lang w:eastAsia="en-US"/>
    </w:rPr>
  </w:style>
  <w:style w:type="paragraph" w:customStyle="1" w:styleId="3PIE1">
    <w:name w:val="3.PIE1"/>
    <w:basedOn w:val="Textonotapie"/>
    <w:link w:val="3PIE1Car"/>
    <w:qFormat/>
    <w:rsid w:val="00080714"/>
    <w:pPr>
      <w:ind w:left="113" w:hanging="113"/>
      <w:contextualSpacing/>
    </w:pPr>
    <w:rPr>
      <w:rFonts w:eastAsia="Times New Roman"/>
      <w:sz w:val="16"/>
      <w:szCs w:val="16"/>
      <w:lang w:eastAsia="es-PE"/>
    </w:rPr>
  </w:style>
  <w:style w:type="character" w:customStyle="1" w:styleId="3PIE1Car">
    <w:name w:val="3.PIE1 Car"/>
    <w:basedOn w:val="TextonotapieCar"/>
    <w:link w:val="3PIE1"/>
    <w:rsid w:val="00080714"/>
    <w:rPr>
      <w:rFonts w:eastAsia="Times New Roman"/>
      <w:sz w:val="16"/>
      <w:szCs w:val="16"/>
      <w:lang w:eastAsia="es-PE"/>
    </w:rPr>
  </w:style>
  <w:style w:type="character" w:styleId="Textodelmarcadordeposicin">
    <w:name w:val="Placeholder Text"/>
    <w:basedOn w:val="Fuentedeprrafopredeter"/>
    <w:uiPriority w:val="99"/>
    <w:semiHidden/>
    <w:rsid w:val="006D2B29"/>
    <w:rPr>
      <w:color w:val="666666"/>
    </w:rPr>
  </w:style>
  <w:style w:type="paragraph" w:customStyle="1" w:styleId="21PGD">
    <w:name w:val="2.1.PGD"/>
    <w:basedOn w:val="Prrafodelista"/>
    <w:link w:val="21PGDCar"/>
    <w:qFormat/>
    <w:rsid w:val="006D2B29"/>
    <w:pPr>
      <w:numPr>
        <w:ilvl w:val="3"/>
        <w:numId w:val="14"/>
      </w:numPr>
      <w:spacing w:before="240"/>
      <w:ind w:left="993" w:hanging="284"/>
    </w:pPr>
    <w:rPr>
      <w:rFonts w:ascii="Times New Roman" w:eastAsia="Arial Narrow" w:hAnsi="Times New Roman" w:cs="Times New Roman"/>
      <w:b/>
      <w:lang w:val="es"/>
    </w:rPr>
  </w:style>
  <w:style w:type="character" w:customStyle="1" w:styleId="21PGDCar">
    <w:name w:val="2.1.PGD Car"/>
    <w:basedOn w:val="PrrafodelistaCar"/>
    <w:link w:val="21PGD"/>
    <w:rsid w:val="006D2B29"/>
    <w:rPr>
      <w:rFonts w:ascii="Times New Roman" w:eastAsia="Arial Narrow" w:hAnsi="Times New Roman" w:cs="Times New Roman"/>
      <w:b/>
      <w:lang w:val="es"/>
    </w:rPr>
  </w:style>
  <w:style w:type="paragraph" w:customStyle="1" w:styleId="3PIE2">
    <w:name w:val="3.PIE2"/>
    <w:basedOn w:val="3PIE1"/>
    <w:link w:val="3PIE2Car"/>
    <w:qFormat/>
    <w:rsid w:val="00080714"/>
    <w:pPr>
      <w:ind w:left="170" w:hanging="170"/>
    </w:pPr>
  </w:style>
  <w:style w:type="character" w:customStyle="1" w:styleId="3PIE2Car">
    <w:name w:val="3.PIE2 Car"/>
    <w:basedOn w:val="3PIE1Car"/>
    <w:link w:val="3PIE2"/>
    <w:rsid w:val="00080714"/>
    <w:rPr>
      <w:rFonts w:eastAsia="Times New Roman"/>
      <w:sz w:val="16"/>
      <w:szCs w:val="16"/>
      <w:lang w:eastAsia="es-PE"/>
    </w:rPr>
  </w:style>
  <w:style w:type="paragraph" w:customStyle="1" w:styleId="3NUMERACIN">
    <w:name w:val="3.NUMERACIÓN"/>
    <w:basedOn w:val="Normal"/>
    <w:link w:val="3NUMERACINCar"/>
    <w:qFormat/>
    <w:rsid w:val="00D9528D"/>
    <w:pPr>
      <w:widowControl w:val="0"/>
      <w:numPr>
        <w:numId w:val="9"/>
      </w:numPr>
      <w:pBdr>
        <w:top w:val="nil"/>
        <w:left w:val="nil"/>
        <w:bottom w:val="nil"/>
        <w:right w:val="nil"/>
        <w:between w:val="nil"/>
      </w:pBdr>
      <w:autoSpaceDE w:val="0"/>
      <w:autoSpaceDN w:val="0"/>
      <w:spacing w:line="240" w:lineRule="auto"/>
      <w:ind w:left="315" w:hanging="284"/>
    </w:pPr>
    <w:rPr>
      <w:color w:val="000000"/>
      <w:sz w:val="18"/>
      <w:szCs w:val="18"/>
    </w:rPr>
  </w:style>
  <w:style w:type="character" w:customStyle="1" w:styleId="3NUMERACINCar">
    <w:name w:val="3.NUMERACIÓN Car"/>
    <w:basedOn w:val="Fuentedeprrafopredeter"/>
    <w:link w:val="3NUMERACIN"/>
    <w:rsid w:val="00D9528D"/>
    <w:rPr>
      <w:color w:val="000000"/>
      <w:sz w:val="18"/>
      <w:szCs w:val="18"/>
    </w:rPr>
  </w:style>
  <w:style w:type="paragraph" w:customStyle="1" w:styleId="10TABLANMERO">
    <w:name w:val="1.0.TABLANÚMERO"/>
    <w:basedOn w:val="Ttulo3"/>
    <w:link w:val="10TABLANMEROCar"/>
    <w:qFormat/>
    <w:rsid w:val="00FE30F3"/>
    <w:pPr>
      <w:numPr>
        <w:ilvl w:val="0"/>
        <w:numId w:val="0"/>
      </w:numPr>
      <w:spacing w:after="120" w:line="221" w:lineRule="auto"/>
      <w:outlineLvl w:val="9"/>
    </w:pPr>
    <w:rPr>
      <w:rFonts w:eastAsia="Arial Narrow"/>
      <w:sz w:val="22"/>
      <w:szCs w:val="22"/>
    </w:rPr>
  </w:style>
  <w:style w:type="character" w:customStyle="1" w:styleId="10TABLANMEROCar">
    <w:name w:val="1.0.TABLANÚMERO Car"/>
    <w:basedOn w:val="Ttulo3Car"/>
    <w:link w:val="10TABLANMERO"/>
    <w:rsid w:val="00FE30F3"/>
    <w:rPr>
      <w:rFonts w:eastAsia="Arial Narrow"/>
      <w:b/>
      <w:bCs/>
      <w:sz w:val="20"/>
      <w:szCs w:val="20"/>
    </w:rPr>
  </w:style>
  <w:style w:type="paragraph" w:customStyle="1" w:styleId="10SUBTTULO">
    <w:name w:val="1.0.SUBTÍTULO"/>
    <w:basedOn w:val="Normal"/>
    <w:link w:val="10SUBTTULOCar"/>
    <w:qFormat/>
    <w:rsid w:val="00FE30F3"/>
    <w:pPr>
      <w:pBdr>
        <w:top w:val="nil"/>
        <w:left w:val="nil"/>
        <w:bottom w:val="nil"/>
        <w:right w:val="nil"/>
        <w:between w:val="nil"/>
      </w:pBdr>
      <w:spacing w:after="120" w:line="221" w:lineRule="auto"/>
    </w:pPr>
    <w:rPr>
      <w:rFonts w:eastAsia="Arial Narrow"/>
      <w:b/>
    </w:rPr>
  </w:style>
  <w:style w:type="character" w:customStyle="1" w:styleId="10SUBTTULOCar">
    <w:name w:val="1.0.SUBTÍTULO Car"/>
    <w:basedOn w:val="Fuentedeprrafopredeter"/>
    <w:link w:val="10SUBTTULO"/>
    <w:rsid w:val="00FE30F3"/>
    <w:rPr>
      <w:rFonts w:eastAsia="Arial Narrow"/>
      <w:b/>
    </w:rPr>
  </w:style>
  <w:style w:type="paragraph" w:customStyle="1" w:styleId="40CONSIDERACION">
    <w:name w:val="4.0.CONSIDERACION"/>
    <w:basedOn w:val="Normal"/>
    <w:link w:val="40CONSIDERACIONCar"/>
    <w:qFormat/>
    <w:rsid w:val="009816CC"/>
    <w:pPr>
      <w:spacing w:before="120"/>
      <w:ind w:firstLine="357"/>
    </w:pPr>
    <w:rPr>
      <w:b/>
      <w:i/>
      <w:sz w:val="19"/>
      <w:szCs w:val="19"/>
    </w:rPr>
  </w:style>
  <w:style w:type="character" w:customStyle="1" w:styleId="40CONSIDERACIONCar">
    <w:name w:val="4.0.CONSIDERACION Car"/>
    <w:basedOn w:val="Fuentedeprrafopredeter"/>
    <w:link w:val="40CONSIDERACION"/>
    <w:rsid w:val="009816CC"/>
    <w:rPr>
      <w:b/>
      <w:i/>
      <w:sz w:val="19"/>
      <w:szCs w:val="19"/>
    </w:rPr>
  </w:style>
  <w:style w:type="paragraph" w:customStyle="1" w:styleId="41VIETA">
    <w:name w:val="4.1.VIÑETA"/>
    <w:basedOn w:val="Normal"/>
    <w:link w:val="41VIETACar"/>
    <w:qFormat/>
    <w:rsid w:val="008749A5"/>
    <w:pPr>
      <w:numPr>
        <w:numId w:val="22"/>
      </w:numPr>
      <w:pBdr>
        <w:top w:val="nil"/>
        <w:left w:val="nil"/>
        <w:bottom w:val="nil"/>
        <w:right w:val="nil"/>
        <w:between w:val="nil"/>
      </w:pBdr>
      <w:ind w:left="641" w:hanging="284"/>
    </w:pPr>
    <w:rPr>
      <w:color w:val="000000"/>
      <w:sz w:val="19"/>
      <w:szCs w:val="19"/>
    </w:rPr>
  </w:style>
  <w:style w:type="character" w:customStyle="1" w:styleId="41VIETACar">
    <w:name w:val="4.1.VIÑETA Car"/>
    <w:basedOn w:val="Fuentedeprrafopredeter"/>
    <w:link w:val="41VIETA"/>
    <w:rsid w:val="008749A5"/>
    <w:rPr>
      <w:color w:val="000000"/>
      <w:sz w:val="19"/>
      <w:szCs w:val="19"/>
    </w:rPr>
  </w:style>
  <w:style w:type="paragraph" w:customStyle="1" w:styleId="42VIETA">
    <w:name w:val="4.2.VIÑETA"/>
    <w:basedOn w:val="Normal"/>
    <w:link w:val="42VIETACar"/>
    <w:qFormat/>
    <w:rsid w:val="008749A5"/>
    <w:pPr>
      <w:numPr>
        <w:ilvl w:val="1"/>
        <w:numId w:val="21"/>
      </w:numPr>
      <w:pBdr>
        <w:top w:val="nil"/>
        <w:left w:val="nil"/>
        <w:bottom w:val="nil"/>
        <w:right w:val="nil"/>
        <w:between w:val="nil"/>
      </w:pBdr>
      <w:ind w:left="908" w:hanging="284"/>
    </w:pPr>
    <w:rPr>
      <w:color w:val="000000"/>
      <w:sz w:val="19"/>
      <w:szCs w:val="19"/>
    </w:rPr>
  </w:style>
  <w:style w:type="character" w:customStyle="1" w:styleId="42VIETACar">
    <w:name w:val="4.2.VIÑETA Car"/>
    <w:basedOn w:val="Fuentedeprrafopredeter"/>
    <w:link w:val="42VIETA"/>
    <w:rsid w:val="008749A5"/>
    <w:rPr>
      <w:color w:val="000000"/>
      <w:sz w:val="19"/>
      <w:szCs w:val="19"/>
    </w:rPr>
  </w:style>
  <w:style w:type="paragraph" w:customStyle="1" w:styleId="01PRRAFO">
    <w:name w:val="0.1.PÁRRAFO"/>
    <w:basedOn w:val="Normal"/>
    <w:link w:val="01PRRAFOCar"/>
    <w:qFormat/>
    <w:rsid w:val="006A2420"/>
    <w:pPr>
      <w:pBdr>
        <w:top w:val="nil"/>
        <w:left w:val="nil"/>
        <w:bottom w:val="nil"/>
        <w:right w:val="nil"/>
        <w:between w:val="nil"/>
      </w:pBdr>
      <w:spacing w:after="120"/>
      <w:ind w:left="357"/>
    </w:pPr>
    <w:rPr>
      <w:color w:val="000000"/>
      <w:sz w:val="19"/>
      <w:szCs w:val="19"/>
    </w:rPr>
  </w:style>
  <w:style w:type="character" w:customStyle="1" w:styleId="01PRRAFOCar">
    <w:name w:val="0.1.PÁRRAFO Car"/>
    <w:basedOn w:val="Fuentedeprrafopredeter"/>
    <w:link w:val="01PRRAFO"/>
    <w:rsid w:val="006A2420"/>
    <w:rPr>
      <w:color w:val="000000"/>
      <w:sz w:val="19"/>
      <w:szCs w:val="19"/>
    </w:rPr>
  </w:style>
  <w:style w:type="paragraph" w:customStyle="1" w:styleId="43LETRA">
    <w:name w:val="4.3.LETRA"/>
    <w:basedOn w:val="Normal"/>
    <w:link w:val="43LETRACar"/>
    <w:qFormat/>
    <w:rsid w:val="002A2CB1"/>
    <w:pPr>
      <w:numPr>
        <w:ilvl w:val="1"/>
        <w:numId w:val="5"/>
      </w:numPr>
      <w:pBdr>
        <w:top w:val="nil"/>
        <w:left w:val="nil"/>
        <w:bottom w:val="nil"/>
        <w:right w:val="nil"/>
        <w:between w:val="nil"/>
      </w:pBdr>
      <w:ind w:left="641" w:hanging="284"/>
    </w:pPr>
    <w:rPr>
      <w:color w:val="000000"/>
      <w:sz w:val="19"/>
      <w:szCs w:val="19"/>
    </w:rPr>
  </w:style>
  <w:style w:type="character" w:customStyle="1" w:styleId="43LETRACar">
    <w:name w:val="4.3.LETRA Car"/>
    <w:basedOn w:val="Fuentedeprrafopredeter"/>
    <w:link w:val="43LETRA"/>
    <w:rsid w:val="002A2CB1"/>
    <w:rPr>
      <w:color w:val="000000"/>
      <w:sz w:val="19"/>
      <w:szCs w:val="19"/>
    </w:rPr>
  </w:style>
  <w:style w:type="paragraph" w:customStyle="1" w:styleId="02PRRAFO">
    <w:name w:val="0.2.PÁRRAFO"/>
    <w:basedOn w:val="Normal"/>
    <w:link w:val="02PRRAFOCar"/>
    <w:qFormat/>
    <w:rsid w:val="002A2CB1"/>
    <w:pPr>
      <w:pBdr>
        <w:top w:val="nil"/>
        <w:left w:val="nil"/>
        <w:bottom w:val="nil"/>
        <w:right w:val="nil"/>
        <w:between w:val="nil"/>
      </w:pBdr>
      <w:ind w:left="624"/>
    </w:pPr>
    <w:rPr>
      <w:color w:val="000000"/>
      <w:sz w:val="19"/>
      <w:szCs w:val="19"/>
    </w:rPr>
  </w:style>
  <w:style w:type="character" w:customStyle="1" w:styleId="02PRRAFOCar">
    <w:name w:val="0.2.PÁRRAFO Car"/>
    <w:basedOn w:val="Fuentedeprrafopredeter"/>
    <w:link w:val="02PRRAFO"/>
    <w:rsid w:val="002A2CB1"/>
    <w:rPr>
      <w:color w:val="000000"/>
      <w:sz w:val="19"/>
      <w:szCs w:val="19"/>
    </w:rPr>
  </w:style>
  <w:style w:type="paragraph" w:customStyle="1" w:styleId="44ROMANO">
    <w:name w:val="4.4.ROMANO"/>
    <w:basedOn w:val="Normal"/>
    <w:link w:val="44ROMANOCar"/>
    <w:qFormat/>
    <w:rsid w:val="0004413C"/>
    <w:pPr>
      <w:numPr>
        <w:ilvl w:val="2"/>
        <w:numId w:val="3"/>
      </w:numPr>
      <w:pBdr>
        <w:top w:val="nil"/>
        <w:left w:val="nil"/>
        <w:bottom w:val="nil"/>
        <w:right w:val="nil"/>
        <w:between w:val="nil"/>
      </w:pBdr>
      <w:ind w:left="992" w:hanging="357"/>
    </w:pPr>
    <w:rPr>
      <w:color w:val="000000"/>
      <w:sz w:val="19"/>
      <w:szCs w:val="19"/>
    </w:rPr>
  </w:style>
  <w:style w:type="character" w:customStyle="1" w:styleId="44ROMANOCar">
    <w:name w:val="4.4.ROMANO Car"/>
    <w:basedOn w:val="Fuentedeprrafopredeter"/>
    <w:link w:val="44ROMANO"/>
    <w:rsid w:val="0004413C"/>
    <w:rPr>
      <w:color w:val="000000"/>
      <w:sz w:val="19"/>
      <w:szCs w:val="19"/>
    </w:rPr>
  </w:style>
  <w:style w:type="numbering" w:customStyle="1" w:styleId="Estilo4">
    <w:name w:val="Estilo4"/>
    <w:uiPriority w:val="99"/>
    <w:rsid w:val="00A63E1D"/>
    <w:pPr>
      <w:numPr>
        <w:numId w:val="15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9565240">
      <w:bodyDiv w:val="1"/>
      <w:marLeft w:val="0"/>
      <w:marRight w:val="0"/>
      <w:marTop w:val="0"/>
      <w:marBottom w:val="0"/>
      <w:divBdr>
        <w:top w:val="none" w:sz="0" w:space="0" w:color="auto"/>
        <w:left w:val="none" w:sz="0" w:space="0" w:color="auto"/>
        <w:bottom w:val="none" w:sz="0" w:space="0" w:color="auto"/>
        <w:right w:val="none" w:sz="0" w:space="0" w:color="auto"/>
      </w:divBdr>
    </w:div>
    <w:div w:id="10740113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3" Type="http://schemas.openxmlformats.org/officeDocument/2006/relationships/hyperlink" Target="https://beallslist.net/" TargetMode="External"/><Relationship Id="rId7" Type="http://schemas.openxmlformats.org/officeDocument/2006/relationships/hyperlink" Target="https://ensayosclinicos-repec.ins.gob.pe/images/-fe-de-errata-ds-n-021-2017-sa-1542992-1.pdf" TargetMode="External"/><Relationship Id="rId2" Type="http://schemas.openxmlformats.org/officeDocument/2006/relationships/hyperlink" Target="http://www.icmje.org/" TargetMode="External"/><Relationship Id="rId1" Type="http://schemas.openxmlformats.org/officeDocument/2006/relationships/hyperlink" Target="https://casrai.org/credit/" TargetMode="External"/><Relationship Id="rId6" Type="http://schemas.openxmlformats.org/officeDocument/2006/relationships/hyperlink" Target="https://jamanetwork.com/journals/jama/fullarticle/1760318" TargetMode="External"/><Relationship Id="rId5" Type="http://schemas.openxmlformats.org/officeDocument/2006/relationships/hyperlink" Target="https://cdn.www.gob.pe/uploads/document/file/662949/RM_233-2020-MINSA_Y_ANEXOS.PDF" TargetMode="External"/><Relationship Id="rId4" Type="http://schemas.openxmlformats.org/officeDocument/2006/relationships/hyperlink" Target="https://publicationethics.org/resources/elearning/introduction-publication-ethics/publication-ethics-and-misconduc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Cienciactiva">
  <a:themeElements>
    <a:clrScheme name="Colores Cienciactiva">
      <a:dk1>
        <a:srgbClr val="151515"/>
      </a:dk1>
      <a:lt1>
        <a:srgbClr val="FFFFFF"/>
      </a:lt1>
      <a:dk2>
        <a:srgbClr val="151515"/>
      </a:dk2>
      <a:lt2>
        <a:srgbClr val="FFFFFF"/>
      </a:lt2>
      <a:accent1>
        <a:srgbClr val="B5BD00"/>
      </a:accent1>
      <a:accent2>
        <a:srgbClr val="00587C"/>
      </a:accent2>
      <a:accent3>
        <a:srgbClr val="262626"/>
      </a:accent3>
      <a:accent4>
        <a:srgbClr val="00C1D5"/>
      </a:accent4>
      <a:accent5>
        <a:srgbClr val="0C0C0C"/>
      </a:accent5>
      <a:accent6>
        <a:srgbClr val="D8D8D8"/>
      </a:accent6>
      <a:hlink>
        <a:srgbClr val="00587C"/>
      </a:hlink>
      <a:folHlink>
        <a:srgbClr val="B5BD00"/>
      </a:folHlink>
    </a:clrScheme>
    <a:fontScheme name="Bases del Concurso">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Tema Cienciactiva" id="{3C3FD6BA-69DD-4FCB-8E17-C75E55F74733}" vid="{E4D7760A-2C78-4595-8F84-51B8235B290B}"/>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nyIjx65zsjzOG+T8iOMhA5evyYg==">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E041C786-DA07-489E-9F36-4DB90A71EA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1566</Words>
  <Characters>8617</Characters>
  <Application>Microsoft Office Word</Application>
  <DocSecurity>0</DocSecurity>
  <Lines>71</Lines>
  <Paragraphs>20</Paragraphs>
  <ScaleCrop>false</ScaleCrop>
  <HeadingPairs>
    <vt:vector size="2" baseType="variant">
      <vt:variant>
        <vt:lpstr>Título</vt:lpstr>
      </vt:variant>
      <vt:variant>
        <vt:i4>1</vt:i4>
      </vt:variant>
    </vt:vector>
  </HeadingPairs>
  <TitlesOfParts>
    <vt:vector size="1" baseType="lpstr">
      <vt:lpstr>Proyectos de Investigación Aplicada 2026-02</vt:lpstr>
    </vt:vector>
  </TitlesOfParts>
  <Company/>
  <LinksUpToDate>false</LinksUpToDate>
  <CharactersWithSpaces>10163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Proyectos de Investigación Aplicada 2026-02</dc:title>
  <dc:creator>Pia Torres Osores</dc:creator>
  <cp:lastModifiedBy>Ursula fabiola Reyes Matos</cp:lastModifiedBy>
  <cp:revision>3</cp:revision>
  <cp:lastPrinted>2025-10-30T19:57:00Z</cp:lastPrinted>
  <dcterms:created xsi:type="dcterms:W3CDTF">2025-10-31T16:07:00Z</dcterms:created>
  <dcterms:modified xsi:type="dcterms:W3CDTF">2025-10-31T16:41:00Z</dcterms:modified>
</cp:coreProperties>
</file>