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EDF1C" w14:textId="40D3FA6F" w:rsidR="00FF5806" w:rsidRPr="006A0C04" w:rsidRDefault="00FF5806" w:rsidP="00FF5806">
      <w:pPr>
        <w:pStyle w:val="1TTULO"/>
      </w:pPr>
      <w:bookmarkStart w:id="0" w:name="_Toc178146766"/>
      <w:bookmarkStart w:id="1" w:name="_Toc228190803"/>
      <w:r w:rsidRPr="006A0C04">
        <w:rPr>
          <w:caps w:val="0"/>
        </w:rPr>
        <w:t>ANEXO 4:</w:t>
      </w:r>
      <w:r w:rsidR="00B37CF4" w:rsidRPr="006A0C04">
        <w:rPr>
          <w:caps w:val="0"/>
        </w:rPr>
        <w:t xml:space="preserve"> </w:t>
      </w:r>
      <w:r w:rsidRPr="006A0C04">
        <w:rPr>
          <w:caps w:val="0"/>
        </w:rPr>
        <w:t>DECLARACIÓN DE ÉTICA E INTEGRIDAD CIENTÍFICA</w:t>
      </w:r>
      <w:bookmarkEnd w:id="0"/>
      <w:bookmarkEnd w:id="1"/>
    </w:p>
    <w:p w14:paraId="79D221BD" w14:textId="77777777" w:rsidR="00FF5806" w:rsidRPr="006A0C04" w:rsidRDefault="00FF5806" w:rsidP="00FF5806"/>
    <w:p w14:paraId="79EBC94C" w14:textId="5739A4B8" w:rsidR="00FF5806" w:rsidRPr="006A0C04" w:rsidRDefault="00FF5806" w:rsidP="00FF5806">
      <w:pPr>
        <w:widowControl w:val="0"/>
        <w:autoSpaceDE w:val="0"/>
        <w:autoSpaceDN w:val="0"/>
        <w:spacing w:before="1" w:line="240" w:lineRule="auto"/>
        <w:rPr>
          <w:rFonts w:eastAsia="Arial MT" w:cs="Arial MT"/>
          <w:b/>
          <w:sz w:val="20"/>
        </w:rPr>
      </w:pPr>
      <w:r w:rsidRPr="006A0C04">
        <w:rPr>
          <w:rFonts w:eastAsia="Arial MT" w:cs="Arial MT"/>
          <w:b/>
          <w:sz w:val="20"/>
        </w:rPr>
        <w:t>Señor</w:t>
      </w:r>
    </w:p>
    <w:p w14:paraId="65966CC8" w14:textId="5F454A78" w:rsidR="00FF5806" w:rsidRPr="006A0C04" w:rsidRDefault="000948CD" w:rsidP="00FF5806">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56D81E61" w14:textId="77777777" w:rsidR="00FF5806" w:rsidRPr="006A0C04" w:rsidRDefault="00FF5806" w:rsidP="00FF5806">
      <w:pPr>
        <w:widowControl w:val="0"/>
        <w:autoSpaceDE w:val="0"/>
        <w:autoSpaceDN w:val="0"/>
        <w:spacing w:line="240" w:lineRule="auto"/>
        <w:rPr>
          <w:rFonts w:eastAsia="Arial MT" w:cs="Arial MT"/>
          <w:b/>
          <w:spacing w:val="-53"/>
          <w:sz w:val="20"/>
        </w:rPr>
      </w:pPr>
      <w:r w:rsidRPr="006A0C04">
        <w:rPr>
          <w:rFonts w:eastAsia="Arial MT" w:cs="Arial MT"/>
          <w:b/>
          <w:sz w:val="20"/>
        </w:rPr>
        <w:t>Programa Nacional de Investigación Científica y Estudios Avanzados – PROCIENCIA</w:t>
      </w:r>
      <w:r w:rsidRPr="006A0C04">
        <w:rPr>
          <w:rFonts w:eastAsia="Arial MT" w:cs="Arial MT"/>
          <w:b/>
          <w:spacing w:val="-53"/>
          <w:sz w:val="20"/>
        </w:rPr>
        <w:t xml:space="preserve"> </w:t>
      </w:r>
    </w:p>
    <w:p w14:paraId="3C125464" w14:textId="4DF00250" w:rsidR="00FF5806" w:rsidRPr="006A0C04" w:rsidRDefault="00FF5806" w:rsidP="00FF5806">
      <w:pPr>
        <w:rPr>
          <w:sz w:val="20"/>
          <w:szCs w:val="20"/>
        </w:rPr>
      </w:pPr>
      <w:r w:rsidRPr="006A0C04">
        <w:rPr>
          <w:sz w:val="20"/>
          <w:szCs w:val="20"/>
        </w:rPr>
        <w:t>Calle Doménico Morelli N</w:t>
      </w:r>
      <w:r w:rsidR="009063D5" w:rsidRPr="006A0C04">
        <w:rPr>
          <w:sz w:val="20"/>
          <w:szCs w:val="20"/>
        </w:rPr>
        <w:t>°</w:t>
      </w:r>
      <w:r w:rsidRPr="006A0C04">
        <w:rPr>
          <w:sz w:val="20"/>
          <w:szCs w:val="20"/>
        </w:rPr>
        <w:t xml:space="preserve"> 150 (Torre 2 – Piso 9)</w:t>
      </w:r>
    </w:p>
    <w:p w14:paraId="263C6269" w14:textId="77777777" w:rsidR="00FF5806" w:rsidRPr="006A0C04" w:rsidRDefault="00FF5806" w:rsidP="00FF5806">
      <w:pPr>
        <w:rPr>
          <w:b/>
          <w:bCs/>
          <w:sz w:val="20"/>
          <w:szCs w:val="20"/>
          <w:u w:val="single"/>
        </w:rPr>
      </w:pPr>
      <w:r w:rsidRPr="006A0C04">
        <w:rPr>
          <w:sz w:val="20"/>
          <w:szCs w:val="20"/>
        </w:rPr>
        <w:t xml:space="preserve">San </w:t>
      </w:r>
      <w:proofErr w:type="gramStart"/>
      <w:r w:rsidRPr="006A0C04">
        <w:rPr>
          <w:sz w:val="20"/>
          <w:szCs w:val="20"/>
        </w:rPr>
        <w:t>Borja</w:t>
      </w:r>
      <w:r w:rsidRPr="006A0C04">
        <w:rPr>
          <w:rFonts w:eastAsia="Arial MT" w:cs="Arial MT"/>
          <w:b/>
          <w:sz w:val="20"/>
        </w:rPr>
        <w:t>.-</w:t>
      </w:r>
      <w:proofErr w:type="gramEnd"/>
    </w:p>
    <w:p w14:paraId="75982710" w14:textId="77777777" w:rsidR="00FF5806" w:rsidRPr="006A0C04" w:rsidRDefault="00FF5806" w:rsidP="00FF5806">
      <w:pPr>
        <w:jc w:val="center"/>
        <w:rPr>
          <w:b/>
          <w:bCs/>
          <w:sz w:val="20"/>
          <w:szCs w:val="20"/>
          <w:u w:val="single"/>
        </w:rPr>
      </w:pPr>
    </w:p>
    <w:p w14:paraId="64789706" w14:textId="7BBBB6DC" w:rsidR="00A138D9" w:rsidRPr="006A0C04" w:rsidRDefault="00FF5806" w:rsidP="00FF5806">
      <w:pPr>
        <w:pStyle w:val="03PRRAFO"/>
        <w:rPr>
          <w:rFonts w:eastAsia="MS ??"/>
        </w:rPr>
      </w:pPr>
      <w:r w:rsidRPr="006A0C04">
        <w:t>Yo, [</w:t>
      </w:r>
      <w:r w:rsidRPr="006A0C04">
        <w:rPr>
          <w:i/>
          <w:color w:val="898989" w:themeColor="text1" w:themeTint="80"/>
        </w:rPr>
        <w:t>Nombres y Apellidos</w:t>
      </w:r>
      <w:r w:rsidRPr="006A0C04">
        <w:t>], identificado con [</w:t>
      </w:r>
      <w:r w:rsidRPr="006A0C04">
        <w:rPr>
          <w:i/>
          <w:iCs/>
          <w:color w:val="808080" w:themeColor="background1" w:themeShade="80"/>
        </w:rPr>
        <w:t>Número de DNI / Carnet de Extranjería</w:t>
      </w:r>
      <w:r w:rsidRPr="006A0C04">
        <w:t xml:space="preserve">] en mi condición de </w:t>
      </w:r>
      <w:proofErr w:type="gramStart"/>
      <w:r w:rsidRPr="006A0C04">
        <w:t>Responsable</w:t>
      </w:r>
      <w:proofErr w:type="gramEnd"/>
      <w:r w:rsidRPr="006A0C04">
        <w:t xml:space="preserve"> Técnico del proyecto denominado [</w:t>
      </w:r>
      <w:r w:rsidRPr="006A0C04">
        <w:rPr>
          <w:i/>
          <w:iCs/>
          <w:color w:val="808080" w:themeColor="background1" w:themeShade="80"/>
        </w:rPr>
        <w:t>Título del proyecto</w:t>
      </w:r>
      <w:r w:rsidRPr="006A0C04">
        <w:t xml:space="preserve">], en aras de preservar la transparencia necesaria y las buenas prácticas éticas relacionadas a los concursos públicos de financiamiento </w:t>
      </w:r>
      <w:r w:rsidRPr="006A0C04">
        <w:rPr>
          <w:b/>
        </w:rPr>
        <w:t>SEÑALO</w:t>
      </w:r>
      <w:r w:rsidRPr="006A0C04">
        <w:t xml:space="preserve"> </w:t>
      </w:r>
      <w:r w:rsidRPr="006A0C04">
        <w:rPr>
          <w:rFonts w:eastAsia="MS ??"/>
          <w:b/>
        </w:rPr>
        <w:t>BAJO JURAMENTO Y CON CARÁCTER DE DECLARACIÓN JURADA</w:t>
      </w:r>
      <w:r w:rsidRPr="006A0C04">
        <w:rPr>
          <w:rStyle w:val="Refdenotaalpie"/>
          <w:color w:val="000000"/>
        </w:rPr>
        <w:footnoteReference w:id="1"/>
      </w:r>
      <w:r w:rsidRPr="006A0C04">
        <w:rPr>
          <w:rFonts w:eastAsia="MS ??"/>
        </w:rPr>
        <w:t>, que: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9"/>
        <w:gridCol w:w="1335"/>
      </w:tblGrid>
      <w:tr w:rsidR="00A138D9" w:rsidRPr="00A138D9" w14:paraId="64150DAA" w14:textId="77777777" w:rsidTr="00616DDD">
        <w:trPr>
          <w:trHeight w:val="397"/>
          <w:tblHeader/>
          <w:jc w:val="center"/>
        </w:trPr>
        <w:tc>
          <w:tcPr>
            <w:tcW w:w="4214" w:type="pct"/>
            <w:tcBorders>
              <w:top w:val="single" w:sz="4" w:space="0" w:color="000000"/>
              <w:left w:val="single" w:sz="4" w:space="0" w:color="000000"/>
              <w:right w:val="single" w:sz="4" w:space="0" w:color="000000"/>
            </w:tcBorders>
            <w:shd w:val="clear" w:color="auto" w:fill="D9D9D9"/>
            <w:vAlign w:val="center"/>
          </w:tcPr>
          <w:p w14:paraId="661CC3C5" w14:textId="77777777" w:rsidR="00A138D9" w:rsidRPr="00A138D9" w:rsidRDefault="00A138D9" w:rsidP="003F22E3">
            <w:pPr>
              <w:widowControl w:val="0"/>
              <w:spacing w:line="240" w:lineRule="auto"/>
              <w:jc w:val="center"/>
              <w:rPr>
                <w:b/>
                <w:color w:val="000000"/>
                <w:sz w:val="20"/>
                <w:szCs w:val="20"/>
                <w:lang w:eastAsia="es-PE"/>
              </w:rPr>
            </w:pPr>
            <w:r w:rsidRPr="00A138D9">
              <w:rPr>
                <w:b/>
                <w:color w:val="000000"/>
                <w:sz w:val="20"/>
                <w:szCs w:val="20"/>
                <w:lang w:eastAsia="es-PE"/>
              </w:rPr>
              <w:t>REQUISITO</w:t>
            </w:r>
          </w:p>
        </w:tc>
        <w:tc>
          <w:tcPr>
            <w:tcW w:w="786" w:type="pct"/>
            <w:tcBorders>
              <w:top w:val="single" w:sz="4" w:space="0" w:color="000000"/>
              <w:left w:val="single" w:sz="4" w:space="0" w:color="000000"/>
              <w:right w:val="single" w:sz="4" w:space="0" w:color="000000"/>
            </w:tcBorders>
            <w:shd w:val="clear" w:color="auto" w:fill="D9D9D9"/>
            <w:vAlign w:val="center"/>
          </w:tcPr>
          <w:p w14:paraId="788F5533" w14:textId="77777777" w:rsidR="00A138D9" w:rsidRPr="00A138D9" w:rsidRDefault="00A138D9" w:rsidP="003F22E3">
            <w:pPr>
              <w:widowControl w:val="0"/>
              <w:spacing w:line="240" w:lineRule="auto"/>
              <w:jc w:val="center"/>
              <w:rPr>
                <w:b/>
                <w:color w:val="000000"/>
                <w:sz w:val="16"/>
                <w:szCs w:val="16"/>
                <w:lang w:eastAsia="es-PE"/>
              </w:rPr>
            </w:pPr>
            <w:r w:rsidRPr="00A138D9">
              <w:rPr>
                <w:b/>
                <w:color w:val="000000"/>
                <w:sz w:val="16"/>
                <w:szCs w:val="16"/>
                <w:lang w:eastAsia="es-PE"/>
              </w:rPr>
              <w:t>Cumple</w:t>
            </w:r>
          </w:p>
          <w:p w14:paraId="2DC4704D" w14:textId="77777777" w:rsidR="00A138D9" w:rsidRPr="00A138D9" w:rsidRDefault="00A138D9" w:rsidP="003F22E3">
            <w:pPr>
              <w:widowControl w:val="0"/>
              <w:spacing w:line="240" w:lineRule="auto"/>
              <w:jc w:val="center"/>
              <w:rPr>
                <w:b/>
                <w:color w:val="000000"/>
                <w:sz w:val="16"/>
                <w:szCs w:val="16"/>
                <w:lang w:eastAsia="es-PE"/>
              </w:rPr>
            </w:pPr>
            <w:r w:rsidRPr="00A138D9">
              <w:rPr>
                <w:b/>
                <w:color w:val="000000"/>
                <w:sz w:val="16"/>
                <w:szCs w:val="16"/>
                <w:lang w:eastAsia="es-PE"/>
              </w:rPr>
              <w:t>(Marcar con X)</w:t>
            </w:r>
          </w:p>
        </w:tc>
      </w:tr>
      <w:tr w:rsidR="00A138D9" w:rsidRPr="00A138D9" w14:paraId="480F6E09" w14:textId="77777777" w:rsidTr="003F22E3">
        <w:trPr>
          <w:trHeight w:val="356"/>
          <w:jc w:val="center"/>
        </w:trPr>
        <w:tc>
          <w:tcPr>
            <w:tcW w:w="4214" w:type="pct"/>
            <w:shd w:val="clear" w:color="auto" w:fill="D9D9D9"/>
            <w:vAlign w:val="center"/>
          </w:tcPr>
          <w:p w14:paraId="16BA2ED8" w14:textId="77777777" w:rsidR="00A138D9" w:rsidRPr="00A138D9" w:rsidRDefault="00A138D9" w:rsidP="003F22E3">
            <w:pPr>
              <w:widowControl w:val="0"/>
              <w:spacing w:line="240" w:lineRule="auto"/>
              <w:ind w:left="67"/>
              <w:jc w:val="left"/>
              <w:rPr>
                <w:b/>
                <w:color w:val="000000"/>
                <w:sz w:val="20"/>
                <w:szCs w:val="20"/>
                <w:lang w:eastAsia="es-PE"/>
              </w:rPr>
            </w:pPr>
            <w:r w:rsidRPr="00A138D9">
              <w:rPr>
                <w:b/>
                <w:color w:val="000000"/>
                <w:sz w:val="20"/>
                <w:szCs w:val="20"/>
                <w:lang w:eastAsia="es-PE"/>
              </w:rPr>
              <w:t>INTEGRIDAD EN INVESTIGACIÓN</w:t>
            </w:r>
          </w:p>
        </w:tc>
        <w:tc>
          <w:tcPr>
            <w:tcW w:w="786" w:type="pct"/>
            <w:shd w:val="clear" w:color="auto" w:fill="D9D9D9"/>
            <w:vAlign w:val="center"/>
          </w:tcPr>
          <w:p w14:paraId="7FA3C026" w14:textId="77777777" w:rsidR="00A138D9" w:rsidRPr="00A138D9" w:rsidRDefault="00A138D9" w:rsidP="003F22E3">
            <w:pPr>
              <w:widowControl w:val="0"/>
              <w:spacing w:line="240" w:lineRule="auto"/>
              <w:ind w:left="171" w:hanging="171"/>
              <w:jc w:val="left"/>
              <w:rPr>
                <w:b/>
                <w:i/>
                <w:color w:val="000000"/>
                <w:sz w:val="20"/>
                <w:szCs w:val="20"/>
                <w:lang w:eastAsia="es-PE"/>
              </w:rPr>
            </w:pPr>
          </w:p>
        </w:tc>
      </w:tr>
      <w:tr w:rsidR="00A138D9" w:rsidRPr="00A138D9" w14:paraId="0CF23EAD" w14:textId="77777777" w:rsidTr="003F22E3">
        <w:trPr>
          <w:trHeight w:val="1106"/>
          <w:jc w:val="center"/>
        </w:trPr>
        <w:tc>
          <w:tcPr>
            <w:tcW w:w="4214" w:type="pct"/>
            <w:shd w:val="clear" w:color="auto" w:fill="FFFFFF"/>
            <w:vAlign w:val="center"/>
          </w:tcPr>
          <w:p w14:paraId="12FD2F68" w14:textId="77777777" w:rsidR="00A138D9" w:rsidRPr="00A138D9" w:rsidRDefault="00A138D9" w:rsidP="003F22E3">
            <w:pPr>
              <w:widowControl w:val="0"/>
              <w:spacing w:line="240" w:lineRule="auto"/>
              <w:rPr>
                <w:color w:val="000000"/>
                <w:sz w:val="20"/>
                <w:szCs w:val="20"/>
                <w:lang w:eastAsia="es-PE"/>
              </w:rPr>
            </w:pPr>
            <w:r w:rsidRPr="00A138D9">
              <w:rPr>
                <w:color w:val="000000"/>
                <w:sz w:val="20"/>
                <w:szCs w:val="20"/>
                <w:lang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786" w:type="pct"/>
            <w:shd w:val="clear" w:color="auto" w:fill="FFFFFF"/>
          </w:tcPr>
          <w:p w14:paraId="16105DFC" w14:textId="77777777" w:rsidR="00A138D9" w:rsidRPr="00A138D9" w:rsidRDefault="00A138D9" w:rsidP="003F22E3">
            <w:pPr>
              <w:widowControl w:val="0"/>
              <w:spacing w:line="240" w:lineRule="auto"/>
              <w:ind w:left="171" w:hanging="171"/>
              <w:rPr>
                <w:b/>
                <w:color w:val="000000"/>
                <w:sz w:val="20"/>
                <w:szCs w:val="20"/>
                <w:lang w:eastAsia="es-PE"/>
              </w:rPr>
            </w:pPr>
          </w:p>
        </w:tc>
      </w:tr>
      <w:tr w:rsidR="00A138D9" w:rsidRPr="00A138D9" w14:paraId="2A818812" w14:textId="77777777" w:rsidTr="00616DDD">
        <w:trPr>
          <w:trHeight w:val="454"/>
          <w:jc w:val="center"/>
        </w:trPr>
        <w:tc>
          <w:tcPr>
            <w:tcW w:w="4214" w:type="pct"/>
            <w:shd w:val="clear" w:color="auto" w:fill="D9D9D9"/>
            <w:vAlign w:val="center"/>
          </w:tcPr>
          <w:p w14:paraId="445B3A2E" w14:textId="77777777" w:rsidR="00A138D9" w:rsidRPr="00A138D9" w:rsidRDefault="00A138D9" w:rsidP="003F22E3">
            <w:pPr>
              <w:widowControl w:val="0"/>
              <w:pBdr>
                <w:top w:val="nil"/>
                <w:left w:val="nil"/>
                <w:bottom w:val="nil"/>
                <w:right w:val="nil"/>
                <w:between w:val="nil"/>
              </w:pBdr>
              <w:spacing w:line="240" w:lineRule="auto"/>
              <w:jc w:val="left"/>
              <w:rPr>
                <w:b/>
                <w:i/>
                <w:color w:val="000000"/>
                <w:sz w:val="20"/>
                <w:szCs w:val="20"/>
                <w:lang w:eastAsia="es-PE"/>
              </w:rPr>
            </w:pPr>
            <w:r w:rsidRPr="00A138D9">
              <w:rPr>
                <w:b/>
                <w:color w:val="000000"/>
                <w:sz w:val="20"/>
                <w:szCs w:val="20"/>
                <w:lang w:eastAsia="es-PE"/>
              </w:rPr>
              <w:t>AUTORÍA RESPONSABLE DE LA PROPUESTA Y LOS RESULTADOS DE LA INVESTIGACIÓN</w:t>
            </w:r>
          </w:p>
        </w:tc>
        <w:tc>
          <w:tcPr>
            <w:tcW w:w="786" w:type="pct"/>
            <w:shd w:val="clear" w:color="auto" w:fill="D9D9D9"/>
            <w:vAlign w:val="center"/>
          </w:tcPr>
          <w:p w14:paraId="7AD3CD8D" w14:textId="77777777" w:rsidR="00A138D9" w:rsidRPr="00A138D9" w:rsidRDefault="00A138D9" w:rsidP="003F22E3">
            <w:pPr>
              <w:widowControl w:val="0"/>
              <w:spacing w:line="240" w:lineRule="auto"/>
              <w:ind w:left="171" w:hanging="171"/>
              <w:jc w:val="left"/>
              <w:rPr>
                <w:b/>
                <w:i/>
                <w:color w:val="000000"/>
                <w:sz w:val="20"/>
                <w:szCs w:val="20"/>
                <w:lang w:eastAsia="es-PE"/>
              </w:rPr>
            </w:pPr>
          </w:p>
        </w:tc>
      </w:tr>
      <w:tr w:rsidR="00A138D9" w:rsidRPr="00A138D9" w14:paraId="4B399E93" w14:textId="77777777" w:rsidTr="003F22E3">
        <w:trPr>
          <w:trHeight w:val="3397"/>
          <w:jc w:val="center"/>
        </w:trPr>
        <w:tc>
          <w:tcPr>
            <w:tcW w:w="4214" w:type="pct"/>
          </w:tcPr>
          <w:p w14:paraId="464DD91B" w14:textId="77777777" w:rsidR="00A138D9" w:rsidRPr="00A138D9" w:rsidRDefault="00A138D9" w:rsidP="00A138D9">
            <w:pPr>
              <w:pStyle w:val="21NUMTABLA"/>
            </w:pPr>
            <w:r w:rsidRPr="00A138D9">
              <w:t xml:space="preserve">Se </w:t>
            </w:r>
            <w:r w:rsidRPr="00A138D9">
              <w:rPr>
                <w:lang w:eastAsia="en-US"/>
              </w:rPr>
              <w:t>respetarán</w:t>
            </w:r>
            <w:r w:rsidRPr="00A138D9">
              <w:t xml:space="preserve">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338EADFC" w14:textId="77777777" w:rsidR="00A138D9" w:rsidRPr="00A138D9" w:rsidRDefault="00A138D9" w:rsidP="00A138D9">
            <w:pPr>
              <w:pStyle w:val="Prrafodelista"/>
              <w:widowControl w:val="0"/>
              <w:numPr>
                <w:ilvl w:val="0"/>
                <w:numId w:val="37"/>
              </w:numPr>
              <w:spacing w:line="259" w:lineRule="auto"/>
              <w:ind w:left="589" w:hanging="283"/>
              <w:rPr>
                <w:color w:val="000000"/>
                <w:sz w:val="20"/>
                <w:szCs w:val="20"/>
                <w:lang w:eastAsia="es-PE"/>
              </w:rPr>
            </w:pPr>
            <w:r w:rsidRPr="00A138D9">
              <w:rPr>
                <w:color w:val="000000"/>
                <w:sz w:val="20"/>
                <w:szCs w:val="20"/>
                <w:lang w:eastAsia="es-PE"/>
              </w:rPr>
              <w:t>Los criterios CREDIT</w:t>
            </w:r>
            <w:r w:rsidRPr="00A138D9">
              <w:rPr>
                <w:sz w:val="20"/>
                <w:szCs w:val="20"/>
                <w:vertAlign w:val="superscript"/>
                <w:lang w:eastAsia="es-PE"/>
              </w:rPr>
              <w:footnoteReference w:id="2"/>
            </w:r>
            <w:r w:rsidRPr="00A138D9">
              <w:rPr>
                <w:color w:val="000000"/>
                <w:sz w:val="20"/>
                <w:szCs w:val="20"/>
                <w:lang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03B579D6" w14:textId="77777777" w:rsidR="00A138D9" w:rsidRPr="00A138D9" w:rsidRDefault="00A138D9" w:rsidP="00A138D9">
            <w:pPr>
              <w:pStyle w:val="Prrafodelista"/>
              <w:widowControl w:val="0"/>
              <w:numPr>
                <w:ilvl w:val="0"/>
                <w:numId w:val="37"/>
              </w:numPr>
              <w:spacing w:line="259" w:lineRule="auto"/>
              <w:ind w:left="589" w:hanging="283"/>
              <w:rPr>
                <w:color w:val="000000"/>
                <w:sz w:val="20"/>
                <w:szCs w:val="20"/>
                <w:lang w:eastAsia="es-PE"/>
              </w:rPr>
            </w:pPr>
            <w:r w:rsidRPr="00A138D9">
              <w:rPr>
                <w:color w:val="000000"/>
                <w:sz w:val="20"/>
                <w:szCs w:val="20"/>
                <w:lang w:eastAsia="es-PE"/>
              </w:rPr>
              <w:t>El ICMJE</w:t>
            </w:r>
            <w:r w:rsidRPr="00A138D9">
              <w:rPr>
                <w:color w:val="000000"/>
                <w:sz w:val="20"/>
                <w:szCs w:val="20"/>
                <w:vertAlign w:val="superscript"/>
                <w:lang w:eastAsia="es-PE"/>
              </w:rPr>
              <w:footnoteReference w:id="3"/>
            </w:r>
            <w:r w:rsidRPr="00A138D9">
              <w:rPr>
                <w:color w:val="000000"/>
                <w:sz w:val="20"/>
                <w:szCs w:val="20"/>
                <w:lang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786" w:type="pct"/>
          </w:tcPr>
          <w:p w14:paraId="640FBFB0" w14:textId="77777777" w:rsidR="00A138D9" w:rsidRPr="00A138D9" w:rsidRDefault="00A138D9" w:rsidP="003F22E3">
            <w:pPr>
              <w:widowControl w:val="0"/>
              <w:spacing w:line="240" w:lineRule="auto"/>
              <w:rPr>
                <w:color w:val="000000"/>
                <w:sz w:val="20"/>
                <w:szCs w:val="20"/>
                <w:lang w:eastAsia="es-PE"/>
              </w:rPr>
            </w:pPr>
          </w:p>
        </w:tc>
      </w:tr>
      <w:tr w:rsidR="00A138D9" w:rsidRPr="00A138D9" w14:paraId="2BF5486E" w14:textId="77777777" w:rsidTr="00794A4E">
        <w:trPr>
          <w:trHeight w:val="466"/>
          <w:jc w:val="center"/>
        </w:trPr>
        <w:tc>
          <w:tcPr>
            <w:tcW w:w="4214" w:type="pct"/>
          </w:tcPr>
          <w:p w14:paraId="7C854CDC" w14:textId="77777777" w:rsidR="00A138D9" w:rsidRPr="00A138D9" w:rsidRDefault="00A138D9" w:rsidP="00A138D9">
            <w:pPr>
              <w:pStyle w:val="21NUMTABLA"/>
            </w:pPr>
            <w:r w:rsidRPr="00A138D9">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w:t>
            </w:r>
            <w:r w:rsidRPr="00A138D9">
              <w:lastRenderedPageBreak/>
              <w:t>significativa en el proyecto de acuerdo con los criterios de CREDIT e ICMJE.</w:t>
            </w:r>
          </w:p>
        </w:tc>
        <w:tc>
          <w:tcPr>
            <w:tcW w:w="786" w:type="pct"/>
          </w:tcPr>
          <w:p w14:paraId="20E27D80" w14:textId="77777777" w:rsidR="00A138D9" w:rsidRPr="00A138D9" w:rsidRDefault="00A138D9" w:rsidP="003F22E3">
            <w:pPr>
              <w:widowControl w:val="0"/>
              <w:spacing w:line="240" w:lineRule="auto"/>
              <w:rPr>
                <w:color w:val="000000"/>
                <w:sz w:val="20"/>
                <w:szCs w:val="20"/>
                <w:lang w:eastAsia="es-PE"/>
              </w:rPr>
            </w:pPr>
          </w:p>
        </w:tc>
      </w:tr>
      <w:tr w:rsidR="00A138D9" w:rsidRPr="00A138D9" w14:paraId="68765BA9" w14:textId="77777777" w:rsidTr="003F22E3">
        <w:trPr>
          <w:trHeight w:val="1839"/>
          <w:jc w:val="center"/>
        </w:trPr>
        <w:tc>
          <w:tcPr>
            <w:tcW w:w="4214" w:type="pct"/>
          </w:tcPr>
          <w:p w14:paraId="7BE86EE3" w14:textId="77777777" w:rsidR="00A138D9" w:rsidRPr="00A138D9" w:rsidRDefault="00A138D9" w:rsidP="00A138D9">
            <w:pPr>
              <w:pStyle w:val="21NUMTABLA"/>
            </w:pPr>
            <w:r w:rsidRPr="00A138D9">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Será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  </w:t>
            </w:r>
          </w:p>
        </w:tc>
        <w:tc>
          <w:tcPr>
            <w:tcW w:w="786" w:type="pct"/>
          </w:tcPr>
          <w:p w14:paraId="1EF2ECE2" w14:textId="77777777" w:rsidR="00A138D9" w:rsidRPr="00A138D9" w:rsidRDefault="00A138D9" w:rsidP="003F22E3">
            <w:pPr>
              <w:widowControl w:val="0"/>
              <w:spacing w:line="240" w:lineRule="auto"/>
              <w:rPr>
                <w:color w:val="000000"/>
                <w:sz w:val="20"/>
                <w:szCs w:val="20"/>
                <w:lang w:eastAsia="es-PE"/>
              </w:rPr>
            </w:pPr>
          </w:p>
        </w:tc>
      </w:tr>
      <w:tr w:rsidR="00A138D9" w:rsidRPr="00A138D9" w14:paraId="1A1F459D" w14:textId="77777777" w:rsidTr="003F22E3">
        <w:trPr>
          <w:trHeight w:val="808"/>
          <w:jc w:val="center"/>
        </w:trPr>
        <w:tc>
          <w:tcPr>
            <w:tcW w:w="4214" w:type="pct"/>
          </w:tcPr>
          <w:p w14:paraId="1FA76020" w14:textId="77777777" w:rsidR="00A138D9" w:rsidRPr="00A138D9" w:rsidRDefault="00A138D9" w:rsidP="00A138D9">
            <w:pPr>
              <w:pStyle w:val="21NUMTABLA"/>
            </w:pPr>
            <w:r w:rsidRPr="00A138D9">
              <w:t>No se publicarán los resultados del proyecto de investigación en revistas predadoras de la BEALL'S LIST: OF POTENTIAL PREDATORY JOURNALS AND PUBLISHERS</w:t>
            </w:r>
            <w:r w:rsidRPr="00A138D9">
              <w:rPr>
                <w:vertAlign w:val="superscript"/>
              </w:rPr>
              <w:footnoteReference w:id="4"/>
            </w:r>
            <w:r w:rsidRPr="00A138D9">
              <w:t xml:space="preserve">, u otras revistas cuestionadas por sus prácticas predadoras.  </w:t>
            </w:r>
          </w:p>
        </w:tc>
        <w:tc>
          <w:tcPr>
            <w:tcW w:w="786" w:type="pct"/>
          </w:tcPr>
          <w:p w14:paraId="731F7D85" w14:textId="77777777" w:rsidR="00A138D9" w:rsidRPr="00A138D9" w:rsidRDefault="00A138D9" w:rsidP="003F22E3">
            <w:pPr>
              <w:widowControl w:val="0"/>
              <w:spacing w:line="240" w:lineRule="auto"/>
              <w:rPr>
                <w:color w:val="000000"/>
                <w:sz w:val="20"/>
                <w:szCs w:val="20"/>
                <w:lang w:eastAsia="es-PE"/>
              </w:rPr>
            </w:pPr>
          </w:p>
        </w:tc>
      </w:tr>
      <w:tr w:rsidR="00A138D9" w:rsidRPr="00A138D9" w14:paraId="1F89F8BD" w14:textId="77777777" w:rsidTr="003F22E3">
        <w:trPr>
          <w:trHeight w:val="423"/>
          <w:jc w:val="center"/>
        </w:trPr>
        <w:tc>
          <w:tcPr>
            <w:tcW w:w="4214" w:type="pct"/>
            <w:shd w:val="clear" w:color="auto" w:fill="D9D9D9"/>
            <w:vAlign w:val="center"/>
          </w:tcPr>
          <w:p w14:paraId="3CBE59E6" w14:textId="77777777" w:rsidR="00A138D9" w:rsidRPr="00A138D9" w:rsidRDefault="00A138D9" w:rsidP="003F22E3">
            <w:pPr>
              <w:spacing w:line="259" w:lineRule="auto"/>
              <w:jc w:val="left"/>
              <w:rPr>
                <w:color w:val="000000"/>
                <w:sz w:val="20"/>
                <w:szCs w:val="20"/>
                <w:lang w:eastAsia="es-PE"/>
              </w:rPr>
            </w:pPr>
            <w:r w:rsidRPr="00A138D9">
              <w:rPr>
                <w:b/>
                <w:color w:val="000000"/>
                <w:sz w:val="20"/>
                <w:szCs w:val="20"/>
                <w:lang w:eastAsia="es-PE"/>
              </w:rPr>
              <w:t>MALA CONDUCTA CIENTÍFICA</w:t>
            </w:r>
            <w:r w:rsidRPr="00A138D9">
              <w:rPr>
                <w:b/>
                <w:color w:val="000000"/>
                <w:sz w:val="20"/>
                <w:szCs w:val="20"/>
                <w:vertAlign w:val="superscript"/>
                <w:lang w:eastAsia="es-PE"/>
              </w:rPr>
              <w:footnoteReference w:id="5"/>
            </w:r>
            <w:r w:rsidRPr="00A138D9">
              <w:rPr>
                <w:b/>
                <w:color w:val="000000"/>
                <w:sz w:val="20"/>
                <w:szCs w:val="20"/>
                <w:vertAlign w:val="superscript"/>
                <w:lang w:eastAsia="es-PE"/>
              </w:rPr>
              <w:t>,</w:t>
            </w:r>
            <w:r w:rsidRPr="00A138D9">
              <w:rPr>
                <w:b/>
                <w:color w:val="000000"/>
                <w:sz w:val="20"/>
                <w:szCs w:val="20"/>
                <w:vertAlign w:val="superscript"/>
                <w:lang w:eastAsia="es-PE"/>
              </w:rPr>
              <w:footnoteReference w:id="6"/>
            </w:r>
            <w:r w:rsidRPr="00A138D9">
              <w:rPr>
                <w:b/>
                <w:color w:val="000000"/>
                <w:sz w:val="20"/>
                <w:szCs w:val="20"/>
                <w:vertAlign w:val="superscript"/>
                <w:lang w:eastAsia="es-PE"/>
              </w:rPr>
              <w:t>,</w:t>
            </w:r>
            <w:r w:rsidRPr="00A138D9">
              <w:rPr>
                <w:b/>
                <w:color w:val="000000"/>
                <w:sz w:val="20"/>
                <w:szCs w:val="20"/>
                <w:vertAlign w:val="superscript"/>
                <w:lang w:eastAsia="es-PE"/>
              </w:rPr>
              <w:footnoteReference w:id="7"/>
            </w:r>
          </w:p>
        </w:tc>
        <w:tc>
          <w:tcPr>
            <w:tcW w:w="786" w:type="pct"/>
            <w:shd w:val="clear" w:color="auto" w:fill="D9D9D9"/>
          </w:tcPr>
          <w:p w14:paraId="6D8B996E" w14:textId="77777777" w:rsidR="00A138D9" w:rsidRPr="00A138D9" w:rsidRDefault="00A138D9" w:rsidP="003F22E3">
            <w:pPr>
              <w:widowControl w:val="0"/>
              <w:spacing w:line="240" w:lineRule="auto"/>
              <w:rPr>
                <w:color w:val="000000"/>
                <w:sz w:val="20"/>
                <w:szCs w:val="20"/>
                <w:lang w:eastAsia="es-PE"/>
              </w:rPr>
            </w:pPr>
          </w:p>
        </w:tc>
      </w:tr>
      <w:tr w:rsidR="00A138D9" w:rsidRPr="00A138D9" w14:paraId="29FEA936" w14:textId="77777777" w:rsidTr="003F22E3">
        <w:trPr>
          <w:trHeight w:val="755"/>
          <w:jc w:val="center"/>
        </w:trPr>
        <w:tc>
          <w:tcPr>
            <w:tcW w:w="4214" w:type="pct"/>
          </w:tcPr>
          <w:p w14:paraId="0B18342B" w14:textId="77777777" w:rsidR="00A138D9" w:rsidRPr="00A138D9" w:rsidRDefault="00A138D9" w:rsidP="00A138D9">
            <w:pPr>
              <w:pStyle w:val="21NUMTABLA"/>
            </w:pPr>
            <w:r w:rsidRPr="00A138D9">
              <w:t>Durante la postulación no se presenta información donde se han inventado o manipulado datos, imágenes, videos, citas u otra información con la finalidad de obtener mayor puntuación en la evaluación o lograr la subvención.</w:t>
            </w:r>
          </w:p>
        </w:tc>
        <w:tc>
          <w:tcPr>
            <w:tcW w:w="786" w:type="pct"/>
          </w:tcPr>
          <w:p w14:paraId="3A96105E" w14:textId="77777777" w:rsidR="00A138D9" w:rsidRPr="00A138D9" w:rsidRDefault="00A138D9" w:rsidP="003F22E3">
            <w:pPr>
              <w:widowControl w:val="0"/>
              <w:spacing w:line="240" w:lineRule="auto"/>
              <w:rPr>
                <w:color w:val="000000"/>
                <w:sz w:val="20"/>
                <w:szCs w:val="20"/>
                <w:lang w:eastAsia="es-PE"/>
              </w:rPr>
            </w:pPr>
          </w:p>
        </w:tc>
      </w:tr>
      <w:tr w:rsidR="00A138D9" w:rsidRPr="00A138D9" w14:paraId="5D0C65E6" w14:textId="77777777" w:rsidTr="003F22E3">
        <w:trPr>
          <w:trHeight w:val="744"/>
          <w:jc w:val="center"/>
        </w:trPr>
        <w:tc>
          <w:tcPr>
            <w:tcW w:w="4214" w:type="pct"/>
          </w:tcPr>
          <w:p w14:paraId="29AE45E6" w14:textId="77777777" w:rsidR="00A138D9" w:rsidRPr="00A138D9" w:rsidRDefault="00A138D9" w:rsidP="00A138D9">
            <w:pPr>
              <w:pStyle w:val="21NUMTABLA"/>
            </w:pPr>
            <w:r w:rsidRPr="00A138D9">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786" w:type="pct"/>
          </w:tcPr>
          <w:p w14:paraId="1DBC54C2" w14:textId="77777777" w:rsidR="00A138D9" w:rsidRPr="00A138D9" w:rsidRDefault="00A138D9" w:rsidP="003F22E3">
            <w:pPr>
              <w:widowControl w:val="0"/>
              <w:spacing w:line="240" w:lineRule="auto"/>
              <w:rPr>
                <w:color w:val="000000"/>
                <w:sz w:val="20"/>
                <w:szCs w:val="20"/>
                <w:lang w:eastAsia="es-PE"/>
              </w:rPr>
            </w:pPr>
          </w:p>
        </w:tc>
      </w:tr>
      <w:tr w:rsidR="00A138D9" w:rsidRPr="00A138D9" w14:paraId="737E28FF" w14:textId="77777777" w:rsidTr="003F22E3">
        <w:trPr>
          <w:trHeight w:val="958"/>
          <w:jc w:val="center"/>
        </w:trPr>
        <w:tc>
          <w:tcPr>
            <w:tcW w:w="4214" w:type="pct"/>
          </w:tcPr>
          <w:p w14:paraId="3FAE1713" w14:textId="77777777" w:rsidR="00A138D9" w:rsidRPr="00A138D9" w:rsidRDefault="00A138D9" w:rsidP="00A138D9">
            <w:pPr>
              <w:pStyle w:val="21NUMTABLA"/>
            </w:pPr>
            <w:r w:rsidRPr="00A138D9">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786" w:type="pct"/>
          </w:tcPr>
          <w:p w14:paraId="14B80AAC" w14:textId="77777777" w:rsidR="00A138D9" w:rsidRPr="00A138D9" w:rsidRDefault="00A138D9" w:rsidP="003F22E3">
            <w:pPr>
              <w:widowControl w:val="0"/>
              <w:spacing w:line="240" w:lineRule="auto"/>
              <w:rPr>
                <w:color w:val="000000"/>
                <w:sz w:val="20"/>
                <w:szCs w:val="20"/>
                <w:lang w:eastAsia="es-PE"/>
              </w:rPr>
            </w:pPr>
          </w:p>
        </w:tc>
      </w:tr>
      <w:tr w:rsidR="00A138D9" w:rsidRPr="00A138D9" w14:paraId="6F1C7AAF" w14:textId="77777777" w:rsidTr="003F22E3">
        <w:trPr>
          <w:trHeight w:val="456"/>
          <w:jc w:val="center"/>
        </w:trPr>
        <w:tc>
          <w:tcPr>
            <w:tcW w:w="4214" w:type="pct"/>
          </w:tcPr>
          <w:p w14:paraId="49F7A789" w14:textId="265F5B84" w:rsidR="00A138D9" w:rsidRPr="00A138D9" w:rsidRDefault="00A138D9" w:rsidP="00A138D9">
            <w:pPr>
              <w:pStyle w:val="21NUMTABLA"/>
            </w:pPr>
            <w:r w:rsidRPr="00A138D9">
              <w:t>Las publicaciones previas (artículos científicos, artículos de revisión, libros, capítulos de libros, etc.) que se presentaron como experiencia del equipo de investigación (</w:t>
            </w:r>
            <w:proofErr w:type="gramStart"/>
            <w:r w:rsidRPr="00A138D9">
              <w:t>Responsable</w:t>
            </w:r>
            <w:proofErr w:type="gramEnd"/>
            <w:r w:rsidRPr="00A138D9">
              <w:t xml:space="preserve"> Técnico (RT)</w:t>
            </w:r>
            <w:r w:rsidR="005F4E95">
              <w:t xml:space="preserve"> y</w:t>
            </w:r>
            <w:r>
              <w:t xml:space="preserve"> </w:t>
            </w:r>
            <w:r w:rsidRPr="00A138D9">
              <w:t>Co-Investigadores</w:t>
            </w:r>
            <w:r w:rsidR="00616DDD">
              <w:t xml:space="preserve"> (Co-I)</w:t>
            </w:r>
            <w:r w:rsidRPr="00A138D9">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(RT</w:t>
            </w:r>
            <w:r w:rsidR="005F4E95">
              <w:t xml:space="preserve"> y</w:t>
            </w:r>
            <w:r>
              <w:t xml:space="preserve"> </w:t>
            </w:r>
            <w:r w:rsidRPr="00A138D9">
              <w:t>Co-I) y que se presenta como experiencia en la postulación.</w:t>
            </w:r>
          </w:p>
        </w:tc>
        <w:tc>
          <w:tcPr>
            <w:tcW w:w="786" w:type="pct"/>
          </w:tcPr>
          <w:p w14:paraId="3CE31800" w14:textId="77777777" w:rsidR="00A138D9" w:rsidRPr="00A138D9" w:rsidRDefault="00A138D9" w:rsidP="003F22E3">
            <w:pPr>
              <w:widowControl w:val="0"/>
              <w:spacing w:line="240" w:lineRule="auto"/>
              <w:rPr>
                <w:color w:val="000000"/>
                <w:sz w:val="20"/>
                <w:szCs w:val="20"/>
                <w:lang w:eastAsia="es-PE"/>
              </w:rPr>
            </w:pPr>
          </w:p>
        </w:tc>
      </w:tr>
      <w:tr w:rsidR="00A138D9" w:rsidRPr="00A138D9" w14:paraId="20C71E04" w14:textId="77777777" w:rsidTr="003F22E3">
        <w:trPr>
          <w:trHeight w:val="544"/>
          <w:jc w:val="center"/>
        </w:trPr>
        <w:tc>
          <w:tcPr>
            <w:tcW w:w="4214" w:type="pct"/>
          </w:tcPr>
          <w:p w14:paraId="329B7EBD" w14:textId="77777777" w:rsidR="00A138D9" w:rsidRPr="00A138D9" w:rsidRDefault="00A138D9" w:rsidP="00A138D9">
            <w:pPr>
              <w:pStyle w:val="21NUMTABLA"/>
            </w:pPr>
            <w:r w:rsidRPr="00A138D9">
              <w:t xml:space="preserve">No se inventarán o fabricarán datos ficticios durante la ejecución de la investigación que puedan afectar el contenido de los resultados del </w:t>
            </w:r>
            <w:r w:rsidRPr="00A138D9">
              <w:lastRenderedPageBreak/>
              <w:t xml:space="preserve">proyecto o al momento de la publicación de los resultados en una revista científica. </w:t>
            </w:r>
          </w:p>
        </w:tc>
        <w:tc>
          <w:tcPr>
            <w:tcW w:w="786" w:type="pct"/>
          </w:tcPr>
          <w:p w14:paraId="1259F98C" w14:textId="77777777" w:rsidR="00A138D9" w:rsidRPr="00A138D9" w:rsidRDefault="00A138D9" w:rsidP="003F22E3">
            <w:pPr>
              <w:widowControl w:val="0"/>
              <w:spacing w:line="240" w:lineRule="auto"/>
              <w:rPr>
                <w:color w:val="000000"/>
                <w:sz w:val="20"/>
                <w:szCs w:val="20"/>
                <w:lang w:eastAsia="es-PE"/>
              </w:rPr>
            </w:pPr>
          </w:p>
        </w:tc>
      </w:tr>
      <w:tr w:rsidR="00A138D9" w:rsidRPr="00A138D9" w14:paraId="4B63DDE2" w14:textId="77777777" w:rsidTr="003F22E3">
        <w:trPr>
          <w:trHeight w:val="544"/>
          <w:jc w:val="center"/>
        </w:trPr>
        <w:tc>
          <w:tcPr>
            <w:tcW w:w="4214" w:type="pct"/>
          </w:tcPr>
          <w:p w14:paraId="11D75519" w14:textId="77777777" w:rsidR="00A138D9" w:rsidRPr="00A138D9" w:rsidRDefault="00A138D9" w:rsidP="00A138D9">
            <w:pPr>
              <w:pStyle w:val="21NUMTABLA"/>
            </w:pPr>
            <w:r w:rsidRPr="00A138D9">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786" w:type="pct"/>
          </w:tcPr>
          <w:p w14:paraId="0CE86B2A" w14:textId="77777777" w:rsidR="00A138D9" w:rsidRPr="00A138D9" w:rsidRDefault="00A138D9" w:rsidP="003F22E3">
            <w:pPr>
              <w:widowControl w:val="0"/>
              <w:spacing w:line="240" w:lineRule="auto"/>
              <w:rPr>
                <w:color w:val="000000"/>
                <w:sz w:val="20"/>
                <w:szCs w:val="20"/>
                <w:lang w:eastAsia="es-PE"/>
              </w:rPr>
            </w:pPr>
          </w:p>
        </w:tc>
      </w:tr>
      <w:tr w:rsidR="00A138D9" w:rsidRPr="00A138D9" w14:paraId="6CE810AD" w14:textId="77777777" w:rsidTr="003F22E3">
        <w:trPr>
          <w:trHeight w:val="544"/>
          <w:jc w:val="center"/>
        </w:trPr>
        <w:tc>
          <w:tcPr>
            <w:tcW w:w="4214" w:type="pct"/>
          </w:tcPr>
          <w:p w14:paraId="514406B6" w14:textId="77777777" w:rsidR="00A138D9" w:rsidRPr="00A138D9" w:rsidRDefault="00A138D9" w:rsidP="00A138D9">
            <w:pPr>
              <w:pStyle w:val="21NUMTABLA"/>
            </w:pPr>
            <w:r w:rsidRPr="00A138D9">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786" w:type="pct"/>
          </w:tcPr>
          <w:p w14:paraId="39C24544" w14:textId="77777777" w:rsidR="00A138D9" w:rsidRPr="00A138D9" w:rsidRDefault="00A138D9" w:rsidP="003F22E3">
            <w:pPr>
              <w:widowControl w:val="0"/>
              <w:spacing w:line="240" w:lineRule="auto"/>
              <w:rPr>
                <w:color w:val="000000"/>
                <w:sz w:val="20"/>
                <w:szCs w:val="20"/>
                <w:lang w:eastAsia="es-PE"/>
              </w:rPr>
            </w:pPr>
          </w:p>
        </w:tc>
      </w:tr>
      <w:tr w:rsidR="00A138D9" w:rsidRPr="00A138D9" w14:paraId="2594CFC9" w14:textId="77777777" w:rsidTr="003F22E3">
        <w:trPr>
          <w:trHeight w:val="544"/>
          <w:jc w:val="center"/>
        </w:trPr>
        <w:tc>
          <w:tcPr>
            <w:tcW w:w="4214" w:type="pct"/>
          </w:tcPr>
          <w:p w14:paraId="1DD4A7EC" w14:textId="6C15BB88" w:rsidR="00A138D9" w:rsidRPr="00A138D9" w:rsidRDefault="00A138D9" w:rsidP="00A138D9">
            <w:pPr>
              <w:pStyle w:val="21NUMTABLA"/>
            </w:pPr>
            <w:r w:rsidRPr="00A138D9">
              <w:t>No tengo (</w:t>
            </w:r>
            <w:r w:rsidR="00616DDD" w:rsidRPr="00A138D9">
              <w:t>RT</w:t>
            </w:r>
            <w:r w:rsidR="00616DDD">
              <w:t xml:space="preserve"> y </w:t>
            </w:r>
            <w:r w:rsidR="00616DDD" w:rsidRPr="00A138D9">
              <w:t>Co-I</w:t>
            </w:r>
            <w:r w:rsidRPr="00A138D9">
              <w:t>)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Pr="00A138D9">
              <w:rPr>
                <w:vertAlign w:val="superscript"/>
              </w:rPr>
              <w:footnoteReference w:id="8"/>
            </w:r>
            <w:r w:rsidRPr="00A138D9">
              <w:t xml:space="preserve">. </w:t>
            </w:r>
          </w:p>
        </w:tc>
        <w:tc>
          <w:tcPr>
            <w:tcW w:w="786" w:type="pct"/>
          </w:tcPr>
          <w:p w14:paraId="023AD1F2" w14:textId="77777777" w:rsidR="00A138D9" w:rsidRPr="00A138D9" w:rsidRDefault="00A138D9" w:rsidP="003F22E3">
            <w:pPr>
              <w:widowControl w:val="0"/>
              <w:spacing w:line="240" w:lineRule="auto"/>
              <w:rPr>
                <w:color w:val="000000"/>
                <w:sz w:val="20"/>
                <w:szCs w:val="20"/>
                <w:lang w:eastAsia="es-PE"/>
              </w:rPr>
            </w:pPr>
          </w:p>
        </w:tc>
      </w:tr>
      <w:tr w:rsidR="00A138D9" w:rsidRPr="00A138D9" w14:paraId="4B682217" w14:textId="77777777" w:rsidTr="003F22E3">
        <w:trPr>
          <w:trHeight w:val="544"/>
          <w:jc w:val="center"/>
        </w:trPr>
        <w:tc>
          <w:tcPr>
            <w:tcW w:w="4214" w:type="pct"/>
          </w:tcPr>
          <w:p w14:paraId="58F42591" w14:textId="4045FCD3" w:rsidR="00A138D9" w:rsidRPr="00A138D9" w:rsidRDefault="00A138D9" w:rsidP="00A138D9">
            <w:pPr>
              <w:pStyle w:val="21NUMTABLA"/>
            </w:pPr>
            <w:r w:rsidRPr="00A138D9">
              <w:t xml:space="preserve">No se incluirá </w:t>
            </w:r>
            <w:r w:rsidR="00616DDD" w:rsidRPr="00A138D9">
              <w:t>RT</w:t>
            </w:r>
            <w:r w:rsidR="00616DDD">
              <w:t xml:space="preserve">, </w:t>
            </w:r>
            <w:r w:rsidR="00616DDD" w:rsidRPr="00A138D9">
              <w:t>Co-I</w:t>
            </w:r>
            <w:r w:rsidR="005F4E95">
              <w:t>, Maestrandos y/o doctorandos</w:t>
            </w:r>
            <w:r w:rsidRPr="00A138D9">
              <w:t xml:space="preserve">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786" w:type="pct"/>
          </w:tcPr>
          <w:p w14:paraId="29520A76" w14:textId="77777777" w:rsidR="00A138D9" w:rsidRPr="00A138D9" w:rsidRDefault="00A138D9" w:rsidP="003F22E3">
            <w:pPr>
              <w:widowControl w:val="0"/>
              <w:spacing w:line="240" w:lineRule="auto"/>
              <w:rPr>
                <w:color w:val="000000"/>
                <w:sz w:val="20"/>
                <w:szCs w:val="20"/>
                <w:lang w:eastAsia="es-PE"/>
              </w:rPr>
            </w:pPr>
          </w:p>
        </w:tc>
      </w:tr>
      <w:tr w:rsidR="00A138D9" w:rsidRPr="00A138D9" w14:paraId="647A71F7" w14:textId="77777777" w:rsidTr="003F22E3">
        <w:trPr>
          <w:trHeight w:val="544"/>
          <w:jc w:val="center"/>
        </w:trPr>
        <w:tc>
          <w:tcPr>
            <w:tcW w:w="4214" w:type="pct"/>
          </w:tcPr>
          <w:p w14:paraId="74F0A24C" w14:textId="77777777" w:rsidR="00A138D9" w:rsidRPr="00A138D9" w:rsidRDefault="00A138D9" w:rsidP="00A138D9">
            <w:pPr>
              <w:pStyle w:val="21NUMTABLA"/>
            </w:pPr>
            <w:r w:rsidRPr="00A138D9">
              <w:t xml:space="preserve">No se hará un manejo inadecuado de los datos del proyecto, ya que esto también se podría considerar como una mala conducta científica.  </w:t>
            </w:r>
          </w:p>
        </w:tc>
        <w:tc>
          <w:tcPr>
            <w:tcW w:w="786" w:type="pct"/>
          </w:tcPr>
          <w:p w14:paraId="4E8F248F" w14:textId="77777777" w:rsidR="00A138D9" w:rsidRPr="00A138D9" w:rsidRDefault="00A138D9" w:rsidP="003F22E3">
            <w:pPr>
              <w:widowControl w:val="0"/>
              <w:spacing w:line="240" w:lineRule="auto"/>
              <w:rPr>
                <w:color w:val="000000"/>
                <w:sz w:val="20"/>
                <w:szCs w:val="20"/>
                <w:lang w:eastAsia="es-PE"/>
              </w:rPr>
            </w:pPr>
          </w:p>
        </w:tc>
      </w:tr>
      <w:tr w:rsidR="00A138D9" w:rsidRPr="00A138D9" w14:paraId="5B6089D5" w14:textId="77777777" w:rsidTr="00616DDD">
        <w:trPr>
          <w:trHeight w:val="454"/>
          <w:jc w:val="center"/>
        </w:trPr>
        <w:tc>
          <w:tcPr>
            <w:tcW w:w="4214" w:type="pct"/>
            <w:shd w:val="clear" w:color="auto" w:fill="D9D9D9"/>
            <w:vAlign w:val="center"/>
          </w:tcPr>
          <w:p w14:paraId="7ECB301C" w14:textId="3D43154A" w:rsidR="00A138D9" w:rsidRPr="00A138D9" w:rsidRDefault="00A138D9" w:rsidP="00A138D9">
            <w:pPr>
              <w:spacing w:line="259" w:lineRule="auto"/>
              <w:rPr>
                <w:color w:val="000000"/>
                <w:sz w:val="20"/>
                <w:szCs w:val="20"/>
                <w:lang w:eastAsia="es-PE"/>
              </w:rPr>
            </w:pPr>
            <w:r w:rsidRPr="00A138D9">
              <w:rPr>
                <w:b/>
                <w:color w:val="000000"/>
                <w:sz w:val="20"/>
                <w:szCs w:val="20"/>
                <w:lang w:eastAsia="es-PE"/>
              </w:rPr>
              <w:t>ASPECTOS ÉTICOS PARA ESTUDIOS CON SERES HUMANOS Y ANIMALES</w:t>
            </w:r>
            <w:r>
              <w:rPr>
                <w:b/>
                <w:color w:val="000000"/>
                <w:sz w:val="20"/>
                <w:szCs w:val="20"/>
                <w:lang w:eastAsia="es-PE"/>
              </w:rPr>
              <w:t xml:space="preserve">. </w:t>
            </w:r>
            <w:r w:rsidRPr="00A138D9">
              <w:rPr>
                <w:b/>
                <w:color w:val="000000"/>
                <w:sz w:val="20"/>
                <w:szCs w:val="20"/>
                <w:lang w:eastAsia="es-PE"/>
              </w:rPr>
              <w:t>Si no aplican estos ítems marcar “NA (No Aplica)”</w:t>
            </w:r>
          </w:p>
        </w:tc>
        <w:tc>
          <w:tcPr>
            <w:tcW w:w="786" w:type="pct"/>
            <w:shd w:val="clear" w:color="auto" w:fill="D9D9D9"/>
          </w:tcPr>
          <w:p w14:paraId="54019290" w14:textId="77777777" w:rsidR="00A138D9" w:rsidRPr="00A138D9" w:rsidRDefault="00A138D9" w:rsidP="003F22E3">
            <w:pPr>
              <w:widowControl w:val="0"/>
              <w:spacing w:line="240" w:lineRule="auto"/>
              <w:rPr>
                <w:color w:val="000000"/>
                <w:sz w:val="20"/>
                <w:szCs w:val="20"/>
                <w:lang w:eastAsia="es-PE"/>
              </w:rPr>
            </w:pPr>
          </w:p>
        </w:tc>
      </w:tr>
      <w:tr w:rsidR="00A138D9" w:rsidRPr="00A138D9" w14:paraId="636CFC37" w14:textId="77777777" w:rsidTr="003F22E3">
        <w:trPr>
          <w:trHeight w:val="226"/>
          <w:jc w:val="center"/>
        </w:trPr>
        <w:tc>
          <w:tcPr>
            <w:tcW w:w="4214" w:type="pct"/>
            <w:vAlign w:val="center"/>
          </w:tcPr>
          <w:p w14:paraId="2194A352" w14:textId="77777777" w:rsidR="00A138D9" w:rsidRPr="00A138D9" w:rsidRDefault="00A138D9" w:rsidP="00A138D9">
            <w:pPr>
              <w:pStyle w:val="21NUMTABLA"/>
            </w:pPr>
            <w:r w:rsidRPr="00A138D9">
              <w:t>Se cumplirá con las Consideraciones éticas para la investigación con seres humanos de acuerdo con lo establecido por el “Documento Técnico: Consideraciones éticas para la Investigación en Salud con Seres Humanos” del MINSA.</w:t>
            </w:r>
            <w:r w:rsidRPr="00A138D9">
              <w:rPr>
                <w:vertAlign w:val="superscript"/>
              </w:rPr>
              <w:footnoteReference w:id="9"/>
            </w:r>
          </w:p>
        </w:tc>
        <w:tc>
          <w:tcPr>
            <w:tcW w:w="786" w:type="pct"/>
          </w:tcPr>
          <w:p w14:paraId="5E4A4CB1" w14:textId="77777777" w:rsidR="00A138D9" w:rsidRPr="00A138D9" w:rsidRDefault="00A138D9" w:rsidP="003F22E3">
            <w:pPr>
              <w:widowControl w:val="0"/>
              <w:spacing w:line="240" w:lineRule="auto"/>
              <w:rPr>
                <w:color w:val="000000"/>
                <w:sz w:val="20"/>
                <w:szCs w:val="20"/>
                <w:lang w:eastAsia="es-PE"/>
              </w:rPr>
            </w:pPr>
          </w:p>
        </w:tc>
      </w:tr>
      <w:tr w:rsidR="00A138D9" w:rsidRPr="00A138D9" w14:paraId="71429881" w14:textId="77777777" w:rsidTr="003F22E3">
        <w:trPr>
          <w:trHeight w:val="510"/>
          <w:jc w:val="center"/>
        </w:trPr>
        <w:tc>
          <w:tcPr>
            <w:tcW w:w="4214" w:type="pct"/>
            <w:vAlign w:val="center"/>
          </w:tcPr>
          <w:p w14:paraId="6714A29E" w14:textId="77777777" w:rsidR="00A138D9" w:rsidRPr="00A138D9" w:rsidRDefault="00A138D9" w:rsidP="00A138D9">
            <w:pPr>
              <w:pStyle w:val="21NUMTABLA"/>
            </w:pPr>
            <w:r w:rsidRPr="00A138D9">
              <w:t>Se cumplirá en caso aplique con los principios de la Declaración de Helsinki</w:t>
            </w:r>
            <w:r w:rsidRPr="00A138D9">
              <w:rPr>
                <w:vertAlign w:val="superscript"/>
              </w:rPr>
              <w:footnoteReference w:id="10"/>
            </w:r>
            <w:r w:rsidRPr="00A138D9">
              <w:t>, u otra normativa vigente.</w:t>
            </w:r>
          </w:p>
        </w:tc>
        <w:tc>
          <w:tcPr>
            <w:tcW w:w="786" w:type="pct"/>
          </w:tcPr>
          <w:p w14:paraId="1DAF8308" w14:textId="77777777" w:rsidR="00A138D9" w:rsidRPr="00A138D9" w:rsidRDefault="00A138D9" w:rsidP="003F22E3">
            <w:pPr>
              <w:widowControl w:val="0"/>
              <w:spacing w:line="240" w:lineRule="auto"/>
              <w:rPr>
                <w:color w:val="000000"/>
                <w:sz w:val="20"/>
                <w:szCs w:val="20"/>
                <w:lang w:eastAsia="es-PE"/>
              </w:rPr>
            </w:pPr>
          </w:p>
        </w:tc>
      </w:tr>
      <w:tr w:rsidR="00A138D9" w:rsidRPr="00A138D9" w14:paraId="181DA7EB" w14:textId="77777777" w:rsidTr="003F22E3">
        <w:trPr>
          <w:trHeight w:val="806"/>
          <w:jc w:val="center"/>
        </w:trPr>
        <w:tc>
          <w:tcPr>
            <w:tcW w:w="4214" w:type="pct"/>
            <w:vAlign w:val="center"/>
          </w:tcPr>
          <w:p w14:paraId="22E17B76" w14:textId="77777777" w:rsidR="00A138D9" w:rsidRPr="00A138D9" w:rsidRDefault="00A138D9" w:rsidP="00A138D9">
            <w:pPr>
              <w:pStyle w:val="21NUMTABLA"/>
            </w:pPr>
            <w:r w:rsidRPr="00A138D9">
              <w:t>Cuando se utilice en el estudio material biológico o información confidencial de sujetos humanos en investigación, el estudio será revisado y aprobado por un comité de ética reconocido y registrado.</w:t>
            </w:r>
          </w:p>
        </w:tc>
        <w:tc>
          <w:tcPr>
            <w:tcW w:w="786" w:type="pct"/>
          </w:tcPr>
          <w:p w14:paraId="3F4A153D" w14:textId="77777777" w:rsidR="00A138D9" w:rsidRPr="00A138D9" w:rsidRDefault="00A138D9" w:rsidP="003F22E3">
            <w:pPr>
              <w:widowControl w:val="0"/>
              <w:spacing w:line="240" w:lineRule="auto"/>
              <w:rPr>
                <w:color w:val="000000"/>
                <w:sz w:val="20"/>
                <w:szCs w:val="20"/>
                <w:lang w:eastAsia="es-PE"/>
              </w:rPr>
            </w:pPr>
          </w:p>
        </w:tc>
      </w:tr>
      <w:tr w:rsidR="00A138D9" w:rsidRPr="00A138D9" w14:paraId="08729EBC" w14:textId="77777777" w:rsidTr="003F22E3">
        <w:trPr>
          <w:trHeight w:val="741"/>
          <w:jc w:val="center"/>
        </w:trPr>
        <w:tc>
          <w:tcPr>
            <w:tcW w:w="4214" w:type="pct"/>
            <w:vAlign w:val="center"/>
          </w:tcPr>
          <w:p w14:paraId="44BFA548" w14:textId="77777777" w:rsidR="00A138D9" w:rsidRPr="00A138D9" w:rsidRDefault="00A138D9" w:rsidP="00A138D9">
            <w:pPr>
              <w:pStyle w:val="21NUMTABLA"/>
            </w:pPr>
            <w:r w:rsidRPr="00A138D9">
              <w:t xml:space="preserve">Se obtendrá un consentimiento informado de todos los participantes del estudio, incluyendo asentimiento informado si los participantes son </w:t>
            </w:r>
            <w:r w:rsidRPr="00A138D9">
              <w:lastRenderedPageBreak/>
              <w:t>menores de edad, en caso aplique. Además, de informar a los participantes sobre los riesgos y beneficios del estudio.</w:t>
            </w:r>
          </w:p>
        </w:tc>
        <w:tc>
          <w:tcPr>
            <w:tcW w:w="786" w:type="pct"/>
          </w:tcPr>
          <w:p w14:paraId="07349CDE" w14:textId="77777777" w:rsidR="00A138D9" w:rsidRPr="00A138D9" w:rsidRDefault="00A138D9" w:rsidP="003F22E3">
            <w:pPr>
              <w:widowControl w:val="0"/>
              <w:spacing w:line="240" w:lineRule="auto"/>
              <w:rPr>
                <w:color w:val="000000"/>
                <w:sz w:val="20"/>
                <w:szCs w:val="20"/>
                <w:lang w:eastAsia="es-PE"/>
              </w:rPr>
            </w:pPr>
          </w:p>
        </w:tc>
      </w:tr>
      <w:tr w:rsidR="00A138D9" w:rsidRPr="00A138D9" w14:paraId="698CE1A0" w14:textId="77777777" w:rsidTr="003F22E3">
        <w:trPr>
          <w:trHeight w:val="300"/>
          <w:jc w:val="center"/>
        </w:trPr>
        <w:tc>
          <w:tcPr>
            <w:tcW w:w="4214" w:type="pct"/>
            <w:vAlign w:val="center"/>
          </w:tcPr>
          <w:p w14:paraId="30403A9C" w14:textId="77777777" w:rsidR="00A138D9" w:rsidRPr="00A138D9" w:rsidRDefault="00A138D9" w:rsidP="00A138D9">
            <w:pPr>
              <w:pStyle w:val="21NUMTABLA"/>
            </w:pPr>
            <w:r w:rsidRPr="00A138D9">
              <w:t>Si el estudio es un ensayo clínico se presentará para su revisión, aprobación y registro en el Instituto Nacional de Salud (INS). Además, se cumplirá con los ítems del Reglamento de Ensayos Clínicos del INS</w:t>
            </w:r>
            <w:r w:rsidRPr="00A138D9">
              <w:rPr>
                <w:vertAlign w:val="superscript"/>
              </w:rPr>
              <w:footnoteReference w:id="11"/>
            </w:r>
            <w:r w:rsidRPr="00A138D9">
              <w:t>.</w:t>
            </w:r>
          </w:p>
        </w:tc>
        <w:tc>
          <w:tcPr>
            <w:tcW w:w="786" w:type="pct"/>
          </w:tcPr>
          <w:p w14:paraId="2B1541DF" w14:textId="77777777" w:rsidR="00A138D9" w:rsidRPr="00A138D9" w:rsidRDefault="00A138D9" w:rsidP="003F22E3">
            <w:pPr>
              <w:widowControl w:val="0"/>
              <w:spacing w:line="240" w:lineRule="auto"/>
              <w:rPr>
                <w:color w:val="000000"/>
                <w:sz w:val="20"/>
                <w:szCs w:val="20"/>
                <w:lang w:eastAsia="es-PE"/>
              </w:rPr>
            </w:pPr>
          </w:p>
        </w:tc>
      </w:tr>
      <w:tr w:rsidR="00A138D9" w:rsidRPr="00A138D9" w14:paraId="4B290440" w14:textId="77777777" w:rsidTr="003F22E3">
        <w:trPr>
          <w:trHeight w:val="1784"/>
          <w:jc w:val="center"/>
        </w:trPr>
        <w:tc>
          <w:tcPr>
            <w:tcW w:w="4214" w:type="pct"/>
            <w:vAlign w:val="center"/>
          </w:tcPr>
          <w:p w14:paraId="5CB89A41" w14:textId="77777777" w:rsidR="00A138D9" w:rsidRPr="00A138D9" w:rsidRDefault="00A138D9" w:rsidP="00A138D9">
            <w:pPr>
              <w:pStyle w:val="21NUMTABLA"/>
            </w:pPr>
            <w:r w:rsidRPr="00A138D9">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786" w:type="pct"/>
          </w:tcPr>
          <w:p w14:paraId="3102955E" w14:textId="77777777" w:rsidR="00A138D9" w:rsidRPr="00A138D9" w:rsidRDefault="00A138D9" w:rsidP="003F22E3">
            <w:pPr>
              <w:widowControl w:val="0"/>
              <w:spacing w:line="240" w:lineRule="auto"/>
              <w:rPr>
                <w:color w:val="000000"/>
                <w:sz w:val="20"/>
                <w:szCs w:val="20"/>
                <w:lang w:eastAsia="es-PE"/>
              </w:rPr>
            </w:pPr>
          </w:p>
        </w:tc>
      </w:tr>
      <w:tr w:rsidR="00A138D9" w:rsidRPr="00A138D9" w14:paraId="0F19F626" w14:textId="77777777" w:rsidTr="003F22E3">
        <w:trPr>
          <w:trHeight w:val="317"/>
          <w:jc w:val="center"/>
        </w:trPr>
        <w:tc>
          <w:tcPr>
            <w:tcW w:w="421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F94E190" w14:textId="77777777" w:rsidR="00A138D9" w:rsidRPr="00A138D9" w:rsidRDefault="00A138D9" w:rsidP="003F22E3">
            <w:pPr>
              <w:widowControl w:val="0"/>
              <w:pBdr>
                <w:top w:val="nil"/>
                <w:left w:val="nil"/>
                <w:bottom w:val="nil"/>
                <w:right w:val="nil"/>
                <w:between w:val="nil"/>
              </w:pBdr>
              <w:spacing w:line="240" w:lineRule="auto"/>
              <w:jc w:val="left"/>
              <w:rPr>
                <w:b/>
                <w:color w:val="000000"/>
                <w:sz w:val="20"/>
                <w:szCs w:val="20"/>
                <w:lang w:eastAsia="es-PE"/>
              </w:rPr>
            </w:pPr>
            <w:r w:rsidRPr="00A138D9">
              <w:rPr>
                <w:b/>
                <w:color w:val="000000"/>
                <w:sz w:val="20"/>
                <w:szCs w:val="20"/>
                <w:lang w:eastAsia="es-PE"/>
              </w:rPr>
              <w:t>INCUMPLIMIENTO</w:t>
            </w:r>
          </w:p>
        </w:tc>
        <w:tc>
          <w:tcPr>
            <w:tcW w:w="786" w:type="pct"/>
            <w:tcBorders>
              <w:top w:val="single" w:sz="4" w:space="0" w:color="000000"/>
              <w:left w:val="single" w:sz="4" w:space="0" w:color="000000"/>
              <w:bottom w:val="single" w:sz="4" w:space="0" w:color="000000"/>
              <w:right w:val="single" w:sz="4" w:space="0" w:color="000000"/>
            </w:tcBorders>
            <w:shd w:val="clear" w:color="auto" w:fill="D9D9D9"/>
          </w:tcPr>
          <w:p w14:paraId="0D9E5B1C" w14:textId="77777777" w:rsidR="00A138D9" w:rsidRPr="00A138D9" w:rsidRDefault="00A138D9" w:rsidP="003F22E3">
            <w:pPr>
              <w:widowControl w:val="0"/>
              <w:spacing w:line="240" w:lineRule="auto"/>
              <w:rPr>
                <w:color w:val="000000"/>
                <w:sz w:val="20"/>
                <w:szCs w:val="20"/>
                <w:lang w:eastAsia="es-PE"/>
              </w:rPr>
            </w:pPr>
          </w:p>
        </w:tc>
      </w:tr>
      <w:tr w:rsidR="00A138D9" w:rsidRPr="00A138D9" w14:paraId="1798F6FA" w14:textId="77777777" w:rsidTr="003F22E3">
        <w:trPr>
          <w:trHeight w:val="1212"/>
          <w:jc w:val="center"/>
        </w:trPr>
        <w:tc>
          <w:tcPr>
            <w:tcW w:w="4214" w:type="pct"/>
            <w:tcBorders>
              <w:top w:val="single" w:sz="4" w:space="0" w:color="000000"/>
              <w:left w:val="single" w:sz="4" w:space="0" w:color="000000"/>
              <w:bottom w:val="single" w:sz="4" w:space="0" w:color="000000"/>
              <w:right w:val="single" w:sz="4" w:space="0" w:color="000000"/>
            </w:tcBorders>
          </w:tcPr>
          <w:p w14:paraId="7204D363" w14:textId="511F2770" w:rsidR="00A138D9" w:rsidRPr="00A138D9" w:rsidRDefault="00A138D9" w:rsidP="00A138D9">
            <w:pPr>
              <w:pStyle w:val="21NUMTABLA"/>
            </w:pPr>
            <w:r w:rsidRPr="00A138D9">
              <w:t>Si durante la elegibilidad, evaluación, selección y/o suscripción de contrato se identifica o se revela que (el RT y/o alg</w:t>
            </w:r>
            <w:r w:rsidR="00616DDD">
              <w:t>ú</w:t>
            </w:r>
            <w:r w:rsidRPr="00A138D9">
              <w:t xml:space="preserve">n </w:t>
            </w:r>
            <w:r w:rsidR="00616DDD">
              <w:t>Co-I</w:t>
            </w:r>
            <w:r w:rsidRPr="00A138D9">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786" w:type="pct"/>
            <w:tcBorders>
              <w:top w:val="single" w:sz="4" w:space="0" w:color="000000"/>
              <w:left w:val="single" w:sz="4" w:space="0" w:color="000000"/>
              <w:bottom w:val="single" w:sz="4" w:space="0" w:color="000000"/>
              <w:right w:val="single" w:sz="4" w:space="0" w:color="000000"/>
            </w:tcBorders>
          </w:tcPr>
          <w:p w14:paraId="3E2E7706" w14:textId="77777777" w:rsidR="00A138D9" w:rsidRPr="00A138D9" w:rsidRDefault="00A138D9" w:rsidP="003F22E3">
            <w:pPr>
              <w:widowControl w:val="0"/>
              <w:spacing w:line="240" w:lineRule="auto"/>
              <w:rPr>
                <w:color w:val="000000"/>
                <w:sz w:val="20"/>
                <w:szCs w:val="20"/>
                <w:lang w:eastAsia="es-PE"/>
              </w:rPr>
            </w:pPr>
          </w:p>
        </w:tc>
      </w:tr>
      <w:tr w:rsidR="00A138D9" w:rsidRPr="00A138D9" w14:paraId="3F4C1FC0" w14:textId="77777777" w:rsidTr="003F22E3">
        <w:trPr>
          <w:trHeight w:val="1646"/>
          <w:jc w:val="center"/>
        </w:trPr>
        <w:tc>
          <w:tcPr>
            <w:tcW w:w="4214" w:type="pct"/>
            <w:tcBorders>
              <w:top w:val="single" w:sz="4" w:space="0" w:color="000000"/>
              <w:left w:val="single" w:sz="4" w:space="0" w:color="000000"/>
              <w:bottom w:val="single" w:sz="4" w:space="0" w:color="000000"/>
              <w:right w:val="single" w:sz="4" w:space="0" w:color="000000"/>
            </w:tcBorders>
          </w:tcPr>
          <w:p w14:paraId="62478778" w14:textId="09174884" w:rsidR="00A138D9" w:rsidRPr="00A138D9" w:rsidRDefault="00A138D9" w:rsidP="00A138D9">
            <w:pPr>
              <w:pStyle w:val="21NUMTABLA"/>
            </w:pPr>
            <w:r w:rsidRPr="00A138D9">
              <w:t xml:space="preserve">Si durante la ejecución del proyecto se incumple con lo declarado en este documento y/o la propuesta presentada al PROCIENCIA y/o se revela que el </w:t>
            </w:r>
            <w:r w:rsidR="00616DDD" w:rsidRPr="00A138D9">
              <w:t>RT</w:t>
            </w:r>
            <w:r w:rsidR="00616DDD">
              <w:t xml:space="preserve"> y </w:t>
            </w:r>
            <w:r w:rsidR="00616DDD" w:rsidRPr="00A138D9">
              <w:t>Co-I</w:t>
            </w:r>
            <w:r w:rsidR="00616DDD">
              <w:t>, Maestrandos y/o doctorandos</w:t>
            </w:r>
            <w:r w:rsidRPr="00A138D9">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w:t>
            </w:r>
            <w:r w:rsidR="00616DDD" w:rsidRPr="00A138D9">
              <w:t>RT</w:t>
            </w:r>
            <w:r w:rsidR="00616DDD">
              <w:t xml:space="preserve"> y </w:t>
            </w:r>
            <w:r w:rsidR="00616DDD" w:rsidRPr="00A138D9">
              <w:t>Co-I</w:t>
            </w:r>
            <w:r w:rsidR="00616DDD">
              <w:t>, Maestrandos y/o doctorandos</w:t>
            </w:r>
            <w:r w:rsidRPr="00A138D9">
              <w:t xml:space="preserve"> y/o </w:t>
            </w:r>
            <w:r w:rsidR="00616DDD" w:rsidRPr="00A138D9">
              <w:t>Entidad Ejecutora</w:t>
            </w:r>
            <w:r w:rsidRPr="00A138D9">
              <w:t>.</w:t>
            </w:r>
          </w:p>
        </w:tc>
        <w:tc>
          <w:tcPr>
            <w:tcW w:w="786" w:type="pct"/>
            <w:tcBorders>
              <w:top w:val="single" w:sz="4" w:space="0" w:color="000000"/>
              <w:left w:val="single" w:sz="4" w:space="0" w:color="000000"/>
              <w:bottom w:val="single" w:sz="4" w:space="0" w:color="000000"/>
              <w:right w:val="single" w:sz="4" w:space="0" w:color="000000"/>
            </w:tcBorders>
          </w:tcPr>
          <w:p w14:paraId="6D24FEB4" w14:textId="77777777" w:rsidR="00A138D9" w:rsidRPr="00A138D9" w:rsidRDefault="00A138D9" w:rsidP="003F22E3">
            <w:pPr>
              <w:widowControl w:val="0"/>
              <w:spacing w:line="240" w:lineRule="auto"/>
              <w:rPr>
                <w:color w:val="000000"/>
                <w:sz w:val="20"/>
                <w:szCs w:val="20"/>
                <w:lang w:eastAsia="es-PE"/>
              </w:rPr>
            </w:pPr>
          </w:p>
        </w:tc>
      </w:tr>
    </w:tbl>
    <w:p w14:paraId="30EED969" w14:textId="3E9C77E1" w:rsidR="0065770E" w:rsidRPr="006A0C04" w:rsidRDefault="0065770E" w:rsidP="009464E0">
      <w:pPr>
        <w:rPr>
          <w:sz w:val="20"/>
          <w:szCs w:val="20"/>
        </w:rPr>
      </w:pPr>
    </w:p>
    <w:p w14:paraId="4887F6DC" w14:textId="77777777" w:rsidR="00CE209E" w:rsidRPr="006A0C04" w:rsidRDefault="00CE209E" w:rsidP="00CE209E">
      <w:r w:rsidRPr="006A0C04">
        <w:t>Atentamente,</w:t>
      </w:r>
    </w:p>
    <w:p w14:paraId="48AE27D5" w14:textId="77777777" w:rsidR="00FF5806" w:rsidRPr="006A0C04" w:rsidRDefault="00FF5806" w:rsidP="009464E0">
      <w:pPr>
        <w:rPr>
          <w:sz w:val="20"/>
          <w:szCs w:val="20"/>
        </w:rPr>
      </w:pPr>
    </w:p>
    <w:p w14:paraId="589E73DE" w14:textId="77777777" w:rsidR="007B2D41" w:rsidRPr="006A0C04" w:rsidRDefault="007B2D41" w:rsidP="009464E0">
      <w:pPr>
        <w:rPr>
          <w:sz w:val="20"/>
          <w:szCs w:val="20"/>
        </w:rPr>
      </w:pPr>
    </w:p>
    <w:p w14:paraId="11CA090C" w14:textId="77777777" w:rsidR="00FF5806" w:rsidRPr="006A0C04" w:rsidRDefault="00FF5806" w:rsidP="009464E0">
      <w:pPr>
        <w:rPr>
          <w:sz w:val="20"/>
          <w:szCs w:val="20"/>
        </w:rPr>
      </w:pPr>
    </w:p>
    <w:p w14:paraId="78216200" w14:textId="77777777" w:rsidR="00FF5806" w:rsidRPr="002B27B6" w:rsidRDefault="00FF5806" w:rsidP="00FF5806">
      <w:pPr>
        <w:rPr>
          <w:sz w:val="18"/>
          <w:szCs w:val="18"/>
        </w:rPr>
      </w:pPr>
      <w:r w:rsidRPr="002B27B6">
        <w:rPr>
          <w:sz w:val="18"/>
          <w:szCs w:val="18"/>
        </w:rPr>
        <w:t>_________________________________________</w:t>
      </w:r>
    </w:p>
    <w:p w14:paraId="49A23BA9" w14:textId="77777777" w:rsidR="00CE209E" w:rsidRPr="002B27B6" w:rsidRDefault="00CE209E" w:rsidP="00CE209E">
      <w:pPr>
        <w:rPr>
          <w:sz w:val="18"/>
          <w:szCs w:val="18"/>
        </w:rPr>
      </w:pPr>
      <w:r w:rsidRPr="002B27B6">
        <w:rPr>
          <w:sz w:val="18"/>
          <w:szCs w:val="18"/>
        </w:rPr>
        <w:t>(</w:t>
      </w:r>
      <w:r w:rsidRPr="002B27B6">
        <w:rPr>
          <w:color w:val="808080"/>
          <w:sz w:val="18"/>
          <w:szCs w:val="18"/>
        </w:rPr>
        <w:t>FIRMA DEL RESPONSABLE TÉCNICO</w:t>
      </w:r>
      <w:r w:rsidRPr="002B27B6">
        <w:rPr>
          <w:sz w:val="18"/>
          <w:szCs w:val="18"/>
        </w:rPr>
        <w:t>)</w:t>
      </w:r>
    </w:p>
    <w:p w14:paraId="6FD7A885" w14:textId="77777777" w:rsidR="00CE209E" w:rsidRPr="002B27B6" w:rsidRDefault="00CE209E" w:rsidP="00CE209E">
      <w:pPr>
        <w:rPr>
          <w:sz w:val="18"/>
          <w:szCs w:val="18"/>
        </w:rPr>
      </w:pPr>
      <w:r w:rsidRPr="002B27B6">
        <w:rPr>
          <w:sz w:val="18"/>
          <w:szCs w:val="18"/>
        </w:rPr>
        <w:t>Nombres y Apellidos</w:t>
      </w:r>
      <w:r w:rsidRPr="002B27B6">
        <w:rPr>
          <w:sz w:val="18"/>
          <w:szCs w:val="18"/>
        </w:rPr>
        <w:tab/>
        <w:t>:</w:t>
      </w:r>
    </w:p>
    <w:p w14:paraId="670B9D2B" w14:textId="28217501" w:rsidR="00CE209E" w:rsidRPr="006A0C04" w:rsidRDefault="00CE209E" w:rsidP="00616DDD">
      <w:pPr>
        <w:jc w:val="left"/>
        <w:rPr>
          <w:sz w:val="20"/>
          <w:szCs w:val="20"/>
        </w:rPr>
      </w:pPr>
      <w:r w:rsidRPr="002B27B6">
        <w:rPr>
          <w:sz w:val="18"/>
          <w:szCs w:val="18"/>
        </w:rPr>
        <w:t>N° de DNI</w:t>
      </w:r>
      <w:r w:rsidRPr="002B27B6">
        <w:rPr>
          <w:sz w:val="18"/>
          <w:szCs w:val="18"/>
        </w:rPr>
        <w:tab/>
      </w:r>
      <w:r w:rsidRPr="002B27B6">
        <w:rPr>
          <w:sz w:val="18"/>
          <w:szCs w:val="18"/>
        </w:rPr>
        <w:tab/>
        <w:t>:</w:t>
      </w:r>
    </w:p>
    <w:p w14:paraId="2050C1F2" w14:textId="77777777" w:rsidR="0097309D" w:rsidRPr="006A0C04" w:rsidRDefault="0097309D" w:rsidP="00AF753E">
      <w:pPr>
        <w:pStyle w:val="01PRRAFO"/>
      </w:pPr>
    </w:p>
    <w:sectPr w:rsidR="0097309D" w:rsidRPr="006A0C04" w:rsidSect="0050456C">
      <w:headerReference w:type="default" r:id="rId8"/>
      <w:footerReference w:type="default" r:id="rId9"/>
      <w:pgSz w:w="11906" w:h="16838"/>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E2841" w14:textId="77777777" w:rsidR="00AF53F2" w:rsidRPr="00915F1B" w:rsidRDefault="00AF53F2" w:rsidP="00F62232">
      <w:r w:rsidRPr="00915F1B">
        <w:separator/>
      </w:r>
    </w:p>
  </w:endnote>
  <w:endnote w:type="continuationSeparator" w:id="0">
    <w:p w14:paraId="57F42803" w14:textId="77777777" w:rsidR="00AF53F2" w:rsidRPr="00915F1B" w:rsidRDefault="00AF53F2"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3D86DEFD" w:rsidR="00A56845" w:rsidRDefault="00A56845" w:rsidP="00A56845">
    <w:pPr>
      <w:tabs>
        <w:tab w:val="left" w:pos="2989"/>
      </w:tabs>
    </w:pPr>
    <w:r>
      <w:tab/>
    </w:r>
  </w:p>
  <w:bookmarkStart w:id="2" w:name="_Hlk184834019"/>
  <w:p w14:paraId="2DBE8033" w14:textId="55F4674D" w:rsidR="009B0E84" w:rsidRPr="00A56845" w:rsidRDefault="00000000" w:rsidP="00A56845">
    <w:pPr>
      <w:tabs>
        <w:tab w:val="left" w:pos="3969"/>
      </w:tabs>
    </w:pPr>
    <w:sdt>
      <w:sdt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000948CD">
          <w:t>E009-2026-01-ECOS</w:t>
        </w:r>
      </w:sdtContent>
    </w:sdt>
    <w:bookmarkEnd w:id="2"/>
    <w:r w:rsidR="00A56845">
      <w:tab/>
    </w:r>
    <w:r w:rsidR="00A56845">
      <w:fldChar w:fldCharType="begin"/>
    </w:r>
    <w:r w:rsidR="00A56845">
      <w:instrText xml:space="preserve"> PAGE   \* MERGEFORMAT </w:instrText>
    </w:r>
    <w:r w:rsidR="00A56845">
      <w:fldChar w:fldCharType="separate"/>
    </w:r>
    <w:r w:rsidR="00A56845">
      <w:t>2</w:t>
    </w:r>
    <w:r w:rsidR="00A56845">
      <w:fldChar w:fldCharType="end"/>
    </w:r>
    <w:r w:rsidR="00A56845">
      <w:t xml:space="preserve"> | </w:t>
    </w:r>
    <w:r w:rsidR="00A56845">
      <w:rPr>
        <w:noProof/>
      </w:rPr>
      <w:fldChar w:fldCharType="begin"/>
    </w:r>
    <w:r w:rsidR="00A56845">
      <w:rPr>
        <w:noProof/>
      </w:rPr>
      <w:instrText xml:space="preserve"> NUMPAGES   \* MERGEFORMAT </w:instrText>
    </w:r>
    <w:r w:rsidR="00A56845">
      <w:rPr>
        <w:noProof/>
      </w:rPr>
      <w:fldChar w:fldCharType="separate"/>
    </w:r>
    <w:r w:rsidR="00A56845">
      <w:rPr>
        <w:noProof/>
      </w:rPr>
      <w:t>19</w:t>
    </w:r>
    <w:r w:rsidR="00A568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0A6A8" w14:textId="77777777" w:rsidR="00AF53F2" w:rsidRPr="00915F1B" w:rsidRDefault="00AF53F2" w:rsidP="00F62232">
      <w:r w:rsidRPr="00915F1B">
        <w:separator/>
      </w:r>
    </w:p>
  </w:footnote>
  <w:footnote w:type="continuationSeparator" w:id="0">
    <w:p w14:paraId="7A9C2323" w14:textId="77777777" w:rsidR="00AF53F2" w:rsidRPr="00915F1B" w:rsidRDefault="00AF53F2" w:rsidP="00F62232">
      <w:r w:rsidRPr="00915F1B">
        <w:continuationSeparator/>
      </w:r>
    </w:p>
  </w:footnote>
  <w:footnote w:id="1">
    <w:p w14:paraId="7C080CD1" w14:textId="77777777" w:rsidR="00FF5806" w:rsidRPr="00162CF3" w:rsidRDefault="00FF5806" w:rsidP="00616DDD">
      <w:pPr>
        <w:pStyle w:val="3PIE2"/>
      </w:pPr>
      <w:r w:rsidRPr="00162CF3">
        <w:rPr>
          <w:vertAlign w:val="superscript"/>
        </w:rPr>
        <w:footnoteRef/>
      </w:r>
      <w:r w:rsidRPr="00162CF3">
        <w:rPr>
          <w:vertAlign w:val="superscript"/>
        </w:rPr>
        <w:t xml:space="preserve"> </w:t>
      </w:r>
      <w:r w:rsidRPr="00162CF3">
        <w:t xml:space="preserve">Texto Único Ordenado de la Ley N° 27444 – Ley del </w:t>
      </w:r>
      <w:r w:rsidRPr="00162CF3">
        <w:rPr>
          <w:sz w:val="18"/>
        </w:rPr>
        <w:t>Procedimiento</w:t>
      </w:r>
      <w:r w:rsidRPr="00162CF3">
        <w:t xml:space="preserve"> Administrativo General, aprobado por Decreto Supremo N° 004-2019-JUS, Título Preliminar, artículo IV, numeral 1.7</w:t>
      </w:r>
    </w:p>
    <w:p w14:paraId="5BE0A343" w14:textId="72848A63" w:rsidR="00FF5806" w:rsidRPr="00162CF3" w:rsidRDefault="00FF5806" w:rsidP="00616DDD">
      <w:pPr>
        <w:pStyle w:val="3PIE2"/>
      </w:pPr>
      <w:r w:rsidRPr="00162CF3">
        <w:rPr>
          <w:b/>
          <w:bCs/>
        </w:rPr>
        <w:t xml:space="preserve"> </w:t>
      </w:r>
      <w:r w:rsidR="00616DDD">
        <w:rPr>
          <w:b/>
          <w:bCs/>
        </w:rPr>
        <w:tab/>
      </w:r>
      <w:r w:rsidRPr="00162CF3">
        <w:rPr>
          <w:b/>
          <w:bCs/>
        </w:rPr>
        <w:t xml:space="preserve">1.7. Principio de presunción de veracidad – </w:t>
      </w:r>
      <w:r w:rsidRPr="00162CF3">
        <w:t>“En la tramitación del procedimiento administrativo, se presume que los documentos y declaraciones formulados por los administrados en la forma prescrita por esta Ley, responden a la verdad de los hechos que ellos afirman. Esta presunción admite prueba en contrario”. En concordancia con lo dispuesto en el artículo 51° de la misma norma.</w:t>
      </w:r>
    </w:p>
  </w:footnote>
  <w:footnote w:id="2">
    <w:p w14:paraId="666AD300" w14:textId="77777777" w:rsidR="00A138D9" w:rsidRPr="000F7130" w:rsidRDefault="00A138D9" w:rsidP="00616DDD">
      <w:pPr>
        <w:pStyle w:val="3PIE2"/>
      </w:pPr>
      <w:r w:rsidRPr="000F7130">
        <w:rPr>
          <w:vertAlign w:val="superscript"/>
        </w:rPr>
        <w:footnoteRef/>
      </w:r>
      <w:r w:rsidRPr="000F7130">
        <w:t xml:space="preserve"> Criterios CREDIT. </w:t>
      </w:r>
      <w:r w:rsidRPr="00616DDD">
        <w:t>Disponible</w:t>
      </w:r>
      <w:r w:rsidRPr="000F7130">
        <w:t xml:space="preserve"> en: </w:t>
      </w:r>
      <w:hyperlink r:id="rId1">
        <w:r w:rsidRPr="000F7130">
          <w:rPr>
            <w:color w:val="0563C1"/>
            <w:u w:val="single"/>
          </w:rPr>
          <w:t>https://casrai.org/credit/</w:t>
        </w:r>
      </w:hyperlink>
      <w:r w:rsidRPr="000F7130">
        <w:t xml:space="preserve"> </w:t>
      </w:r>
    </w:p>
  </w:footnote>
  <w:footnote w:id="3">
    <w:p w14:paraId="2B2DA76E" w14:textId="77777777" w:rsidR="00A138D9" w:rsidRPr="000F7130" w:rsidRDefault="00A138D9" w:rsidP="00616DDD">
      <w:pPr>
        <w:pStyle w:val="3PIE2"/>
      </w:pPr>
      <w:r w:rsidRPr="000F7130">
        <w:rPr>
          <w:vertAlign w:val="superscript"/>
        </w:rPr>
        <w:footnoteRef/>
      </w:r>
      <w:r w:rsidRPr="000F7130">
        <w:t xml:space="preserve"> Criterios </w:t>
      </w:r>
      <w:r w:rsidRPr="00616DDD">
        <w:t>de</w:t>
      </w:r>
      <w:r w:rsidRPr="000F7130">
        <w:t xml:space="preserve"> autoría. International Committee of Medical Journal Editors (ICMJE). Disponible en: </w:t>
      </w:r>
      <w:hyperlink r:id="rId2">
        <w:r w:rsidRPr="000F7130">
          <w:rPr>
            <w:color w:val="0563C1"/>
            <w:u w:val="single"/>
          </w:rPr>
          <w:t>http://www.icmje.org/</w:t>
        </w:r>
      </w:hyperlink>
      <w:r w:rsidRPr="000F7130">
        <w:t xml:space="preserve">  </w:t>
      </w:r>
    </w:p>
  </w:footnote>
  <w:footnote w:id="4">
    <w:p w14:paraId="117CE72D" w14:textId="50A77BAE" w:rsidR="00A138D9" w:rsidRPr="00616DDD" w:rsidRDefault="00A138D9" w:rsidP="00616DDD">
      <w:pPr>
        <w:pStyle w:val="3PIE2"/>
      </w:pPr>
      <w:r w:rsidRPr="000F7130">
        <w:rPr>
          <w:vertAlign w:val="superscript"/>
        </w:rPr>
        <w:footnoteRef/>
      </w:r>
      <w:r w:rsidRPr="000F7130">
        <w:rPr>
          <w:rFonts w:ascii="Calibri" w:hAnsi="Calibri" w:cs="Calibri"/>
        </w:rPr>
        <w:t xml:space="preserve"> </w:t>
      </w:r>
      <w:hyperlink r:id="rId3">
        <w:r w:rsidRPr="000F7130">
          <w:rPr>
            <w:rFonts w:ascii="Calibri" w:hAnsi="Calibri" w:cs="Calibri"/>
            <w:color w:val="0563C1"/>
            <w:u w:val="single"/>
          </w:rPr>
          <w:t>https://beallslist.net/</w:t>
        </w:r>
      </w:hyperlink>
    </w:p>
  </w:footnote>
  <w:footnote w:id="5">
    <w:p w14:paraId="7FBD765F" w14:textId="77777777" w:rsidR="00A138D9" w:rsidRPr="000F7130" w:rsidRDefault="00A138D9" w:rsidP="00A138D9">
      <w:pPr>
        <w:pStyle w:val="3PIE2"/>
      </w:pPr>
      <w:r w:rsidRPr="000F7130">
        <w:rPr>
          <w:vertAlign w:val="superscript"/>
        </w:rPr>
        <w:footnoteRef/>
      </w:r>
      <w:r w:rsidRPr="000F7130">
        <w:t xml:space="preserve"> </w:t>
      </w:r>
      <w:r w:rsidRPr="000F7130">
        <w:rPr>
          <w:highlight w:val="white"/>
        </w:rPr>
        <w:t>Forsberg EM, Anthun FO, Bailey S, et al. Working with Research Integrity-Guidance for Research Performing Organisations: The Bonn PRINTEGER Statement. Sci Eng Ethics. 2018;24(4):1023-1034.</w:t>
      </w:r>
    </w:p>
  </w:footnote>
  <w:footnote w:id="6">
    <w:p w14:paraId="2273103A" w14:textId="77777777" w:rsidR="00A138D9" w:rsidRPr="000F7130" w:rsidRDefault="00A138D9" w:rsidP="00A138D9">
      <w:pPr>
        <w:pStyle w:val="3PIE2"/>
      </w:pPr>
      <w:r w:rsidRPr="000F7130">
        <w:rPr>
          <w:vertAlign w:val="superscript"/>
        </w:rPr>
        <w:footnoteRef/>
      </w:r>
      <w:r w:rsidRPr="000F7130">
        <w:t xml:space="preserve"> </w:t>
      </w:r>
      <w:r w:rsidRPr="000F7130">
        <w:rPr>
          <w:highlight w:val="white"/>
        </w:rPr>
        <w:t>Kretser A, Murphy D, Bertuzzi S, et al. Scientific Integrity Principles and Best Practices: Recommendations from a Scientific Integrity Consortium. Sci Eng Ethics. 2019;25(2):327-355.</w:t>
      </w:r>
    </w:p>
  </w:footnote>
  <w:footnote w:id="7">
    <w:p w14:paraId="33424255" w14:textId="77777777" w:rsidR="00A138D9" w:rsidRPr="000F7130" w:rsidRDefault="00A138D9" w:rsidP="00A138D9">
      <w:pPr>
        <w:pStyle w:val="3PIE2"/>
        <w:rPr>
          <w:color w:val="000000"/>
          <w:sz w:val="20"/>
          <w:szCs w:val="20"/>
        </w:rPr>
      </w:pPr>
      <w:r w:rsidRPr="000F7130">
        <w:rPr>
          <w:vertAlign w:val="superscript"/>
        </w:rPr>
        <w:footnoteRef/>
      </w:r>
      <w:r w:rsidRPr="000F7130">
        <w:rPr>
          <w:color w:val="000000"/>
          <w:sz w:val="20"/>
          <w:szCs w:val="20"/>
        </w:rPr>
        <w:t xml:space="preserve"> </w:t>
      </w:r>
      <w:r w:rsidRPr="000F7130">
        <w:rPr>
          <w:rFonts w:ascii="Calibri" w:hAnsi="Calibri" w:cs="Calibri"/>
          <w:color w:val="000000"/>
        </w:rPr>
        <w:t xml:space="preserve">Publication ethics and misconduct. Disponible en: </w:t>
      </w:r>
      <w:hyperlink r:id="rId4">
        <w:r w:rsidRPr="000F7130">
          <w:rPr>
            <w:rFonts w:ascii="Calibri" w:hAnsi="Calibri" w:cs="Calibri"/>
            <w:color w:val="00587C"/>
            <w:u w:val="single"/>
          </w:rPr>
          <w:t>https://publicationethics.org/resources/elearning/introduction-publication-ethics/publication-ethics-and-misconduct</w:t>
        </w:r>
      </w:hyperlink>
      <w:r w:rsidRPr="000F7130">
        <w:rPr>
          <w:rFonts w:ascii="Calibri" w:hAnsi="Calibri" w:cs="Calibri"/>
          <w:color w:val="000000"/>
        </w:rPr>
        <w:t xml:space="preserve"> </w:t>
      </w:r>
    </w:p>
  </w:footnote>
  <w:footnote w:id="8">
    <w:p w14:paraId="0FF798BD" w14:textId="64B116A8" w:rsidR="00A138D9" w:rsidRPr="009A5034" w:rsidRDefault="00A138D9" w:rsidP="00616DDD">
      <w:pPr>
        <w:pStyle w:val="3PIE2"/>
        <w:jc w:val="left"/>
        <w:rPr>
          <w:lang w:val="en-US"/>
        </w:rPr>
      </w:pPr>
      <w:r>
        <w:rPr>
          <w:vertAlign w:val="superscript"/>
        </w:rPr>
        <w:footnoteRef/>
      </w:r>
      <w:r w:rsidR="005F4E95">
        <w:rPr>
          <w:lang w:val="en-US"/>
        </w:rPr>
        <w:t xml:space="preserve"> </w:t>
      </w:r>
      <w:hyperlink r:id="rId5" w:history="1">
        <w:r w:rsidR="005F4E95" w:rsidRPr="00616DDD">
          <w:rPr>
            <w:color w:val="0563C1"/>
            <w:u w:val="single"/>
          </w:rPr>
          <w:t>https://cdn.www.gob.pe/uploads/document/file/6008024/5323788-r-p-028-2024-concytec-p-codigo-nacional-de-integridad.pdf?v=1710774037</w:t>
        </w:r>
      </w:hyperlink>
      <w:r w:rsidR="005F4E95">
        <w:rPr>
          <w:lang w:val="en-US"/>
        </w:rPr>
        <w:t xml:space="preserve"> </w:t>
      </w:r>
    </w:p>
  </w:footnote>
  <w:footnote w:id="9">
    <w:p w14:paraId="28AB46AE" w14:textId="77777777" w:rsidR="00A138D9" w:rsidRPr="000F7130" w:rsidRDefault="00A138D9" w:rsidP="00A138D9">
      <w:pPr>
        <w:pStyle w:val="3PIE2"/>
      </w:pPr>
      <w:r w:rsidRPr="000F7130">
        <w:rPr>
          <w:vertAlign w:val="superscript"/>
        </w:rPr>
        <w:footnoteRef/>
      </w:r>
      <w:r w:rsidRPr="000F7130">
        <w:t xml:space="preserve"> Resolución Ministerial N° 233-2020 MINSA. </w:t>
      </w:r>
      <w:hyperlink r:id="rId6">
        <w:r w:rsidRPr="000F7130">
          <w:rPr>
            <w:color w:val="0563C1"/>
            <w:u w:val="single"/>
          </w:rPr>
          <w:t>https://cdn.www.gob.pe/uploads/document/file/662949/RM_233-2020-MINSA_Y_ANEXOS.PDF</w:t>
        </w:r>
      </w:hyperlink>
      <w:r w:rsidRPr="000F7130">
        <w:t xml:space="preserve">    </w:t>
      </w:r>
    </w:p>
  </w:footnote>
  <w:footnote w:id="10">
    <w:p w14:paraId="4DC347A5" w14:textId="77777777" w:rsidR="00A138D9" w:rsidRPr="000F7130" w:rsidRDefault="00A138D9" w:rsidP="00A138D9">
      <w:pPr>
        <w:pStyle w:val="3PIE2"/>
      </w:pPr>
      <w:r w:rsidRPr="000F7130">
        <w:rPr>
          <w:vertAlign w:val="superscript"/>
        </w:rPr>
        <w:footnoteRef/>
      </w:r>
      <w:r w:rsidRPr="000F7130">
        <w:t xml:space="preserve"> Principios de la Declaración de Helsinki. </w:t>
      </w:r>
      <w:hyperlink r:id="rId7">
        <w:r w:rsidRPr="000F7130">
          <w:rPr>
            <w:color w:val="0563C1"/>
            <w:u w:val="single"/>
          </w:rPr>
          <w:t>https://jamanetwork.com/journals/jama/fullarticle/1760318</w:t>
        </w:r>
      </w:hyperlink>
      <w:r w:rsidRPr="000F7130">
        <w:t xml:space="preserve"> </w:t>
      </w:r>
    </w:p>
  </w:footnote>
  <w:footnote w:id="11">
    <w:p w14:paraId="57A054E4" w14:textId="77777777" w:rsidR="00A138D9" w:rsidRPr="000F7130" w:rsidRDefault="00A138D9" w:rsidP="00A138D9">
      <w:pPr>
        <w:pStyle w:val="3PIE2"/>
        <w:rPr>
          <w:sz w:val="20"/>
          <w:szCs w:val="20"/>
        </w:rPr>
      </w:pPr>
      <w:r w:rsidRPr="000F7130">
        <w:rPr>
          <w:vertAlign w:val="superscript"/>
        </w:rPr>
        <w:footnoteRef/>
      </w:r>
      <w:r w:rsidRPr="000F7130">
        <w:t xml:space="preserve"> Reglamento de ensayos clínicos. </w:t>
      </w:r>
      <w:hyperlink r:id="rId8">
        <w:r w:rsidRPr="000F7130">
          <w:rPr>
            <w:color w:val="0563C1"/>
            <w:u w:val="single"/>
          </w:rPr>
          <w:t>https://ensayosclinicos-repec.ins.gob.pe/images/-fe-de-errata-ds-n-021-2017-sa-1542992-1.pdf</w:t>
        </w:r>
      </w:hyperlink>
      <w:r w:rsidRPr="000F7130">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C9BF" w14:textId="60DDB564" w:rsidR="009B0E84" w:rsidRPr="00915F1B" w:rsidRDefault="000948CD">
    <w:pPr>
      <w:pStyle w:val="Encabezado"/>
    </w:pPr>
    <w:r>
      <w:rPr>
        <w:noProof/>
      </w:rPr>
      <w:drawing>
        <wp:anchor distT="0" distB="0" distL="114300" distR="114300" simplePos="0" relativeHeight="251660288" behindDoc="1" locked="0" layoutInCell="1" allowOverlap="1" wp14:anchorId="4582DB24" wp14:editId="11BFCF51">
          <wp:simplePos x="0" y="0"/>
          <wp:positionH relativeFrom="page">
            <wp:posOffset>2377440</wp:posOffset>
          </wp:positionH>
          <wp:positionV relativeFrom="paragraph">
            <wp:posOffset>-1064260</wp:posOffset>
          </wp:positionV>
          <wp:extent cx="3467735" cy="1184275"/>
          <wp:effectExtent l="0" t="0" r="0" b="0"/>
          <wp:wrapNone/>
          <wp:docPr id="74056846" name="Imagen 7405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srcRect l="30932" r="23348" b="17809"/>
                  <a:stretch/>
                </pic:blipFill>
                <pic:spPr bwMode="auto">
                  <a:xfrm>
                    <a:off x="0" y="0"/>
                    <a:ext cx="3467735" cy="118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7FEEDA2" wp14:editId="68D70A6A">
          <wp:simplePos x="0" y="0"/>
          <wp:positionH relativeFrom="column">
            <wp:posOffset>-1080770</wp:posOffset>
          </wp:positionH>
          <wp:positionV relativeFrom="paragraph">
            <wp:posOffset>-1065530</wp:posOffset>
          </wp:positionV>
          <wp:extent cx="7550150" cy="12528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2">
                    <a:extLst>
                      <a:ext uri="{28A0092B-C50C-407E-A947-70E740481C1C}">
                        <a14:useLocalDpi xmlns:a14="http://schemas.microsoft.com/office/drawing/2010/main" val="0"/>
                      </a:ext>
                    </a:extLst>
                  </a:blip>
                  <a:stretch>
                    <a:fillRect/>
                  </a:stretch>
                </pic:blipFill>
                <pic:spPr>
                  <a:xfrm>
                    <a:off x="0" y="0"/>
                    <a:ext cx="7550150" cy="1252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69A42D98"/>
    <w:lvl w:ilvl="0" w:tplc="73B68736">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6"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0814F7"/>
    <w:multiLevelType w:val="hybridMultilevel"/>
    <w:tmpl w:val="8954CC86"/>
    <w:lvl w:ilvl="0" w:tplc="CB62E586">
      <w:start w:val="1"/>
      <w:numFmt w:val="decimal"/>
      <w:pStyle w:val="2NMERO"/>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9"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5566FE"/>
    <w:multiLevelType w:val="hybridMultilevel"/>
    <w:tmpl w:val="F18ACC26"/>
    <w:lvl w:ilvl="0" w:tplc="5742D1FA">
      <w:start w:val="5"/>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D6D45"/>
    <w:multiLevelType w:val="multilevel"/>
    <w:tmpl w:val="B8A2B9CC"/>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36E"/>
    <w:multiLevelType w:val="multilevel"/>
    <w:tmpl w:val="567AEDDC"/>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1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19"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095A86"/>
    <w:multiLevelType w:val="multilevel"/>
    <w:tmpl w:val="74125B92"/>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804406">
    <w:abstractNumId w:val="3"/>
  </w:num>
  <w:num w:numId="2" w16cid:durableId="1856189673">
    <w:abstractNumId w:val="20"/>
  </w:num>
  <w:num w:numId="3" w16cid:durableId="439615687">
    <w:abstractNumId w:val="15"/>
  </w:num>
  <w:num w:numId="4" w16cid:durableId="934240887">
    <w:abstractNumId w:val="0"/>
  </w:num>
  <w:num w:numId="5" w16cid:durableId="2133209115">
    <w:abstractNumId w:val="12"/>
  </w:num>
  <w:num w:numId="6" w16cid:durableId="1031296069">
    <w:abstractNumId w:val="16"/>
  </w:num>
  <w:num w:numId="7" w16cid:durableId="886523943">
    <w:abstractNumId w:val="2"/>
  </w:num>
  <w:num w:numId="8" w16cid:durableId="1985045973">
    <w:abstractNumId w:val="13"/>
  </w:num>
  <w:num w:numId="9" w16cid:durableId="1595356625">
    <w:abstractNumId w:val="21"/>
  </w:num>
  <w:num w:numId="10" w16cid:durableId="1057244482">
    <w:abstractNumId w:val="14"/>
  </w:num>
  <w:num w:numId="11" w16cid:durableId="444858400">
    <w:abstractNumId w:val="6"/>
  </w:num>
  <w:num w:numId="12" w16cid:durableId="949243027">
    <w:abstractNumId w:val="17"/>
  </w:num>
  <w:num w:numId="13" w16cid:durableId="165289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12376">
    <w:abstractNumId w:val="9"/>
  </w:num>
  <w:num w:numId="15" w16cid:durableId="2100439109">
    <w:abstractNumId w:val="23"/>
  </w:num>
  <w:num w:numId="16" w16cid:durableId="4799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35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5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662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806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90678">
    <w:abstractNumId w:val="8"/>
  </w:num>
  <w:num w:numId="24" w16cid:durableId="10353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1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601966">
    <w:abstractNumId w:val="5"/>
  </w:num>
  <w:num w:numId="27" w16cid:durableId="1895508202">
    <w:abstractNumId w:val="7"/>
  </w:num>
  <w:num w:numId="28" w16cid:durableId="1722484944">
    <w:abstractNumId w:val="19"/>
  </w:num>
  <w:num w:numId="29" w16cid:durableId="347144225">
    <w:abstractNumId w:val="4"/>
  </w:num>
  <w:num w:numId="30" w16cid:durableId="157157998">
    <w:abstractNumId w:val="22"/>
  </w:num>
  <w:num w:numId="31" w16cid:durableId="83626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00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25774">
    <w:abstractNumId w:val="10"/>
  </w:num>
  <w:num w:numId="34" w16cid:durableId="1430152041">
    <w:abstractNumId w:val="1"/>
  </w:num>
  <w:num w:numId="35" w16cid:durableId="1505241228">
    <w:abstractNumId w:val="11"/>
  </w:num>
  <w:num w:numId="36" w16cid:durableId="29291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7419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580"/>
    <w:rsid w:val="00001E2F"/>
    <w:rsid w:val="00002684"/>
    <w:rsid w:val="0000346B"/>
    <w:rsid w:val="00004D59"/>
    <w:rsid w:val="00004E1B"/>
    <w:rsid w:val="0000652A"/>
    <w:rsid w:val="00006C6B"/>
    <w:rsid w:val="00007972"/>
    <w:rsid w:val="000079FE"/>
    <w:rsid w:val="00011C9B"/>
    <w:rsid w:val="0001261C"/>
    <w:rsid w:val="00012C96"/>
    <w:rsid w:val="00013261"/>
    <w:rsid w:val="0001389A"/>
    <w:rsid w:val="00013AAD"/>
    <w:rsid w:val="000144FB"/>
    <w:rsid w:val="00014576"/>
    <w:rsid w:val="00014DFE"/>
    <w:rsid w:val="00015414"/>
    <w:rsid w:val="00015B74"/>
    <w:rsid w:val="00016256"/>
    <w:rsid w:val="00016389"/>
    <w:rsid w:val="000176AD"/>
    <w:rsid w:val="0002030C"/>
    <w:rsid w:val="000205E1"/>
    <w:rsid w:val="00020CB1"/>
    <w:rsid w:val="00021B2B"/>
    <w:rsid w:val="00021EF2"/>
    <w:rsid w:val="0002242C"/>
    <w:rsid w:val="000232F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50F9C"/>
    <w:rsid w:val="000525DE"/>
    <w:rsid w:val="00053B55"/>
    <w:rsid w:val="00054257"/>
    <w:rsid w:val="00054653"/>
    <w:rsid w:val="00056436"/>
    <w:rsid w:val="00056EA4"/>
    <w:rsid w:val="00056F88"/>
    <w:rsid w:val="00057417"/>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34E"/>
    <w:rsid w:val="00085B4A"/>
    <w:rsid w:val="00085F09"/>
    <w:rsid w:val="00086AF6"/>
    <w:rsid w:val="00087104"/>
    <w:rsid w:val="00087938"/>
    <w:rsid w:val="00087C68"/>
    <w:rsid w:val="0009197E"/>
    <w:rsid w:val="000920F4"/>
    <w:rsid w:val="00092D6B"/>
    <w:rsid w:val="000940F0"/>
    <w:rsid w:val="000948CD"/>
    <w:rsid w:val="00095896"/>
    <w:rsid w:val="0009627D"/>
    <w:rsid w:val="0009633E"/>
    <w:rsid w:val="000978FE"/>
    <w:rsid w:val="000A146B"/>
    <w:rsid w:val="000A27C6"/>
    <w:rsid w:val="000A28FD"/>
    <w:rsid w:val="000A34DE"/>
    <w:rsid w:val="000A384E"/>
    <w:rsid w:val="000A39AC"/>
    <w:rsid w:val="000A5932"/>
    <w:rsid w:val="000A5FAB"/>
    <w:rsid w:val="000A6645"/>
    <w:rsid w:val="000A6CDF"/>
    <w:rsid w:val="000B0FD2"/>
    <w:rsid w:val="000B2230"/>
    <w:rsid w:val="000B2DE8"/>
    <w:rsid w:val="000B3C8B"/>
    <w:rsid w:val="000B7407"/>
    <w:rsid w:val="000B7FF3"/>
    <w:rsid w:val="000C0BA0"/>
    <w:rsid w:val="000C15FD"/>
    <w:rsid w:val="000C2082"/>
    <w:rsid w:val="000C2305"/>
    <w:rsid w:val="000C4B4D"/>
    <w:rsid w:val="000C69A1"/>
    <w:rsid w:val="000C6E56"/>
    <w:rsid w:val="000C73E2"/>
    <w:rsid w:val="000D05E8"/>
    <w:rsid w:val="000D2E12"/>
    <w:rsid w:val="000D3194"/>
    <w:rsid w:val="000D5333"/>
    <w:rsid w:val="000D558C"/>
    <w:rsid w:val="000D6B76"/>
    <w:rsid w:val="000D76A0"/>
    <w:rsid w:val="000E0829"/>
    <w:rsid w:val="000E223C"/>
    <w:rsid w:val="000E2540"/>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EC6"/>
    <w:rsid w:val="0010094F"/>
    <w:rsid w:val="001017DB"/>
    <w:rsid w:val="00102491"/>
    <w:rsid w:val="0010368F"/>
    <w:rsid w:val="001047E5"/>
    <w:rsid w:val="0010506B"/>
    <w:rsid w:val="00105074"/>
    <w:rsid w:val="00106390"/>
    <w:rsid w:val="001066F3"/>
    <w:rsid w:val="001077DA"/>
    <w:rsid w:val="00107908"/>
    <w:rsid w:val="0011082C"/>
    <w:rsid w:val="0011084D"/>
    <w:rsid w:val="00110C0B"/>
    <w:rsid w:val="001128E0"/>
    <w:rsid w:val="001129D4"/>
    <w:rsid w:val="001133E2"/>
    <w:rsid w:val="00114235"/>
    <w:rsid w:val="00114827"/>
    <w:rsid w:val="0011514C"/>
    <w:rsid w:val="00115CEE"/>
    <w:rsid w:val="00116BCD"/>
    <w:rsid w:val="001172AE"/>
    <w:rsid w:val="0012075C"/>
    <w:rsid w:val="00120972"/>
    <w:rsid w:val="0012156D"/>
    <w:rsid w:val="0012344B"/>
    <w:rsid w:val="001258E7"/>
    <w:rsid w:val="001269F8"/>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9CB"/>
    <w:rsid w:val="001C2052"/>
    <w:rsid w:val="001C26C1"/>
    <w:rsid w:val="001C2E33"/>
    <w:rsid w:val="001C3503"/>
    <w:rsid w:val="001C3F9E"/>
    <w:rsid w:val="001C428F"/>
    <w:rsid w:val="001C5A0D"/>
    <w:rsid w:val="001C6DAB"/>
    <w:rsid w:val="001C738D"/>
    <w:rsid w:val="001C73B6"/>
    <w:rsid w:val="001C748C"/>
    <w:rsid w:val="001D1AFD"/>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07A43"/>
    <w:rsid w:val="00211683"/>
    <w:rsid w:val="00212207"/>
    <w:rsid w:val="0021259B"/>
    <w:rsid w:val="002133AE"/>
    <w:rsid w:val="00214B99"/>
    <w:rsid w:val="002156AF"/>
    <w:rsid w:val="002159E0"/>
    <w:rsid w:val="00216EAE"/>
    <w:rsid w:val="00217E9A"/>
    <w:rsid w:val="00220FCA"/>
    <w:rsid w:val="0022166D"/>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030C"/>
    <w:rsid w:val="00261287"/>
    <w:rsid w:val="0026153B"/>
    <w:rsid w:val="002619C8"/>
    <w:rsid w:val="00261CF1"/>
    <w:rsid w:val="00262B29"/>
    <w:rsid w:val="00262CA9"/>
    <w:rsid w:val="00263558"/>
    <w:rsid w:val="002636DE"/>
    <w:rsid w:val="00264E5D"/>
    <w:rsid w:val="00265298"/>
    <w:rsid w:val="002653E0"/>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5A4"/>
    <w:rsid w:val="002A25AF"/>
    <w:rsid w:val="002A4CC7"/>
    <w:rsid w:val="002A4E55"/>
    <w:rsid w:val="002A4F1E"/>
    <w:rsid w:val="002A513B"/>
    <w:rsid w:val="002A61FA"/>
    <w:rsid w:val="002A7FF5"/>
    <w:rsid w:val="002B19CD"/>
    <w:rsid w:val="002B1AE3"/>
    <w:rsid w:val="002B27B6"/>
    <w:rsid w:val="002B2D96"/>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6EDC"/>
    <w:rsid w:val="002C7429"/>
    <w:rsid w:val="002C7AD3"/>
    <w:rsid w:val="002D03AC"/>
    <w:rsid w:val="002D1B32"/>
    <w:rsid w:val="002D22B6"/>
    <w:rsid w:val="002D2DEF"/>
    <w:rsid w:val="002D43E4"/>
    <w:rsid w:val="002D5D96"/>
    <w:rsid w:val="002D6005"/>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5C9F"/>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C1B"/>
    <w:rsid w:val="00322D04"/>
    <w:rsid w:val="0032309F"/>
    <w:rsid w:val="003230AC"/>
    <w:rsid w:val="00323354"/>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4F38"/>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73E"/>
    <w:rsid w:val="00382D17"/>
    <w:rsid w:val="00383F27"/>
    <w:rsid w:val="0038412F"/>
    <w:rsid w:val="003847C0"/>
    <w:rsid w:val="003855FA"/>
    <w:rsid w:val="0038615A"/>
    <w:rsid w:val="003873B8"/>
    <w:rsid w:val="00387801"/>
    <w:rsid w:val="00387D76"/>
    <w:rsid w:val="00387DE7"/>
    <w:rsid w:val="003917B2"/>
    <w:rsid w:val="00391A69"/>
    <w:rsid w:val="00392697"/>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34F2"/>
    <w:rsid w:val="003C51A8"/>
    <w:rsid w:val="003C5297"/>
    <w:rsid w:val="003C784C"/>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4D6"/>
    <w:rsid w:val="003F0145"/>
    <w:rsid w:val="003F0296"/>
    <w:rsid w:val="003F08F3"/>
    <w:rsid w:val="003F1AFB"/>
    <w:rsid w:val="003F2260"/>
    <w:rsid w:val="003F2ADF"/>
    <w:rsid w:val="003F2CDC"/>
    <w:rsid w:val="003F3820"/>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2F4E"/>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603A"/>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53A"/>
    <w:rsid w:val="004317BD"/>
    <w:rsid w:val="00432032"/>
    <w:rsid w:val="00432921"/>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57B7F"/>
    <w:rsid w:val="0046049D"/>
    <w:rsid w:val="0046145B"/>
    <w:rsid w:val="004620BB"/>
    <w:rsid w:val="004633C9"/>
    <w:rsid w:val="00463A3B"/>
    <w:rsid w:val="00463E6F"/>
    <w:rsid w:val="004641DB"/>
    <w:rsid w:val="00464282"/>
    <w:rsid w:val="00464DB1"/>
    <w:rsid w:val="00466876"/>
    <w:rsid w:val="00467157"/>
    <w:rsid w:val="00467CF5"/>
    <w:rsid w:val="00470075"/>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60F"/>
    <w:rsid w:val="00496667"/>
    <w:rsid w:val="004A1FCE"/>
    <w:rsid w:val="004A36F8"/>
    <w:rsid w:val="004A3A94"/>
    <w:rsid w:val="004A3D7D"/>
    <w:rsid w:val="004A57E9"/>
    <w:rsid w:val="004A5824"/>
    <w:rsid w:val="004A5DAA"/>
    <w:rsid w:val="004A601F"/>
    <w:rsid w:val="004A62D3"/>
    <w:rsid w:val="004A6D80"/>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119F"/>
    <w:rsid w:val="004C15C4"/>
    <w:rsid w:val="004C1D67"/>
    <w:rsid w:val="004C2DA1"/>
    <w:rsid w:val="004C32AB"/>
    <w:rsid w:val="004C6717"/>
    <w:rsid w:val="004D09D4"/>
    <w:rsid w:val="004D0E8E"/>
    <w:rsid w:val="004D1742"/>
    <w:rsid w:val="004D27DB"/>
    <w:rsid w:val="004D2A04"/>
    <w:rsid w:val="004D433B"/>
    <w:rsid w:val="004D6059"/>
    <w:rsid w:val="004D6CEC"/>
    <w:rsid w:val="004D720F"/>
    <w:rsid w:val="004D7611"/>
    <w:rsid w:val="004E0253"/>
    <w:rsid w:val="004E173A"/>
    <w:rsid w:val="004E3408"/>
    <w:rsid w:val="004E3A3D"/>
    <w:rsid w:val="004E43BC"/>
    <w:rsid w:val="004E45AB"/>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0DD"/>
    <w:rsid w:val="00500CFF"/>
    <w:rsid w:val="00501785"/>
    <w:rsid w:val="00501909"/>
    <w:rsid w:val="00501F56"/>
    <w:rsid w:val="005026F2"/>
    <w:rsid w:val="00502E8F"/>
    <w:rsid w:val="0050456C"/>
    <w:rsid w:val="005047A0"/>
    <w:rsid w:val="00505EC8"/>
    <w:rsid w:val="00506323"/>
    <w:rsid w:val="00506895"/>
    <w:rsid w:val="00507865"/>
    <w:rsid w:val="0051028E"/>
    <w:rsid w:val="005102D7"/>
    <w:rsid w:val="0051266D"/>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A61"/>
    <w:rsid w:val="00533000"/>
    <w:rsid w:val="00533C51"/>
    <w:rsid w:val="005347CF"/>
    <w:rsid w:val="0053680D"/>
    <w:rsid w:val="0053711B"/>
    <w:rsid w:val="00537AA3"/>
    <w:rsid w:val="00540975"/>
    <w:rsid w:val="00542D25"/>
    <w:rsid w:val="0054391B"/>
    <w:rsid w:val="00543F42"/>
    <w:rsid w:val="00544F74"/>
    <w:rsid w:val="00545B09"/>
    <w:rsid w:val="00545BFC"/>
    <w:rsid w:val="005463D8"/>
    <w:rsid w:val="00550CA7"/>
    <w:rsid w:val="0055116C"/>
    <w:rsid w:val="00551A58"/>
    <w:rsid w:val="00554017"/>
    <w:rsid w:val="00555C43"/>
    <w:rsid w:val="00556FA4"/>
    <w:rsid w:val="005573C3"/>
    <w:rsid w:val="00557756"/>
    <w:rsid w:val="00557936"/>
    <w:rsid w:val="00557AED"/>
    <w:rsid w:val="00560B3C"/>
    <w:rsid w:val="00562222"/>
    <w:rsid w:val="005623A4"/>
    <w:rsid w:val="00562544"/>
    <w:rsid w:val="005629C1"/>
    <w:rsid w:val="00562E5D"/>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8D3"/>
    <w:rsid w:val="00583F2B"/>
    <w:rsid w:val="00584AB4"/>
    <w:rsid w:val="00585ABE"/>
    <w:rsid w:val="00585D63"/>
    <w:rsid w:val="00585DD2"/>
    <w:rsid w:val="00587FCB"/>
    <w:rsid w:val="005908F1"/>
    <w:rsid w:val="00591822"/>
    <w:rsid w:val="0059198F"/>
    <w:rsid w:val="005931B1"/>
    <w:rsid w:val="0059442D"/>
    <w:rsid w:val="00594663"/>
    <w:rsid w:val="00594B3B"/>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4D2"/>
    <w:rsid w:val="005C3AC2"/>
    <w:rsid w:val="005C3DDA"/>
    <w:rsid w:val="005C3F53"/>
    <w:rsid w:val="005C4B47"/>
    <w:rsid w:val="005C584D"/>
    <w:rsid w:val="005C65B6"/>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1134"/>
    <w:rsid w:val="005E1625"/>
    <w:rsid w:val="005E18B0"/>
    <w:rsid w:val="005E3B9D"/>
    <w:rsid w:val="005E4221"/>
    <w:rsid w:val="005E4696"/>
    <w:rsid w:val="005E4A58"/>
    <w:rsid w:val="005E4CCD"/>
    <w:rsid w:val="005E6483"/>
    <w:rsid w:val="005E65C3"/>
    <w:rsid w:val="005E685B"/>
    <w:rsid w:val="005E6BA2"/>
    <w:rsid w:val="005E7605"/>
    <w:rsid w:val="005F0AB7"/>
    <w:rsid w:val="005F1734"/>
    <w:rsid w:val="005F2D18"/>
    <w:rsid w:val="005F3C48"/>
    <w:rsid w:val="005F419A"/>
    <w:rsid w:val="005F49A9"/>
    <w:rsid w:val="005F4B1A"/>
    <w:rsid w:val="005F4E3F"/>
    <w:rsid w:val="005F4E95"/>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802"/>
    <w:rsid w:val="00606B8A"/>
    <w:rsid w:val="0060786E"/>
    <w:rsid w:val="00610636"/>
    <w:rsid w:val="006114E1"/>
    <w:rsid w:val="00612523"/>
    <w:rsid w:val="00612B75"/>
    <w:rsid w:val="00614FDE"/>
    <w:rsid w:val="00615330"/>
    <w:rsid w:val="00616DDD"/>
    <w:rsid w:val="00617FB0"/>
    <w:rsid w:val="00620008"/>
    <w:rsid w:val="0062041A"/>
    <w:rsid w:val="00620EDD"/>
    <w:rsid w:val="0062171F"/>
    <w:rsid w:val="00621E1B"/>
    <w:rsid w:val="00623607"/>
    <w:rsid w:val="00623682"/>
    <w:rsid w:val="00623B19"/>
    <w:rsid w:val="00624093"/>
    <w:rsid w:val="006251F5"/>
    <w:rsid w:val="00626C78"/>
    <w:rsid w:val="00627F6F"/>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F7F"/>
    <w:rsid w:val="00647AA2"/>
    <w:rsid w:val="00647AED"/>
    <w:rsid w:val="00650DBA"/>
    <w:rsid w:val="00651DC5"/>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29E8"/>
    <w:rsid w:val="00683749"/>
    <w:rsid w:val="00684BC3"/>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0D28"/>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73E4"/>
    <w:rsid w:val="006D7F14"/>
    <w:rsid w:val="006E0FCD"/>
    <w:rsid w:val="006E235D"/>
    <w:rsid w:val="006E2CC1"/>
    <w:rsid w:val="006E5A45"/>
    <w:rsid w:val="006E6E2E"/>
    <w:rsid w:val="006E6E48"/>
    <w:rsid w:val="006F0EFE"/>
    <w:rsid w:val="006F18E7"/>
    <w:rsid w:val="006F2396"/>
    <w:rsid w:val="006F274B"/>
    <w:rsid w:val="006F2827"/>
    <w:rsid w:val="006F29FF"/>
    <w:rsid w:val="006F32CD"/>
    <w:rsid w:val="006F359F"/>
    <w:rsid w:val="006F3922"/>
    <w:rsid w:val="006F4355"/>
    <w:rsid w:val="006F4C58"/>
    <w:rsid w:val="006F4D12"/>
    <w:rsid w:val="006F5214"/>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CA7"/>
    <w:rsid w:val="00716F7D"/>
    <w:rsid w:val="00720311"/>
    <w:rsid w:val="00720516"/>
    <w:rsid w:val="00721218"/>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6A22"/>
    <w:rsid w:val="0073790E"/>
    <w:rsid w:val="007407A6"/>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2F0"/>
    <w:rsid w:val="00766A04"/>
    <w:rsid w:val="007674C9"/>
    <w:rsid w:val="0077071B"/>
    <w:rsid w:val="0077120C"/>
    <w:rsid w:val="00772D73"/>
    <w:rsid w:val="00773742"/>
    <w:rsid w:val="00775604"/>
    <w:rsid w:val="00775837"/>
    <w:rsid w:val="00775D8C"/>
    <w:rsid w:val="007768F5"/>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A18"/>
    <w:rsid w:val="00793B6B"/>
    <w:rsid w:val="00793F2C"/>
    <w:rsid w:val="007949D8"/>
    <w:rsid w:val="00794A4E"/>
    <w:rsid w:val="00794DAD"/>
    <w:rsid w:val="00795010"/>
    <w:rsid w:val="00795CBF"/>
    <w:rsid w:val="00796A45"/>
    <w:rsid w:val="007A0B60"/>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C0EF9"/>
    <w:rsid w:val="007C15CC"/>
    <w:rsid w:val="007C1E6E"/>
    <w:rsid w:val="007C2058"/>
    <w:rsid w:val="007C2E3E"/>
    <w:rsid w:val="007C32B8"/>
    <w:rsid w:val="007C538F"/>
    <w:rsid w:val="007C5E5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C95"/>
    <w:rsid w:val="008156F8"/>
    <w:rsid w:val="008159B5"/>
    <w:rsid w:val="0081626B"/>
    <w:rsid w:val="008163B1"/>
    <w:rsid w:val="008169F6"/>
    <w:rsid w:val="008171EB"/>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2318"/>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B79"/>
    <w:rsid w:val="00897A2C"/>
    <w:rsid w:val="008A162D"/>
    <w:rsid w:val="008A2578"/>
    <w:rsid w:val="008A2958"/>
    <w:rsid w:val="008A2B42"/>
    <w:rsid w:val="008A302E"/>
    <w:rsid w:val="008A342B"/>
    <w:rsid w:val="008A4051"/>
    <w:rsid w:val="008A5297"/>
    <w:rsid w:val="008A6247"/>
    <w:rsid w:val="008A6B2E"/>
    <w:rsid w:val="008B18BB"/>
    <w:rsid w:val="008B2471"/>
    <w:rsid w:val="008B2707"/>
    <w:rsid w:val="008B32D9"/>
    <w:rsid w:val="008B61DF"/>
    <w:rsid w:val="008B68F4"/>
    <w:rsid w:val="008B6B90"/>
    <w:rsid w:val="008C1733"/>
    <w:rsid w:val="008C29ED"/>
    <w:rsid w:val="008C3989"/>
    <w:rsid w:val="008C4634"/>
    <w:rsid w:val="008C4D2E"/>
    <w:rsid w:val="008C52D0"/>
    <w:rsid w:val="008C60CD"/>
    <w:rsid w:val="008C6459"/>
    <w:rsid w:val="008C6562"/>
    <w:rsid w:val="008C684A"/>
    <w:rsid w:val="008C7CBC"/>
    <w:rsid w:val="008D02DB"/>
    <w:rsid w:val="008D03D2"/>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3F27"/>
    <w:rsid w:val="0091582B"/>
    <w:rsid w:val="009159F4"/>
    <w:rsid w:val="00915B4F"/>
    <w:rsid w:val="00915C5C"/>
    <w:rsid w:val="00915F1B"/>
    <w:rsid w:val="0091693D"/>
    <w:rsid w:val="00916E49"/>
    <w:rsid w:val="0091702F"/>
    <w:rsid w:val="00917292"/>
    <w:rsid w:val="009175DB"/>
    <w:rsid w:val="009211BB"/>
    <w:rsid w:val="009219D0"/>
    <w:rsid w:val="009230A1"/>
    <w:rsid w:val="009245CD"/>
    <w:rsid w:val="00924AE3"/>
    <w:rsid w:val="00924CC4"/>
    <w:rsid w:val="009267C6"/>
    <w:rsid w:val="00926EBA"/>
    <w:rsid w:val="0092746E"/>
    <w:rsid w:val="00927B88"/>
    <w:rsid w:val="0093026D"/>
    <w:rsid w:val="009304B7"/>
    <w:rsid w:val="0093051E"/>
    <w:rsid w:val="00932FC1"/>
    <w:rsid w:val="009331D8"/>
    <w:rsid w:val="0093329F"/>
    <w:rsid w:val="00933F6F"/>
    <w:rsid w:val="00935B3F"/>
    <w:rsid w:val="00935D00"/>
    <w:rsid w:val="009360A5"/>
    <w:rsid w:val="00936C69"/>
    <w:rsid w:val="00937EA0"/>
    <w:rsid w:val="00940FD1"/>
    <w:rsid w:val="0094162A"/>
    <w:rsid w:val="0094431A"/>
    <w:rsid w:val="00945FEA"/>
    <w:rsid w:val="009464E0"/>
    <w:rsid w:val="00946E7C"/>
    <w:rsid w:val="00947FA5"/>
    <w:rsid w:val="00951D9E"/>
    <w:rsid w:val="00952989"/>
    <w:rsid w:val="0095298B"/>
    <w:rsid w:val="00952F2F"/>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C5D"/>
    <w:rsid w:val="00964C64"/>
    <w:rsid w:val="00964CDE"/>
    <w:rsid w:val="00966533"/>
    <w:rsid w:val="00966556"/>
    <w:rsid w:val="00966BE3"/>
    <w:rsid w:val="009715B3"/>
    <w:rsid w:val="00972060"/>
    <w:rsid w:val="0097308E"/>
    <w:rsid w:val="0097309D"/>
    <w:rsid w:val="0097316C"/>
    <w:rsid w:val="00973A33"/>
    <w:rsid w:val="009746CE"/>
    <w:rsid w:val="009747C2"/>
    <w:rsid w:val="009749E2"/>
    <w:rsid w:val="00976B6A"/>
    <w:rsid w:val="00980D22"/>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1AA6"/>
    <w:rsid w:val="009A46A9"/>
    <w:rsid w:val="009A7135"/>
    <w:rsid w:val="009B01E2"/>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6D5"/>
    <w:rsid w:val="009C47C5"/>
    <w:rsid w:val="009C4937"/>
    <w:rsid w:val="009C573C"/>
    <w:rsid w:val="009C74E4"/>
    <w:rsid w:val="009C76CC"/>
    <w:rsid w:val="009C7835"/>
    <w:rsid w:val="009D00F4"/>
    <w:rsid w:val="009D093A"/>
    <w:rsid w:val="009D1970"/>
    <w:rsid w:val="009D264D"/>
    <w:rsid w:val="009D340C"/>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106E0"/>
    <w:rsid w:val="00A10D4B"/>
    <w:rsid w:val="00A138D9"/>
    <w:rsid w:val="00A1410B"/>
    <w:rsid w:val="00A14331"/>
    <w:rsid w:val="00A1469D"/>
    <w:rsid w:val="00A14A7E"/>
    <w:rsid w:val="00A14CC5"/>
    <w:rsid w:val="00A14E92"/>
    <w:rsid w:val="00A204C7"/>
    <w:rsid w:val="00A2059E"/>
    <w:rsid w:val="00A20AA8"/>
    <w:rsid w:val="00A2125B"/>
    <w:rsid w:val="00A21AD2"/>
    <w:rsid w:val="00A22336"/>
    <w:rsid w:val="00A22746"/>
    <w:rsid w:val="00A237AA"/>
    <w:rsid w:val="00A2422E"/>
    <w:rsid w:val="00A262C5"/>
    <w:rsid w:val="00A2776F"/>
    <w:rsid w:val="00A32E42"/>
    <w:rsid w:val="00A3343E"/>
    <w:rsid w:val="00A34019"/>
    <w:rsid w:val="00A34481"/>
    <w:rsid w:val="00A34E2D"/>
    <w:rsid w:val="00A352F0"/>
    <w:rsid w:val="00A35F38"/>
    <w:rsid w:val="00A36183"/>
    <w:rsid w:val="00A37475"/>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607"/>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D94"/>
    <w:rsid w:val="00A81B16"/>
    <w:rsid w:val="00A8239B"/>
    <w:rsid w:val="00A8297B"/>
    <w:rsid w:val="00A82F2C"/>
    <w:rsid w:val="00A83C40"/>
    <w:rsid w:val="00A8437C"/>
    <w:rsid w:val="00A84A12"/>
    <w:rsid w:val="00A85E9F"/>
    <w:rsid w:val="00A87486"/>
    <w:rsid w:val="00A87988"/>
    <w:rsid w:val="00A916F6"/>
    <w:rsid w:val="00A919AC"/>
    <w:rsid w:val="00A9213A"/>
    <w:rsid w:val="00A9333E"/>
    <w:rsid w:val="00A93D86"/>
    <w:rsid w:val="00AA0BAB"/>
    <w:rsid w:val="00AA0E72"/>
    <w:rsid w:val="00AA1029"/>
    <w:rsid w:val="00AA17D9"/>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73D"/>
    <w:rsid w:val="00AC0BC7"/>
    <w:rsid w:val="00AC1E0D"/>
    <w:rsid w:val="00AC1FBB"/>
    <w:rsid w:val="00AC2114"/>
    <w:rsid w:val="00AC369C"/>
    <w:rsid w:val="00AC50EA"/>
    <w:rsid w:val="00AC5C06"/>
    <w:rsid w:val="00AC788A"/>
    <w:rsid w:val="00AD08E4"/>
    <w:rsid w:val="00AD14A6"/>
    <w:rsid w:val="00AD17BF"/>
    <w:rsid w:val="00AD2D00"/>
    <w:rsid w:val="00AD3B4A"/>
    <w:rsid w:val="00AD4F35"/>
    <w:rsid w:val="00AD54BD"/>
    <w:rsid w:val="00AD7129"/>
    <w:rsid w:val="00AD73F6"/>
    <w:rsid w:val="00AE05A5"/>
    <w:rsid w:val="00AE0C52"/>
    <w:rsid w:val="00AE2CEE"/>
    <w:rsid w:val="00AE2E84"/>
    <w:rsid w:val="00AE40B0"/>
    <w:rsid w:val="00AE451B"/>
    <w:rsid w:val="00AE511B"/>
    <w:rsid w:val="00AE562F"/>
    <w:rsid w:val="00AE637C"/>
    <w:rsid w:val="00AE67A8"/>
    <w:rsid w:val="00AF1D4B"/>
    <w:rsid w:val="00AF23BF"/>
    <w:rsid w:val="00AF41D1"/>
    <w:rsid w:val="00AF43DC"/>
    <w:rsid w:val="00AF53F2"/>
    <w:rsid w:val="00AF5833"/>
    <w:rsid w:val="00AF601A"/>
    <w:rsid w:val="00AF6126"/>
    <w:rsid w:val="00AF6687"/>
    <w:rsid w:val="00AF70F5"/>
    <w:rsid w:val="00AF753E"/>
    <w:rsid w:val="00B00014"/>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68E5"/>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37CF4"/>
    <w:rsid w:val="00B402F8"/>
    <w:rsid w:val="00B41335"/>
    <w:rsid w:val="00B41ED3"/>
    <w:rsid w:val="00B42E28"/>
    <w:rsid w:val="00B42E6A"/>
    <w:rsid w:val="00B437D1"/>
    <w:rsid w:val="00B444A7"/>
    <w:rsid w:val="00B45E5B"/>
    <w:rsid w:val="00B46D4B"/>
    <w:rsid w:val="00B47CD3"/>
    <w:rsid w:val="00B50294"/>
    <w:rsid w:val="00B511DF"/>
    <w:rsid w:val="00B513B0"/>
    <w:rsid w:val="00B53188"/>
    <w:rsid w:val="00B55432"/>
    <w:rsid w:val="00B55AC2"/>
    <w:rsid w:val="00B55E93"/>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1107"/>
    <w:rsid w:val="00B7114C"/>
    <w:rsid w:val="00B7209D"/>
    <w:rsid w:val="00B736E0"/>
    <w:rsid w:val="00B73D48"/>
    <w:rsid w:val="00B73F65"/>
    <w:rsid w:val="00B75011"/>
    <w:rsid w:val="00B75CF2"/>
    <w:rsid w:val="00B75E62"/>
    <w:rsid w:val="00B75F84"/>
    <w:rsid w:val="00B7686E"/>
    <w:rsid w:val="00B77E27"/>
    <w:rsid w:val="00B80524"/>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45E3"/>
    <w:rsid w:val="00BC5567"/>
    <w:rsid w:val="00BD0012"/>
    <w:rsid w:val="00BD0B95"/>
    <w:rsid w:val="00BD4A0B"/>
    <w:rsid w:val="00BD4A4D"/>
    <w:rsid w:val="00BD5861"/>
    <w:rsid w:val="00BE0CC4"/>
    <w:rsid w:val="00BE1C62"/>
    <w:rsid w:val="00BE1D0C"/>
    <w:rsid w:val="00BE26E4"/>
    <w:rsid w:val="00BE33F6"/>
    <w:rsid w:val="00BE44A7"/>
    <w:rsid w:val="00BF0508"/>
    <w:rsid w:val="00BF0C44"/>
    <w:rsid w:val="00BF27A2"/>
    <w:rsid w:val="00BF4BD9"/>
    <w:rsid w:val="00BF53DC"/>
    <w:rsid w:val="00BF5DBF"/>
    <w:rsid w:val="00BF5EFC"/>
    <w:rsid w:val="00BF6A8C"/>
    <w:rsid w:val="00BF6DEA"/>
    <w:rsid w:val="00BF7B6A"/>
    <w:rsid w:val="00C00278"/>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3C8"/>
    <w:rsid w:val="00C20AEC"/>
    <w:rsid w:val="00C2192A"/>
    <w:rsid w:val="00C226AE"/>
    <w:rsid w:val="00C2326A"/>
    <w:rsid w:val="00C237F5"/>
    <w:rsid w:val="00C23C1F"/>
    <w:rsid w:val="00C2494A"/>
    <w:rsid w:val="00C2587B"/>
    <w:rsid w:val="00C25FC0"/>
    <w:rsid w:val="00C261FE"/>
    <w:rsid w:val="00C26225"/>
    <w:rsid w:val="00C2635B"/>
    <w:rsid w:val="00C303F0"/>
    <w:rsid w:val="00C3055E"/>
    <w:rsid w:val="00C32977"/>
    <w:rsid w:val="00C33363"/>
    <w:rsid w:val="00C33FB4"/>
    <w:rsid w:val="00C354E6"/>
    <w:rsid w:val="00C35A2F"/>
    <w:rsid w:val="00C36345"/>
    <w:rsid w:val="00C36B11"/>
    <w:rsid w:val="00C36C96"/>
    <w:rsid w:val="00C4207B"/>
    <w:rsid w:val="00C4310E"/>
    <w:rsid w:val="00C45A76"/>
    <w:rsid w:val="00C46433"/>
    <w:rsid w:val="00C46B19"/>
    <w:rsid w:val="00C4725C"/>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55D6"/>
    <w:rsid w:val="00C86CB9"/>
    <w:rsid w:val="00C871B8"/>
    <w:rsid w:val="00C87CBB"/>
    <w:rsid w:val="00C87DCE"/>
    <w:rsid w:val="00C905B6"/>
    <w:rsid w:val="00C91A2D"/>
    <w:rsid w:val="00C936A8"/>
    <w:rsid w:val="00C93F45"/>
    <w:rsid w:val="00C941B0"/>
    <w:rsid w:val="00C9427E"/>
    <w:rsid w:val="00C9576E"/>
    <w:rsid w:val="00C95795"/>
    <w:rsid w:val="00C958BF"/>
    <w:rsid w:val="00C95DB6"/>
    <w:rsid w:val="00C96A18"/>
    <w:rsid w:val="00C97DE9"/>
    <w:rsid w:val="00CA032C"/>
    <w:rsid w:val="00CA0BD0"/>
    <w:rsid w:val="00CA3F8B"/>
    <w:rsid w:val="00CA400D"/>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0FA"/>
    <w:rsid w:val="00CC127A"/>
    <w:rsid w:val="00CC1CB6"/>
    <w:rsid w:val="00CC2596"/>
    <w:rsid w:val="00CC3679"/>
    <w:rsid w:val="00CC3A79"/>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E0D"/>
    <w:rsid w:val="00CE350C"/>
    <w:rsid w:val="00CE3EF7"/>
    <w:rsid w:val="00CE5D9D"/>
    <w:rsid w:val="00CE6E57"/>
    <w:rsid w:val="00CE72AE"/>
    <w:rsid w:val="00CF01FF"/>
    <w:rsid w:val="00CF3C59"/>
    <w:rsid w:val="00CF41C6"/>
    <w:rsid w:val="00CF42C2"/>
    <w:rsid w:val="00CF475F"/>
    <w:rsid w:val="00CF61A9"/>
    <w:rsid w:val="00CF6403"/>
    <w:rsid w:val="00CF760B"/>
    <w:rsid w:val="00CF76F0"/>
    <w:rsid w:val="00CF7F4F"/>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EAF"/>
    <w:rsid w:val="00D3201C"/>
    <w:rsid w:val="00D32815"/>
    <w:rsid w:val="00D35596"/>
    <w:rsid w:val="00D35988"/>
    <w:rsid w:val="00D370B3"/>
    <w:rsid w:val="00D372C8"/>
    <w:rsid w:val="00D40062"/>
    <w:rsid w:val="00D400EF"/>
    <w:rsid w:val="00D401DA"/>
    <w:rsid w:val="00D4033E"/>
    <w:rsid w:val="00D40898"/>
    <w:rsid w:val="00D412FC"/>
    <w:rsid w:val="00D416F9"/>
    <w:rsid w:val="00D41F11"/>
    <w:rsid w:val="00D420AC"/>
    <w:rsid w:val="00D429FB"/>
    <w:rsid w:val="00D43605"/>
    <w:rsid w:val="00D4441F"/>
    <w:rsid w:val="00D45AA7"/>
    <w:rsid w:val="00D45F56"/>
    <w:rsid w:val="00D462CB"/>
    <w:rsid w:val="00D4635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178"/>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DB8"/>
    <w:rsid w:val="00DB638B"/>
    <w:rsid w:val="00DB785B"/>
    <w:rsid w:val="00DB7EC6"/>
    <w:rsid w:val="00DC0651"/>
    <w:rsid w:val="00DC0C34"/>
    <w:rsid w:val="00DC131E"/>
    <w:rsid w:val="00DC240C"/>
    <w:rsid w:val="00DC2B03"/>
    <w:rsid w:val="00DC330D"/>
    <w:rsid w:val="00DC55FD"/>
    <w:rsid w:val="00DC5C7D"/>
    <w:rsid w:val="00DC5ECE"/>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6B98"/>
    <w:rsid w:val="00DE6C29"/>
    <w:rsid w:val="00DE700C"/>
    <w:rsid w:val="00DE7CDA"/>
    <w:rsid w:val="00DF0944"/>
    <w:rsid w:val="00DF1D87"/>
    <w:rsid w:val="00DF1F29"/>
    <w:rsid w:val="00DF3B4D"/>
    <w:rsid w:val="00DF44AF"/>
    <w:rsid w:val="00DF52C3"/>
    <w:rsid w:val="00DF64E2"/>
    <w:rsid w:val="00DF6567"/>
    <w:rsid w:val="00DF707F"/>
    <w:rsid w:val="00DF7599"/>
    <w:rsid w:val="00E004D8"/>
    <w:rsid w:val="00E00B75"/>
    <w:rsid w:val="00E03923"/>
    <w:rsid w:val="00E03E07"/>
    <w:rsid w:val="00E040CE"/>
    <w:rsid w:val="00E04729"/>
    <w:rsid w:val="00E07DC5"/>
    <w:rsid w:val="00E07DFD"/>
    <w:rsid w:val="00E101C5"/>
    <w:rsid w:val="00E10478"/>
    <w:rsid w:val="00E10E57"/>
    <w:rsid w:val="00E13149"/>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8F5"/>
    <w:rsid w:val="00EB0EA7"/>
    <w:rsid w:val="00EB165B"/>
    <w:rsid w:val="00EB21B6"/>
    <w:rsid w:val="00EB2F3B"/>
    <w:rsid w:val="00EB366D"/>
    <w:rsid w:val="00EB49DD"/>
    <w:rsid w:val="00EB4B37"/>
    <w:rsid w:val="00EB5C4F"/>
    <w:rsid w:val="00EB7194"/>
    <w:rsid w:val="00EB7864"/>
    <w:rsid w:val="00EB7B55"/>
    <w:rsid w:val="00EB7D5F"/>
    <w:rsid w:val="00EC05E8"/>
    <w:rsid w:val="00EC13A2"/>
    <w:rsid w:val="00EC2080"/>
    <w:rsid w:val="00EC35FF"/>
    <w:rsid w:val="00EC39BD"/>
    <w:rsid w:val="00EC3A47"/>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5E"/>
    <w:rsid w:val="00EE01F6"/>
    <w:rsid w:val="00EE0237"/>
    <w:rsid w:val="00EE1F77"/>
    <w:rsid w:val="00EE2044"/>
    <w:rsid w:val="00EE2A84"/>
    <w:rsid w:val="00EE2BB0"/>
    <w:rsid w:val="00EE62BD"/>
    <w:rsid w:val="00EE687D"/>
    <w:rsid w:val="00EE7105"/>
    <w:rsid w:val="00EF01D0"/>
    <w:rsid w:val="00EF0535"/>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E37"/>
    <w:rsid w:val="00F03324"/>
    <w:rsid w:val="00F033F4"/>
    <w:rsid w:val="00F0420C"/>
    <w:rsid w:val="00F044A3"/>
    <w:rsid w:val="00F049D8"/>
    <w:rsid w:val="00F04AED"/>
    <w:rsid w:val="00F0596E"/>
    <w:rsid w:val="00F13605"/>
    <w:rsid w:val="00F14389"/>
    <w:rsid w:val="00F1477F"/>
    <w:rsid w:val="00F15EE9"/>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5E17"/>
    <w:rsid w:val="00F473E1"/>
    <w:rsid w:val="00F51439"/>
    <w:rsid w:val="00F51D53"/>
    <w:rsid w:val="00F51F5C"/>
    <w:rsid w:val="00F5283E"/>
    <w:rsid w:val="00F534E4"/>
    <w:rsid w:val="00F54134"/>
    <w:rsid w:val="00F55222"/>
    <w:rsid w:val="00F55315"/>
    <w:rsid w:val="00F56175"/>
    <w:rsid w:val="00F600E3"/>
    <w:rsid w:val="00F60120"/>
    <w:rsid w:val="00F60874"/>
    <w:rsid w:val="00F62232"/>
    <w:rsid w:val="00F6393C"/>
    <w:rsid w:val="00F65DF5"/>
    <w:rsid w:val="00F67201"/>
    <w:rsid w:val="00F67AE5"/>
    <w:rsid w:val="00F71B92"/>
    <w:rsid w:val="00F7311C"/>
    <w:rsid w:val="00F733C5"/>
    <w:rsid w:val="00F73FCE"/>
    <w:rsid w:val="00F7503D"/>
    <w:rsid w:val="00F75404"/>
    <w:rsid w:val="00F7558A"/>
    <w:rsid w:val="00F756A9"/>
    <w:rsid w:val="00F768A6"/>
    <w:rsid w:val="00F76F3E"/>
    <w:rsid w:val="00F772E0"/>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323"/>
    <w:rsid w:val="00F93EC4"/>
    <w:rsid w:val="00F96319"/>
    <w:rsid w:val="00F964D1"/>
    <w:rsid w:val="00F96880"/>
    <w:rsid w:val="00FA0194"/>
    <w:rsid w:val="00FA0B79"/>
    <w:rsid w:val="00FA3055"/>
    <w:rsid w:val="00FA3E2F"/>
    <w:rsid w:val="00FA3EB4"/>
    <w:rsid w:val="00FA4036"/>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756A"/>
    <w:rsid w:val="00FC78E9"/>
    <w:rsid w:val="00FD11F2"/>
    <w:rsid w:val="00FD148E"/>
    <w:rsid w:val="00FD2306"/>
    <w:rsid w:val="00FD33AC"/>
    <w:rsid w:val="00FD3EE1"/>
    <w:rsid w:val="00FD3F1F"/>
    <w:rsid w:val="00FD4B05"/>
    <w:rsid w:val="00FE0B69"/>
    <w:rsid w:val="00FE1D1C"/>
    <w:rsid w:val="00FE28C4"/>
    <w:rsid w:val="00FE2ACC"/>
    <w:rsid w:val="00FE3D35"/>
    <w:rsid w:val="00FE4F6F"/>
    <w:rsid w:val="00FE59D3"/>
    <w:rsid w:val="00FE62D8"/>
    <w:rsid w:val="00FE7D89"/>
    <w:rsid w:val="00FF1B69"/>
    <w:rsid w:val="00FF2CFB"/>
    <w:rsid w:val="00FF42B6"/>
    <w:rsid w:val="00FF4570"/>
    <w:rsid w:val="00FF48F3"/>
    <w:rsid w:val="00FF4D0B"/>
    <w:rsid w:val="00FF535C"/>
    <w:rsid w:val="00FF56EB"/>
    <w:rsid w:val="00FF5806"/>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3"/>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6"/>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6"/>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10"/>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8"/>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9"/>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11"/>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12"/>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4"/>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Prrafodelista"/>
    <w:link w:val="3NMEROCar"/>
    <w:qFormat/>
    <w:rsid w:val="008B61DF"/>
    <w:pPr>
      <w:numPr>
        <w:ilvl w:val="1"/>
        <w:numId w:val="14"/>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5"/>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BF27A2"/>
    <w:pPr>
      <w:widowControl w:val="0"/>
      <w:numPr>
        <w:numId w:val="15"/>
      </w:numPr>
      <w:autoSpaceDE w:val="0"/>
      <w:autoSpaceDN w:val="0"/>
      <w:snapToGrid w:val="0"/>
      <w:spacing w:line="0" w:lineRule="atLeast"/>
      <w:ind w:left="312" w:hanging="284"/>
    </w:pPr>
    <w:rPr>
      <w:sz w:val="18"/>
      <w:szCs w:val="18"/>
    </w:rPr>
  </w:style>
  <w:style w:type="character" w:customStyle="1" w:styleId="10NMEROCar">
    <w:name w:val="1.0.NÚMERO Car"/>
    <w:basedOn w:val="PrrafodelistaCar"/>
    <w:link w:val="10NMERO"/>
    <w:rsid w:val="00BF27A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Prrafodelista"/>
    <w:link w:val="2NMEROCar"/>
    <w:qFormat/>
    <w:rsid w:val="003F0145"/>
    <w:pPr>
      <w:numPr>
        <w:numId w:val="27"/>
      </w:numPr>
      <w:ind w:left="284" w:right="96" w:hanging="284"/>
    </w:pPr>
    <w:rPr>
      <w:rFonts w:eastAsia="Calibri"/>
      <w:kern w:val="1"/>
      <w:lang w:val="es-ES" w:eastAsia="zh-CN"/>
    </w:rPr>
  </w:style>
  <w:style w:type="character" w:customStyle="1" w:styleId="2NMEROCar">
    <w:name w:val="2.NÚMERO Car"/>
    <w:basedOn w:val="PrrafodelistaCar"/>
    <w:link w:val="2NMERO"/>
    <w:rsid w:val="003F0145"/>
    <w:rPr>
      <w:rFonts w:ascii="Arial" w:eastAsia="Calibri" w:hAnsi="Arial" w:cs="Arial"/>
      <w:kern w:val="1"/>
      <w:lang w:val="es-ES" w:eastAsia="zh-CN"/>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21NUMTABLA">
    <w:name w:val="2.1.NUMTABLA"/>
    <w:basedOn w:val="1SUBTTULO"/>
    <w:link w:val="21NUMTABLACar"/>
    <w:qFormat/>
    <w:rsid w:val="00A138D9"/>
    <w:pPr>
      <w:spacing w:before="0" w:after="0"/>
      <w:ind w:left="313" w:hanging="313"/>
    </w:pPr>
    <w:rPr>
      <w:b w:val="0"/>
      <w:bCs/>
      <w:sz w:val="20"/>
      <w:szCs w:val="20"/>
    </w:rPr>
  </w:style>
  <w:style w:type="character" w:customStyle="1" w:styleId="21NUMTABLACar">
    <w:name w:val="2.1.NUMTABLA Car"/>
    <w:basedOn w:val="1SUBTTULOCar"/>
    <w:link w:val="21NUMTABLA"/>
    <w:rsid w:val="00A138D9"/>
    <w:rPr>
      <w:rFonts w:ascii="Arial" w:eastAsia="Arial" w:hAnsi="Arial" w:cs="Arial"/>
      <w:b w:val="0"/>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sayosclinicos-repec.ins.gob.pe/images/-fe-de-errata-ds-n-021-2017-sa-1542992-1.pdf" TargetMode="External"/><Relationship Id="rId3" Type="http://schemas.openxmlformats.org/officeDocument/2006/relationships/hyperlink" Target="https://beallslist.net/" TargetMode="External"/><Relationship Id="rId7" Type="http://schemas.openxmlformats.org/officeDocument/2006/relationships/hyperlink" Target="https://jamanetwork.com/journals/jama/fullarticle/1760318"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cdn.www.gob.pe/uploads/document/file/662949/RM_233-2020-MINSA_Y_ANEXOS.PDF" TargetMode="External"/><Relationship Id="rId5" Type="http://schemas.openxmlformats.org/officeDocument/2006/relationships/hyperlink" Target="https://cdn.www.gob.pe/uploads/document/file/6008024/5323788-r-p-028-2024-concytec-p-codigo-nacional-de-integridad.pdf?v=1710774037"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16CC3"/>
    <w:rsid w:val="00025E75"/>
    <w:rsid w:val="00083A4D"/>
    <w:rsid w:val="000D1A01"/>
    <w:rsid w:val="000E2540"/>
    <w:rsid w:val="000F2301"/>
    <w:rsid w:val="00100384"/>
    <w:rsid w:val="00105074"/>
    <w:rsid w:val="001127C4"/>
    <w:rsid w:val="00151975"/>
    <w:rsid w:val="001521C7"/>
    <w:rsid w:val="001D4AAA"/>
    <w:rsid w:val="001E6527"/>
    <w:rsid w:val="00255DE5"/>
    <w:rsid w:val="002B15AA"/>
    <w:rsid w:val="00316785"/>
    <w:rsid w:val="00322C1B"/>
    <w:rsid w:val="00376222"/>
    <w:rsid w:val="003F3820"/>
    <w:rsid w:val="003F55E0"/>
    <w:rsid w:val="00430F4D"/>
    <w:rsid w:val="0043153A"/>
    <w:rsid w:val="0043573B"/>
    <w:rsid w:val="00453CB0"/>
    <w:rsid w:val="004B0022"/>
    <w:rsid w:val="004E3A3D"/>
    <w:rsid w:val="00514113"/>
    <w:rsid w:val="00562E5D"/>
    <w:rsid w:val="005647C4"/>
    <w:rsid w:val="00566222"/>
    <w:rsid w:val="00584258"/>
    <w:rsid w:val="00601A41"/>
    <w:rsid w:val="00605F11"/>
    <w:rsid w:val="00656D33"/>
    <w:rsid w:val="00663FB0"/>
    <w:rsid w:val="006906C1"/>
    <w:rsid w:val="006B7BBB"/>
    <w:rsid w:val="006C2EF8"/>
    <w:rsid w:val="006D4545"/>
    <w:rsid w:val="006E0EC5"/>
    <w:rsid w:val="00702D28"/>
    <w:rsid w:val="00745522"/>
    <w:rsid w:val="00755A90"/>
    <w:rsid w:val="007908D2"/>
    <w:rsid w:val="007A1DD2"/>
    <w:rsid w:val="007B08CF"/>
    <w:rsid w:val="007B1A03"/>
    <w:rsid w:val="007D7F9C"/>
    <w:rsid w:val="007F4FB5"/>
    <w:rsid w:val="00817DC4"/>
    <w:rsid w:val="0082555A"/>
    <w:rsid w:val="00844DFF"/>
    <w:rsid w:val="008D6D15"/>
    <w:rsid w:val="008D7E2B"/>
    <w:rsid w:val="00912DAD"/>
    <w:rsid w:val="00984689"/>
    <w:rsid w:val="009A6236"/>
    <w:rsid w:val="009A7CC3"/>
    <w:rsid w:val="009D02AF"/>
    <w:rsid w:val="009E6172"/>
    <w:rsid w:val="009F44A8"/>
    <w:rsid w:val="00A43111"/>
    <w:rsid w:val="00A465AE"/>
    <w:rsid w:val="00A548C3"/>
    <w:rsid w:val="00AD4DF9"/>
    <w:rsid w:val="00AD54EC"/>
    <w:rsid w:val="00AE40E9"/>
    <w:rsid w:val="00B03790"/>
    <w:rsid w:val="00B71107"/>
    <w:rsid w:val="00B93FA2"/>
    <w:rsid w:val="00C23B71"/>
    <w:rsid w:val="00C3331E"/>
    <w:rsid w:val="00C33363"/>
    <w:rsid w:val="00C87CDD"/>
    <w:rsid w:val="00CE6C7F"/>
    <w:rsid w:val="00E53519"/>
    <w:rsid w:val="00E91F72"/>
    <w:rsid w:val="00EF0535"/>
    <w:rsid w:val="00EF7BA2"/>
    <w:rsid w:val="00F40657"/>
    <w:rsid w:val="00F772E0"/>
    <w:rsid w:val="00F82705"/>
    <w:rsid w:val="00F82F2F"/>
    <w:rsid w:val="00FB163B"/>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DC4"/>
    <w:rPr>
      <w:color w:val="666666"/>
    </w:rPr>
  </w:style>
  <w:style w:type="paragraph" w:customStyle="1" w:styleId="2354ADD018B34899B02FCEE1DA914D2C">
    <w:name w:val="2354ADD018B34899B02FCEE1DA914D2C"/>
    <w:rsid w:val="009D02AF"/>
  </w:style>
  <w:style w:type="paragraph" w:customStyle="1" w:styleId="43B55996B5174BC197313C4E70FA287A">
    <w:name w:val="43B55996B5174BC197313C4E70FA287A"/>
    <w:rsid w:val="009D02AF"/>
  </w:style>
  <w:style w:type="paragraph" w:customStyle="1" w:styleId="1AFAAB32CEA04ADDAD50FE5D404A593D">
    <w:name w:val="1AFAAB32CEA04ADDAD50FE5D404A593D"/>
    <w:rsid w:val="00817DC4"/>
  </w:style>
  <w:style w:type="paragraph" w:customStyle="1" w:styleId="7296EFC967E248ABAD06169D9DACE905">
    <w:name w:val="7296EFC967E248ABAD06169D9DACE905"/>
    <w:rsid w:val="0081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TotalTime>
  <Pages>4</Pages>
  <Words>1568</Words>
  <Characters>8625</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Movilizaciones con ECOS Nord Perú - Francia</vt:lpstr>
      <vt:lpstr/>
    </vt:vector>
  </TitlesOfParts>
  <Manager>Unidad de Diseño</Manager>
  <Company>PROCIENCIA</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Movilizaciones con ECOS Nord Perú - Francia</dc:title>
  <dc:subject/>
  <dc:creator>Edgar Julian-Laime</dc:creator>
  <cp:keywords>E009-2026-01-ECOS</cp:keywords>
  <dc:description/>
  <cp:lastModifiedBy>Edgar Rafael Julian Laime</cp:lastModifiedBy>
  <cp:revision>3</cp:revision>
  <cp:lastPrinted>2026-04-27T19:00:00Z</cp:lastPrinted>
  <dcterms:created xsi:type="dcterms:W3CDTF">2026-04-29T20:17:00Z</dcterms:created>
  <dcterms:modified xsi:type="dcterms:W3CDTF">2026-04-29T20:20:00Z</dcterms:modified>
  <cp:category>ANEXOS</cp:category>
</cp:coreProperties>
</file>