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A2E0" w14:textId="77777777" w:rsidR="007363E6" w:rsidRPr="008D6C91" w:rsidRDefault="003A6F4E" w:rsidP="00711042">
      <w:pPr>
        <w:pStyle w:val="Ttulo1"/>
        <w:numPr>
          <w:ilvl w:val="0"/>
          <w:numId w:val="0"/>
        </w:numPr>
        <w:ind w:left="360"/>
      </w:pPr>
      <w:bookmarkStart w:id="0" w:name="_Toc178155463"/>
      <w:r w:rsidRPr="008D6C91">
        <w:rPr>
          <w:smallCaps/>
        </w:rPr>
        <w:t>ANEXO 5:</w:t>
      </w:r>
      <w:r w:rsidRPr="008D6C91">
        <w:t xml:space="preserve"> DECLARACIóN JURADA DEL RESPONSABLE TéCNICO</w:t>
      </w:r>
      <w:bookmarkEnd w:id="0"/>
    </w:p>
    <w:p w14:paraId="295C3E19" w14:textId="77777777" w:rsidR="007363E6" w:rsidRPr="008D6C91" w:rsidRDefault="007363E6">
      <w:pPr>
        <w:rPr>
          <w:b/>
        </w:rPr>
      </w:pPr>
    </w:p>
    <w:p w14:paraId="52C70CF0" w14:textId="77777777" w:rsidR="007363E6" w:rsidRPr="008D6C91" w:rsidRDefault="003A6F4E">
      <w:pPr>
        <w:jc w:val="center"/>
        <w:rPr>
          <w:b/>
          <w:sz w:val="20"/>
          <w:szCs w:val="20"/>
        </w:rPr>
      </w:pPr>
      <w:r w:rsidRPr="008D6C91">
        <w:rPr>
          <w:b/>
          <w:sz w:val="20"/>
          <w:szCs w:val="20"/>
        </w:rPr>
        <w:t>DECLARACIÓN JURADA</w:t>
      </w:r>
    </w:p>
    <w:p w14:paraId="39483472" w14:textId="77777777" w:rsidR="007363E6" w:rsidRPr="008D6C91" w:rsidRDefault="007363E6">
      <w:pPr>
        <w:rPr>
          <w:sz w:val="20"/>
          <w:szCs w:val="20"/>
        </w:rPr>
      </w:pPr>
    </w:p>
    <w:p w14:paraId="549011AD" w14:textId="77777777" w:rsidR="00445A9C" w:rsidRPr="00445A9C" w:rsidRDefault="00445A9C" w:rsidP="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Señora</w:t>
      </w:r>
    </w:p>
    <w:p w14:paraId="7932058B" w14:textId="54F5ABEC" w:rsidR="007363E6" w:rsidRPr="008D6C91" w:rsidRDefault="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Directora Ejecutiva</w:t>
      </w:r>
    </w:p>
    <w:p w14:paraId="0F0B98D0"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Programa Nacional de Investigación Científica y Estudios Avanzados</w:t>
      </w:r>
    </w:p>
    <w:p w14:paraId="4AF22C05" w14:textId="77777777" w:rsidR="007363E6" w:rsidRPr="008D6C91" w:rsidRDefault="003A6F4E">
      <w:pPr>
        <w:rPr>
          <w:b/>
          <w:sz w:val="18"/>
          <w:szCs w:val="18"/>
          <w:u w:val="single"/>
        </w:rPr>
      </w:pPr>
      <w:proofErr w:type="gramStart"/>
      <w:r w:rsidRPr="008D6C91">
        <w:rPr>
          <w:b/>
          <w:color w:val="000000"/>
          <w:sz w:val="20"/>
          <w:szCs w:val="20"/>
          <w:u w:val="single"/>
        </w:rPr>
        <w:t>Lima</w:t>
      </w:r>
      <w:r w:rsidRPr="008D6C91">
        <w:rPr>
          <w:b/>
          <w:color w:val="000000"/>
          <w:sz w:val="20"/>
          <w:szCs w:val="20"/>
        </w:rPr>
        <w:t>.-</w:t>
      </w:r>
      <w:proofErr w:type="gramEnd"/>
    </w:p>
    <w:p w14:paraId="478F8818" w14:textId="77777777" w:rsidR="007363E6" w:rsidRPr="008D6C91" w:rsidRDefault="007363E6">
      <w:pPr>
        <w:jc w:val="center"/>
        <w:rPr>
          <w:b/>
          <w:sz w:val="20"/>
          <w:szCs w:val="20"/>
          <w:u w:val="single"/>
        </w:rPr>
      </w:pPr>
    </w:p>
    <w:p w14:paraId="6864D71C" w14:textId="77777777" w:rsidR="007363E6" w:rsidRPr="008D6C91" w:rsidRDefault="003A6F4E">
      <w:pPr>
        <w:rPr>
          <w:i/>
          <w:sz w:val="20"/>
          <w:szCs w:val="20"/>
        </w:rPr>
      </w:pPr>
      <w:r w:rsidRPr="008D6C91">
        <w:rPr>
          <w:sz w:val="20"/>
          <w:szCs w:val="20"/>
        </w:rPr>
        <w:t>Yo, [</w:t>
      </w:r>
      <w:r w:rsidRPr="008D6C91">
        <w:rPr>
          <w:i/>
          <w:color w:val="898989"/>
          <w:sz w:val="20"/>
          <w:szCs w:val="20"/>
        </w:rPr>
        <w:t>(Nombres y Apellidos)</w:t>
      </w:r>
      <w:r w:rsidRPr="008D6C91">
        <w:rPr>
          <w:sz w:val="20"/>
          <w:szCs w:val="20"/>
        </w:rPr>
        <w:t>], identificado con [</w:t>
      </w:r>
      <w:r w:rsidRPr="008D6C91">
        <w:rPr>
          <w:i/>
          <w:color w:val="808080"/>
          <w:sz w:val="20"/>
          <w:szCs w:val="20"/>
        </w:rPr>
        <w:t>Número de DNI / Carnet de Extranjería</w:t>
      </w:r>
      <w:r w:rsidRPr="008D6C91">
        <w:rPr>
          <w:sz w:val="20"/>
          <w:szCs w:val="20"/>
        </w:rPr>
        <w:t xml:space="preserve">] en mi condición de </w:t>
      </w:r>
      <w:proofErr w:type="gramStart"/>
      <w:r w:rsidRPr="008D6C91">
        <w:rPr>
          <w:sz w:val="20"/>
          <w:szCs w:val="20"/>
        </w:rPr>
        <w:t>Responsable</w:t>
      </w:r>
      <w:proofErr w:type="gramEnd"/>
      <w:r w:rsidRPr="008D6C91">
        <w:rPr>
          <w:sz w:val="20"/>
          <w:szCs w:val="20"/>
        </w:rPr>
        <w:t xml:space="preserve"> Técnico del Proyecto denominado [</w:t>
      </w:r>
      <w:r w:rsidRPr="008D6C91">
        <w:rPr>
          <w:i/>
          <w:color w:val="808080"/>
          <w:sz w:val="20"/>
          <w:szCs w:val="20"/>
        </w:rPr>
        <w:t>Titulo del Proyecto</w:t>
      </w:r>
      <w:r w:rsidRPr="008D6C91">
        <w:rPr>
          <w:sz w:val="20"/>
          <w:szCs w:val="20"/>
        </w:rPr>
        <w:t xml:space="preserve">], en aras de preservar la transparencia necesaria y las buenas prácticas éticas relacionadas a los concursos públicos de financiamiento </w:t>
      </w:r>
      <w:r w:rsidRPr="008D6C91">
        <w:rPr>
          <w:b/>
          <w:sz w:val="20"/>
          <w:szCs w:val="20"/>
        </w:rPr>
        <w:t>SEÑALO</w:t>
      </w:r>
      <w:r w:rsidRPr="008D6C91">
        <w:rPr>
          <w:sz w:val="20"/>
          <w:szCs w:val="20"/>
        </w:rPr>
        <w:t xml:space="preserve"> </w:t>
      </w:r>
      <w:r w:rsidRPr="008D6C91">
        <w:rPr>
          <w:b/>
          <w:sz w:val="20"/>
          <w:szCs w:val="20"/>
        </w:rPr>
        <w:t>BAJO JURAMENTO Y CON CARÁCTER DE DECLARACIÓN JURADA</w:t>
      </w:r>
      <w:r w:rsidRPr="008D6C91">
        <w:rPr>
          <w:color w:val="000000"/>
          <w:sz w:val="20"/>
          <w:szCs w:val="20"/>
          <w:vertAlign w:val="superscript"/>
        </w:rPr>
        <w:footnoteReference w:id="1"/>
      </w:r>
      <w:r w:rsidRPr="008D6C91">
        <w:rPr>
          <w:sz w:val="20"/>
          <w:szCs w:val="20"/>
        </w:rPr>
        <w:t>, que:</w:t>
      </w:r>
    </w:p>
    <w:p w14:paraId="7F9D3791" w14:textId="77777777" w:rsidR="007363E6" w:rsidRPr="008D6C91" w:rsidRDefault="007363E6">
      <w:pPr>
        <w:rPr>
          <w:color w:val="000000"/>
          <w:sz w:val="20"/>
          <w:szCs w:val="20"/>
        </w:rPr>
      </w:pPr>
    </w:p>
    <w:tbl>
      <w:tblPr>
        <w:tblStyle w:val="aff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276"/>
      </w:tblGrid>
      <w:tr w:rsidR="007363E6" w:rsidRPr="008D6C91" w14:paraId="5B53B3BC" w14:textId="77777777">
        <w:trPr>
          <w:trHeight w:val="274"/>
          <w:tblHeader/>
          <w:jc w:val="center"/>
        </w:trPr>
        <w:tc>
          <w:tcPr>
            <w:tcW w:w="7933" w:type="dxa"/>
            <w:tcBorders>
              <w:top w:val="single" w:sz="4" w:space="0" w:color="000000"/>
              <w:left w:val="single" w:sz="4" w:space="0" w:color="000000"/>
              <w:right w:val="single" w:sz="4" w:space="0" w:color="000000"/>
            </w:tcBorders>
            <w:shd w:val="clear" w:color="auto" w:fill="D9D9D9"/>
          </w:tcPr>
          <w:p w14:paraId="4D69B32E" w14:textId="77777777" w:rsidR="007363E6" w:rsidRPr="00357DE4" w:rsidRDefault="003A6F4E" w:rsidP="00711042">
            <w:pPr>
              <w:spacing w:before="0"/>
              <w:rPr>
                <w:rFonts w:ascii="Arial" w:hAnsi="Arial" w:cs="Arial"/>
                <w:b/>
                <w:sz w:val="20"/>
                <w:szCs w:val="20"/>
              </w:rPr>
            </w:pPr>
            <w:r w:rsidRPr="00357DE4">
              <w:rPr>
                <w:rFonts w:ascii="Arial" w:hAnsi="Arial" w:cs="Arial"/>
                <w:sz w:val="20"/>
                <w:szCs w:val="20"/>
              </w:rPr>
              <w:t>REQUISITO</w:t>
            </w:r>
          </w:p>
        </w:tc>
        <w:tc>
          <w:tcPr>
            <w:tcW w:w="1276" w:type="dxa"/>
            <w:tcBorders>
              <w:top w:val="single" w:sz="4" w:space="0" w:color="000000"/>
              <w:left w:val="single" w:sz="4" w:space="0" w:color="000000"/>
              <w:right w:val="single" w:sz="4" w:space="0" w:color="000000"/>
            </w:tcBorders>
            <w:shd w:val="clear" w:color="auto" w:fill="D9D9D9"/>
          </w:tcPr>
          <w:p w14:paraId="6B0BCF23"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Cumple</w:t>
            </w:r>
          </w:p>
          <w:p w14:paraId="3F167357"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(Marcar con X)</w:t>
            </w:r>
          </w:p>
        </w:tc>
      </w:tr>
      <w:tr w:rsidR="007363E6" w:rsidRPr="008D6C91" w14:paraId="68E578F8" w14:textId="77777777">
        <w:trPr>
          <w:trHeight w:val="160"/>
          <w:jc w:val="center"/>
        </w:trPr>
        <w:tc>
          <w:tcPr>
            <w:tcW w:w="7933" w:type="dxa"/>
            <w:shd w:val="clear" w:color="auto" w:fill="D9D9D9"/>
          </w:tcPr>
          <w:p w14:paraId="3523190D"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bookmarkStart w:id="1" w:name="_heading=h.lnxbz9" w:colFirst="0" w:colLast="0"/>
            <w:bookmarkEnd w:id="1"/>
            <w:r w:rsidRPr="00357DE4">
              <w:rPr>
                <w:rFonts w:ascii="Arial" w:hAnsi="Arial" w:cs="Arial"/>
                <w:i/>
                <w:sz w:val="18"/>
                <w:szCs w:val="18"/>
              </w:rPr>
              <w:t>De los miembros del equipo</w:t>
            </w:r>
          </w:p>
        </w:tc>
        <w:tc>
          <w:tcPr>
            <w:tcW w:w="1276" w:type="dxa"/>
            <w:shd w:val="clear" w:color="auto" w:fill="D9D9D9"/>
          </w:tcPr>
          <w:p w14:paraId="1E84D4D4" w14:textId="77777777" w:rsidR="007363E6" w:rsidRPr="00357DE4" w:rsidRDefault="007363E6" w:rsidP="00711042">
            <w:pPr>
              <w:spacing w:before="0"/>
              <w:ind w:left="171" w:hanging="171"/>
              <w:rPr>
                <w:rFonts w:ascii="Arial" w:hAnsi="Arial" w:cs="Arial"/>
                <w:i/>
                <w:sz w:val="18"/>
                <w:szCs w:val="18"/>
              </w:rPr>
            </w:pPr>
          </w:p>
        </w:tc>
      </w:tr>
      <w:tr w:rsidR="007363E6" w:rsidRPr="008D6C91" w14:paraId="14C26089" w14:textId="77777777">
        <w:trPr>
          <w:trHeight w:val="480"/>
          <w:jc w:val="center"/>
        </w:trPr>
        <w:tc>
          <w:tcPr>
            <w:tcW w:w="7933" w:type="dxa"/>
          </w:tcPr>
          <w:p w14:paraId="465EA586"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La postulación </w:t>
            </w:r>
            <w:r w:rsidRPr="00357DE4">
              <w:rPr>
                <w:rFonts w:ascii="Arial" w:hAnsi="Arial" w:cs="Arial"/>
                <w:b/>
                <w:sz w:val="18"/>
                <w:szCs w:val="18"/>
              </w:rPr>
              <w:t>NO</w:t>
            </w:r>
            <w:r w:rsidRPr="00357DE4">
              <w:rPr>
                <w:rFonts w:ascii="Arial" w:hAnsi="Arial" w:cs="Arial"/>
                <w:sz w:val="18"/>
                <w:szCs w:val="18"/>
              </w:rPr>
              <w:t xml:space="preserve"> genera un conflicto de intereses</w:t>
            </w:r>
            <w:r w:rsidRPr="00357DE4">
              <w:rPr>
                <w:rFonts w:ascii="Arial" w:hAnsi="Arial" w:cs="Arial"/>
                <w:sz w:val="18"/>
                <w:szCs w:val="18"/>
                <w:vertAlign w:val="superscript"/>
              </w:rPr>
              <w:footnoteReference w:id="2"/>
            </w:r>
            <w:r w:rsidRPr="00357DE4">
              <w:rPr>
                <w:rFonts w:ascii="Arial" w:hAnsi="Arial" w:cs="Arial"/>
                <w:sz w:val="18"/>
                <w:szCs w:val="18"/>
              </w:rPr>
              <w:t xml:space="preserve"> financiero, personal, ni de otra naturaleza, que pueda afectar el desarrollo o la integridad de la investigación en caso de ser seleccionado y/o el curso de la ejecución.</w:t>
            </w:r>
          </w:p>
        </w:tc>
        <w:tc>
          <w:tcPr>
            <w:tcW w:w="1276" w:type="dxa"/>
          </w:tcPr>
          <w:p w14:paraId="3800E0F1" w14:textId="77777777" w:rsidR="007363E6" w:rsidRPr="00357DE4" w:rsidRDefault="007363E6" w:rsidP="00711042">
            <w:pPr>
              <w:spacing w:before="0"/>
              <w:rPr>
                <w:rFonts w:ascii="Arial" w:hAnsi="Arial" w:cs="Arial"/>
              </w:rPr>
            </w:pPr>
          </w:p>
        </w:tc>
      </w:tr>
      <w:tr w:rsidR="007363E6" w:rsidRPr="008D6C91" w14:paraId="5C09495D" w14:textId="77777777">
        <w:trPr>
          <w:trHeight w:val="333"/>
          <w:jc w:val="center"/>
        </w:trPr>
        <w:tc>
          <w:tcPr>
            <w:tcW w:w="7933" w:type="dxa"/>
          </w:tcPr>
          <w:p w14:paraId="7FFE1938"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 xml:space="preserve">NO </w:t>
            </w:r>
            <w:r w:rsidRPr="00357DE4">
              <w:rPr>
                <w:rFonts w:ascii="Arial" w:hAnsi="Arial" w:cs="Arial"/>
                <w:sz w:val="18"/>
                <w:szCs w:val="18"/>
              </w:rPr>
              <w:t>incurre en las prohibiciones éticas señaladas en los numerales 1 y 2 del artículo 8° del Código de Ética de la Función Pública.</w:t>
            </w:r>
          </w:p>
        </w:tc>
        <w:tc>
          <w:tcPr>
            <w:tcW w:w="1276" w:type="dxa"/>
          </w:tcPr>
          <w:p w14:paraId="521A750D" w14:textId="77777777" w:rsidR="007363E6" w:rsidRPr="00357DE4" w:rsidRDefault="007363E6" w:rsidP="00711042">
            <w:pPr>
              <w:spacing w:before="0"/>
              <w:rPr>
                <w:rFonts w:ascii="Arial" w:hAnsi="Arial" w:cs="Arial"/>
              </w:rPr>
            </w:pPr>
          </w:p>
        </w:tc>
      </w:tr>
      <w:tr w:rsidR="007363E6" w:rsidRPr="008D6C91" w14:paraId="5BF2B422" w14:textId="77777777">
        <w:trPr>
          <w:trHeight w:val="480"/>
          <w:jc w:val="center"/>
        </w:trPr>
        <w:tc>
          <w:tcPr>
            <w:tcW w:w="7933" w:type="dxa"/>
          </w:tcPr>
          <w:p w14:paraId="6B50663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han tenido injerencia directa ni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066E9910" w14:textId="77777777" w:rsidR="007363E6" w:rsidRPr="00357DE4" w:rsidRDefault="007363E6" w:rsidP="00711042">
            <w:pPr>
              <w:spacing w:before="0"/>
              <w:rPr>
                <w:rFonts w:ascii="Arial" w:hAnsi="Arial" w:cs="Arial"/>
              </w:rPr>
            </w:pPr>
          </w:p>
        </w:tc>
      </w:tr>
      <w:tr w:rsidR="007363E6" w:rsidRPr="008D6C91" w14:paraId="5A52E2DC" w14:textId="77777777">
        <w:trPr>
          <w:trHeight w:val="1161"/>
          <w:jc w:val="center"/>
        </w:trPr>
        <w:tc>
          <w:tcPr>
            <w:tcW w:w="7933" w:type="dxa"/>
          </w:tcPr>
          <w:p w14:paraId="08F5547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46B64A72" w14:textId="77777777" w:rsidR="007363E6" w:rsidRPr="00357DE4" w:rsidRDefault="007363E6" w:rsidP="00711042">
            <w:pPr>
              <w:spacing w:before="0"/>
              <w:rPr>
                <w:rFonts w:ascii="Arial" w:hAnsi="Arial" w:cs="Arial"/>
              </w:rPr>
            </w:pPr>
          </w:p>
        </w:tc>
      </w:tr>
      <w:tr w:rsidR="007363E6" w:rsidRPr="008D6C91" w14:paraId="58E6B985" w14:textId="77777777">
        <w:trPr>
          <w:trHeight w:val="227"/>
          <w:jc w:val="center"/>
        </w:trPr>
        <w:tc>
          <w:tcPr>
            <w:tcW w:w="7933" w:type="dxa"/>
          </w:tcPr>
          <w:p w14:paraId="38D5FDE5"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20"/>
                <w:szCs w:val="20"/>
              </w:rPr>
            </w:pPr>
            <w:r w:rsidRPr="00357DE4">
              <w:rPr>
                <w:rFonts w:ascii="Arial" w:hAnsi="Arial" w:cs="Arial"/>
                <w:sz w:val="18"/>
                <w:szCs w:val="18"/>
              </w:rPr>
              <w:t>Cumplen con lo establecido en el numeral 2.3 Conformación del Equipo.</w:t>
            </w:r>
          </w:p>
        </w:tc>
        <w:tc>
          <w:tcPr>
            <w:tcW w:w="1276" w:type="dxa"/>
          </w:tcPr>
          <w:p w14:paraId="047A0A38" w14:textId="77777777" w:rsidR="007363E6" w:rsidRPr="00357DE4" w:rsidRDefault="007363E6" w:rsidP="00711042">
            <w:pPr>
              <w:spacing w:before="0"/>
              <w:rPr>
                <w:rFonts w:ascii="Arial" w:hAnsi="Arial" w:cs="Arial"/>
              </w:rPr>
            </w:pPr>
          </w:p>
        </w:tc>
      </w:tr>
      <w:tr w:rsidR="007363E6" w:rsidRPr="008D6C91" w14:paraId="46BFABE4" w14:textId="77777777">
        <w:trPr>
          <w:trHeight w:val="213"/>
          <w:jc w:val="center"/>
        </w:trPr>
        <w:tc>
          <w:tcPr>
            <w:tcW w:w="7933" w:type="dxa"/>
          </w:tcPr>
          <w:p w14:paraId="2667FF7B"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desempeñan más de una función en el equipo.</w:t>
            </w:r>
          </w:p>
        </w:tc>
        <w:tc>
          <w:tcPr>
            <w:tcW w:w="1276" w:type="dxa"/>
          </w:tcPr>
          <w:p w14:paraId="7EC0D531" w14:textId="77777777" w:rsidR="007363E6" w:rsidRPr="00357DE4" w:rsidRDefault="007363E6" w:rsidP="00711042">
            <w:pPr>
              <w:spacing w:before="0"/>
              <w:rPr>
                <w:rFonts w:ascii="Arial" w:hAnsi="Arial" w:cs="Arial"/>
              </w:rPr>
            </w:pPr>
          </w:p>
        </w:tc>
      </w:tr>
      <w:tr w:rsidR="007363E6" w:rsidRPr="008D6C91" w14:paraId="471CCD23" w14:textId="77777777">
        <w:trPr>
          <w:trHeight w:val="119"/>
          <w:jc w:val="center"/>
        </w:trPr>
        <w:tc>
          <w:tcPr>
            <w:tcW w:w="7933" w:type="dxa"/>
            <w:shd w:val="clear" w:color="auto" w:fill="D9D9D9"/>
          </w:tcPr>
          <w:p w14:paraId="423223AB"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De los Equipos, instalaciones e infraestructura de la Entidad Solicitante</w:t>
            </w:r>
          </w:p>
        </w:tc>
        <w:tc>
          <w:tcPr>
            <w:tcW w:w="1276" w:type="dxa"/>
            <w:shd w:val="clear" w:color="auto" w:fill="D9D9D9"/>
          </w:tcPr>
          <w:p w14:paraId="188F28CC" w14:textId="77777777" w:rsidR="007363E6" w:rsidRPr="00357DE4" w:rsidRDefault="007363E6" w:rsidP="00711042">
            <w:pPr>
              <w:spacing w:before="0"/>
              <w:ind w:left="171" w:hanging="171"/>
              <w:rPr>
                <w:rFonts w:ascii="Arial" w:hAnsi="Arial" w:cs="Arial"/>
                <w:i/>
                <w:sz w:val="18"/>
                <w:szCs w:val="18"/>
              </w:rPr>
            </w:pPr>
          </w:p>
        </w:tc>
      </w:tr>
      <w:tr w:rsidR="007363E6" w:rsidRPr="008D6C91" w14:paraId="21328E51" w14:textId="77777777">
        <w:trPr>
          <w:trHeight w:val="494"/>
          <w:jc w:val="center"/>
        </w:trPr>
        <w:tc>
          <w:tcPr>
            <w:tcW w:w="7933" w:type="dxa"/>
          </w:tcPr>
          <w:p w14:paraId="36F685F1"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Me comprometo a brindar información relacionada al cumplimiento de las condiciones necesarias de los equipos, instalaciones e infraestructura para el adecuado desarrollo del proyecto y el cumplimiento de los objetivos del mismo.</w:t>
            </w:r>
          </w:p>
        </w:tc>
        <w:tc>
          <w:tcPr>
            <w:tcW w:w="1276" w:type="dxa"/>
          </w:tcPr>
          <w:p w14:paraId="2A7D3A4E" w14:textId="77777777" w:rsidR="007363E6" w:rsidRPr="00357DE4" w:rsidRDefault="007363E6" w:rsidP="00711042">
            <w:pPr>
              <w:spacing w:before="0"/>
              <w:rPr>
                <w:rFonts w:ascii="Arial" w:hAnsi="Arial" w:cs="Arial"/>
              </w:rPr>
            </w:pPr>
          </w:p>
        </w:tc>
      </w:tr>
      <w:tr w:rsidR="007363E6" w:rsidRPr="008D6C91" w14:paraId="791E7AF7" w14:textId="77777777">
        <w:trPr>
          <w:trHeight w:val="320"/>
          <w:jc w:val="center"/>
        </w:trPr>
        <w:tc>
          <w:tcPr>
            <w:tcW w:w="7933" w:type="dxa"/>
          </w:tcPr>
          <w:p w14:paraId="2B8A73F2"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Cumplen con las condiciones necesarias en cuanto a equipos, instalaciones e infraestructura para el adecuado desarrollo del proyecto y el cumplimiento de los objetivos del mismo.</w:t>
            </w:r>
          </w:p>
        </w:tc>
        <w:tc>
          <w:tcPr>
            <w:tcW w:w="1276" w:type="dxa"/>
          </w:tcPr>
          <w:p w14:paraId="798EDF6E" w14:textId="77777777" w:rsidR="007363E6" w:rsidRPr="00357DE4" w:rsidRDefault="007363E6" w:rsidP="00711042">
            <w:pPr>
              <w:spacing w:before="0"/>
              <w:rPr>
                <w:rFonts w:ascii="Arial" w:hAnsi="Arial" w:cs="Arial"/>
              </w:rPr>
            </w:pPr>
          </w:p>
        </w:tc>
      </w:tr>
      <w:tr w:rsidR="007363E6" w:rsidRPr="008D6C91" w14:paraId="045445D5" w14:textId="77777777">
        <w:trPr>
          <w:trHeight w:val="119"/>
          <w:jc w:val="center"/>
        </w:trPr>
        <w:tc>
          <w:tcPr>
            <w:tcW w:w="7933" w:type="dxa"/>
            <w:shd w:val="clear" w:color="auto" w:fill="D9D9D9"/>
          </w:tcPr>
          <w:p w14:paraId="2160474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 xml:space="preserve">Del </w:t>
            </w:r>
            <w:proofErr w:type="gramStart"/>
            <w:r w:rsidRPr="00357DE4">
              <w:rPr>
                <w:rFonts w:ascii="Arial" w:hAnsi="Arial" w:cs="Arial"/>
                <w:i/>
                <w:sz w:val="18"/>
                <w:szCs w:val="18"/>
              </w:rPr>
              <w:t>Responsable</w:t>
            </w:r>
            <w:proofErr w:type="gramEnd"/>
            <w:r w:rsidRPr="00357DE4">
              <w:rPr>
                <w:rFonts w:ascii="Arial" w:hAnsi="Arial" w:cs="Arial"/>
                <w:i/>
                <w:sz w:val="18"/>
                <w:szCs w:val="18"/>
              </w:rPr>
              <w:t xml:space="preserve"> Técnico</w:t>
            </w:r>
          </w:p>
        </w:tc>
        <w:tc>
          <w:tcPr>
            <w:tcW w:w="1276" w:type="dxa"/>
            <w:shd w:val="clear" w:color="auto" w:fill="D9D9D9"/>
          </w:tcPr>
          <w:p w14:paraId="059A1CEC" w14:textId="77777777" w:rsidR="007363E6" w:rsidRPr="00357DE4" w:rsidRDefault="007363E6" w:rsidP="00711042">
            <w:pPr>
              <w:spacing w:before="0"/>
              <w:ind w:left="171" w:hanging="171"/>
              <w:rPr>
                <w:rFonts w:ascii="Arial" w:hAnsi="Arial" w:cs="Arial"/>
                <w:i/>
                <w:sz w:val="18"/>
                <w:szCs w:val="18"/>
              </w:rPr>
            </w:pPr>
          </w:p>
        </w:tc>
      </w:tr>
      <w:tr w:rsidR="007363E6" w:rsidRPr="008D6C91" w14:paraId="326EA4F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007A36B"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Tiene vínculo laboral y/o contractual con la entidad solicitante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30150BB3" w14:textId="77777777" w:rsidR="007363E6" w:rsidRPr="00357DE4" w:rsidRDefault="007363E6" w:rsidP="00711042">
            <w:pPr>
              <w:spacing w:before="0"/>
              <w:rPr>
                <w:rFonts w:ascii="Arial" w:hAnsi="Arial" w:cs="Arial"/>
              </w:rPr>
            </w:pPr>
          </w:p>
        </w:tc>
      </w:tr>
      <w:tr w:rsidR="007363E6" w:rsidRPr="008D6C91" w14:paraId="2929344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59BBC138" w14:textId="0B1AA32B"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residencia o esta domiciliado en el Perú </w:t>
            </w:r>
            <w:r w:rsidR="0089284C">
              <w:rPr>
                <w:rFonts w:ascii="Arial" w:hAnsi="Arial" w:cs="Arial"/>
                <w:sz w:val="18"/>
                <w:szCs w:val="18"/>
              </w:rPr>
              <w:t>a la fecha de cierre de la postulación</w:t>
            </w:r>
            <w:r w:rsidRPr="00357DE4">
              <w:rPr>
                <w:rFonts w:ascii="Arial" w:hAnsi="Arial" w:cs="Arial"/>
                <w:sz w:val="18"/>
                <w:szCs w:val="18"/>
              </w:rPr>
              <w:t xml:space="preserve"> </w:t>
            </w:r>
            <w:r w:rsidRPr="00357DE4">
              <w:rPr>
                <w:rFonts w:ascii="Arial" w:hAnsi="Arial" w:cs="Arial"/>
                <w:i/>
                <w:sz w:val="18"/>
                <w:szCs w:val="18"/>
              </w:rPr>
              <w:t>(sólo en el caso de la modalidad multidisciplinarios)</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12F0563E" w14:textId="77777777" w:rsidR="007363E6" w:rsidRPr="00357DE4" w:rsidRDefault="007363E6" w:rsidP="00711042">
            <w:pPr>
              <w:spacing w:before="0"/>
              <w:rPr>
                <w:rFonts w:ascii="Arial" w:hAnsi="Arial" w:cs="Arial"/>
              </w:rPr>
            </w:pPr>
          </w:p>
        </w:tc>
      </w:tr>
      <w:tr w:rsidR="007363E6" w:rsidRPr="008D6C91" w14:paraId="7B2722B6"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CC78AFE" w14:textId="644022C1"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lastRenderedPageBreak/>
              <w:t>Tiene residencia o domicilio habitual en el Perú y en la región donde postula</w:t>
            </w:r>
            <w:r w:rsidR="0089284C">
              <w:rPr>
                <w:rFonts w:ascii="Arial" w:hAnsi="Arial" w:cs="Arial"/>
                <w:sz w:val="18"/>
                <w:szCs w:val="18"/>
              </w:rPr>
              <w:t xml:space="preserve"> </w:t>
            </w:r>
            <w:r w:rsidR="0089284C" w:rsidRPr="0089284C">
              <w:rPr>
                <w:rFonts w:ascii="Arial" w:hAnsi="Arial" w:cs="Arial"/>
                <w:sz w:val="18"/>
                <w:szCs w:val="18"/>
              </w:rPr>
              <w:t>a la fecha de cierre de la postulación</w:t>
            </w:r>
            <w:r w:rsidRPr="00357DE4">
              <w:rPr>
                <w:rFonts w:ascii="Arial" w:hAnsi="Arial" w:cs="Arial"/>
                <w:i/>
                <w:sz w:val="18"/>
                <w:szCs w:val="18"/>
              </w:rPr>
              <w:t xml:space="preserve"> (sólo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7E2C0E22" w14:textId="77777777" w:rsidR="007363E6" w:rsidRPr="00357DE4" w:rsidRDefault="007363E6" w:rsidP="00711042">
            <w:pPr>
              <w:spacing w:before="0"/>
              <w:rPr>
                <w:rFonts w:ascii="Arial" w:hAnsi="Arial" w:cs="Arial"/>
              </w:rPr>
            </w:pPr>
          </w:p>
        </w:tc>
      </w:tr>
      <w:tr w:rsidR="007363E6" w:rsidRPr="008D6C91" w14:paraId="4689DE1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76BA3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Cuenta con su registro ORCID vinculado al CTI Vitae – Hojas de Vida afines a la Ciencia y Tecnología.</w:t>
            </w:r>
          </w:p>
        </w:tc>
        <w:tc>
          <w:tcPr>
            <w:tcW w:w="1276" w:type="dxa"/>
            <w:tcBorders>
              <w:top w:val="single" w:sz="4" w:space="0" w:color="000000"/>
              <w:left w:val="single" w:sz="4" w:space="0" w:color="000000"/>
              <w:bottom w:val="single" w:sz="4" w:space="0" w:color="000000"/>
              <w:right w:val="single" w:sz="4" w:space="0" w:color="000000"/>
            </w:tcBorders>
          </w:tcPr>
          <w:p w14:paraId="67767596" w14:textId="77777777" w:rsidR="007363E6" w:rsidRPr="00357DE4" w:rsidRDefault="007363E6" w:rsidP="00711042">
            <w:pPr>
              <w:spacing w:before="0"/>
              <w:rPr>
                <w:rFonts w:ascii="Arial" w:hAnsi="Arial" w:cs="Arial"/>
              </w:rPr>
            </w:pPr>
          </w:p>
        </w:tc>
      </w:tr>
      <w:tr w:rsidR="007363E6" w:rsidRPr="008D6C91" w14:paraId="387875FC"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321A406C"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Está registrado en el RENACYT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342632D2" w14:textId="77777777" w:rsidR="007363E6" w:rsidRPr="00357DE4" w:rsidRDefault="007363E6" w:rsidP="00711042">
            <w:pPr>
              <w:spacing w:before="0"/>
              <w:rPr>
                <w:rFonts w:ascii="Arial" w:hAnsi="Arial" w:cs="Arial"/>
              </w:rPr>
            </w:pPr>
          </w:p>
        </w:tc>
      </w:tr>
      <w:tr w:rsidR="007363E6" w:rsidRPr="008D6C91" w14:paraId="5E42BF9E"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00531A4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Cuenta con el grado de maestría o doctorado (registrado en SUNEDU o adjuntado manualmente en el CTI Vitae) </w:t>
            </w:r>
            <w:r w:rsidRPr="00357DE4">
              <w:rPr>
                <w:rFonts w:ascii="Arial" w:hAnsi="Arial" w:cs="Arial"/>
                <w:i/>
                <w:sz w:val="18"/>
                <w:szCs w:val="18"/>
              </w:rPr>
              <w:t>(solo en el caso de la modalidad multidisciplinario)</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w:t>
            </w:r>
            <w:r w:rsidRPr="00357DE4">
              <w:rPr>
                <w:rFonts w:ascii="Arial" w:hAnsi="Arial" w:cs="Arial"/>
                <w:sz w:val="18"/>
                <w:szCs w:val="18"/>
              </w:rPr>
              <w:t>l año 202</w:t>
            </w:r>
            <w:r w:rsidR="00180892" w:rsidRPr="00357DE4">
              <w:rPr>
                <w:rFonts w:ascii="Arial" w:hAnsi="Arial" w:cs="Arial"/>
                <w:sz w:val="18"/>
                <w:szCs w:val="18"/>
              </w:rPr>
              <w:t>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0F2374C1" w14:textId="77777777" w:rsidR="007363E6" w:rsidRPr="00357DE4" w:rsidRDefault="007363E6" w:rsidP="00711042">
            <w:pPr>
              <w:spacing w:before="0"/>
              <w:rPr>
                <w:rFonts w:ascii="Arial" w:hAnsi="Arial" w:cs="Arial"/>
              </w:rPr>
            </w:pPr>
          </w:p>
        </w:tc>
      </w:tr>
      <w:tr w:rsidR="007363E6" w:rsidRPr="008D6C91" w14:paraId="0A2FF34F"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41BDFEC0" w14:textId="471610A1"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liderado o está liderando ha participado o está participando en al menos tres (03) proyectos de investigación con financiamiento concursable de fondos internos y externos (nacionales o internacionales) o cuenta con tres (03) artículos originales,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o una combinación de ambos relacionados </w:t>
            </w:r>
            <w:r w:rsidR="00C12A99" w:rsidRPr="00C12A99">
              <w:rPr>
                <w:rFonts w:ascii="Arial" w:hAnsi="Arial" w:cs="Arial"/>
                <w:sz w:val="18"/>
                <w:szCs w:val="18"/>
              </w:rPr>
              <w:t>sub-área temática o disciplina OCDE</w:t>
            </w:r>
            <w:r w:rsidRPr="00357DE4">
              <w:rPr>
                <w:rFonts w:ascii="Arial" w:hAnsi="Arial" w:cs="Arial"/>
                <w:sz w:val="18"/>
                <w:szCs w:val="18"/>
              </w:rPr>
              <w:t xml:space="preserve"> a la que aplica en la presente convocatoria </w:t>
            </w:r>
            <w:r w:rsidRPr="00357DE4">
              <w:rPr>
                <w:rFonts w:ascii="Arial" w:hAnsi="Arial" w:cs="Arial"/>
                <w:i/>
                <w:sz w:val="18"/>
                <w:szCs w:val="18"/>
              </w:rPr>
              <w:t xml:space="preserve">(sólo en el caso de la modalidad multidisciplinarios). </w:t>
            </w:r>
            <w:r w:rsidRPr="00357DE4">
              <w:rPr>
                <w:rFonts w:ascii="Arial" w:hAnsi="Arial" w:cs="Arial"/>
                <w:sz w:val="18"/>
                <w:szCs w:val="18"/>
              </w:rPr>
              <w:t>(Sólo en el caso de los Institutos Públicos de Investigación (IPI) se podrán considerar aquellos proyectos financiados con fondos propios</w:t>
            </w:r>
            <w:r w:rsidR="00961E9D">
              <w:rPr>
                <w:rFonts w:ascii="Arial" w:hAnsi="Arial" w:cs="Arial"/>
                <w:sz w:val="18"/>
                <w:szCs w:val="18"/>
              </w:rPr>
              <w:t xml:space="preserve"> no concursables</w:t>
            </w:r>
            <w:r w:rsidRPr="00357DE4">
              <w:rPr>
                <w:rFonts w:ascii="Arial" w:hAnsi="Arial" w:cs="Arial"/>
                <w:sz w:val="18"/>
                <w:szCs w:val="18"/>
              </w:rPr>
              <w:t xml:space="preserve"> de la institución)</w:t>
            </w:r>
          </w:p>
        </w:tc>
        <w:tc>
          <w:tcPr>
            <w:tcW w:w="1276" w:type="dxa"/>
            <w:tcBorders>
              <w:top w:val="single" w:sz="4" w:space="0" w:color="000000"/>
              <w:left w:val="single" w:sz="4" w:space="0" w:color="000000"/>
              <w:bottom w:val="single" w:sz="4" w:space="0" w:color="000000"/>
              <w:right w:val="single" w:sz="4" w:space="0" w:color="000000"/>
            </w:tcBorders>
          </w:tcPr>
          <w:p w14:paraId="30E2DC73" w14:textId="77777777" w:rsidR="007363E6" w:rsidRPr="00357DE4" w:rsidRDefault="007363E6" w:rsidP="00711042">
            <w:pPr>
              <w:spacing w:before="0"/>
              <w:rPr>
                <w:rFonts w:ascii="Arial" w:hAnsi="Arial" w:cs="Arial"/>
              </w:rPr>
            </w:pPr>
          </w:p>
        </w:tc>
      </w:tr>
      <w:tr w:rsidR="007363E6" w:rsidRPr="008D6C91" w14:paraId="51AADD1B"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6C95D4C5" w14:textId="3488DD5C"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las constancias de los tres (03) proyectos de investigación con financiamiento concursable de fondos internos y externos (nacionales o internacionales) y/o los tres (03) artículos originales que han sido incluidos en la presente postulación, corresponden a proyectos y/o artículos que están relacionados </w:t>
            </w:r>
            <w:r w:rsidR="00C12A99" w:rsidRPr="00C12A99">
              <w:rPr>
                <w:rFonts w:ascii="Arial" w:hAnsi="Arial" w:cs="Arial"/>
                <w:sz w:val="18"/>
                <w:szCs w:val="18"/>
              </w:rPr>
              <w:t>sub-área temática o disciplina OCDE</w:t>
            </w:r>
            <w:r w:rsidR="00C12A99" w:rsidRPr="00C12A99" w:rsidDel="00C12A99">
              <w:rPr>
                <w:rFonts w:ascii="Arial" w:hAnsi="Arial" w:cs="Arial"/>
                <w:sz w:val="18"/>
                <w:szCs w:val="18"/>
              </w:rPr>
              <w:t xml:space="preserve"> </w:t>
            </w:r>
            <w:r w:rsidRPr="00357DE4">
              <w:rPr>
                <w:rFonts w:ascii="Arial" w:hAnsi="Arial" w:cs="Arial"/>
                <w:sz w:val="18"/>
                <w:szCs w:val="18"/>
              </w:rPr>
              <w:t xml:space="preserve">a la que aplica en la presente convocatoria.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4B1076D0" w14:textId="77777777" w:rsidR="007363E6" w:rsidRPr="00357DE4" w:rsidRDefault="007363E6" w:rsidP="00711042">
            <w:pPr>
              <w:spacing w:before="0"/>
              <w:rPr>
                <w:rFonts w:ascii="Arial" w:hAnsi="Arial" w:cs="Arial"/>
              </w:rPr>
            </w:pPr>
          </w:p>
        </w:tc>
      </w:tr>
      <w:tr w:rsidR="007363E6" w:rsidRPr="008D6C91" w14:paraId="1D06D395"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2F142F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grado de maestro </w:t>
            </w:r>
            <w:r w:rsidRPr="00357DE4">
              <w:rPr>
                <w:rFonts w:ascii="Arial" w:hAnsi="Arial" w:cs="Arial"/>
                <w:i/>
                <w:sz w:val="18"/>
                <w:szCs w:val="18"/>
              </w:rPr>
              <w:t>(sólo en el caso de la modalidad Semilla).</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1CA264EF" w14:textId="77777777" w:rsidR="007363E6" w:rsidRPr="00357DE4" w:rsidRDefault="007363E6" w:rsidP="00711042">
            <w:pPr>
              <w:spacing w:before="0"/>
              <w:rPr>
                <w:rFonts w:ascii="Arial" w:hAnsi="Arial" w:cs="Arial"/>
              </w:rPr>
            </w:pPr>
          </w:p>
        </w:tc>
      </w:tr>
      <w:tr w:rsidR="007363E6" w:rsidRPr="008D6C91" w14:paraId="53FAE054"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9EFBBCB" w14:textId="01A0E958"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participado o está participando en un (01) proyecto de investigación o cuenta con un artículo original,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relacionados </w:t>
            </w:r>
            <w:r w:rsidR="00C12A99" w:rsidRPr="00C12A99">
              <w:rPr>
                <w:rFonts w:ascii="Arial" w:hAnsi="Arial" w:cs="Arial"/>
                <w:sz w:val="18"/>
                <w:szCs w:val="18"/>
              </w:rPr>
              <w:t>sub-área temática o disciplina OCDE</w:t>
            </w:r>
            <w:r w:rsidRPr="00357DE4">
              <w:rPr>
                <w:rFonts w:ascii="Arial" w:hAnsi="Arial" w:cs="Arial"/>
                <w:sz w:val="18"/>
                <w:szCs w:val="18"/>
              </w:rPr>
              <w:t xml:space="preserve"> 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 (Para la modalidad semilla se considera como proyecto de investigación la tesis de doctorado</w:t>
            </w:r>
            <w:r w:rsidR="00C2736C" w:rsidRPr="00357DE4">
              <w:rPr>
                <w:rFonts w:ascii="Arial" w:hAnsi="Arial" w:cs="Arial"/>
                <w:sz w:val="18"/>
                <w:szCs w:val="18"/>
              </w:rPr>
              <w:t>, la cual debe haber sido sustentada y aprobada como mínimo</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D042B37" w14:textId="77777777" w:rsidR="007363E6" w:rsidRPr="00357DE4" w:rsidRDefault="007363E6" w:rsidP="00711042">
            <w:pPr>
              <w:spacing w:before="0"/>
              <w:rPr>
                <w:rFonts w:ascii="Arial" w:hAnsi="Arial" w:cs="Arial"/>
              </w:rPr>
            </w:pPr>
          </w:p>
        </w:tc>
      </w:tr>
      <w:tr w:rsidR="007363E6" w:rsidRPr="008D6C91" w14:paraId="7168D7EC"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5A7CE063" w14:textId="15247D0F"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 constancia de al menos un (01) proyecto de investigación y/o al menos un (01) artículo original que han sido incluidos en la presente postulación corresponden a un proyecto y/o artículo que está relacionado </w:t>
            </w:r>
            <w:r w:rsidR="00C12A99" w:rsidRPr="00C12A99">
              <w:rPr>
                <w:rFonts w:ascii="Arial" w:hAnsi="Arial" w:cs="Arial"/>
                <w:sz w:val="18"/>
                <w:szCs w:val="18"/>
              </w:rPr>
              <w:t>sub-área temática o disciplina OCDE</w:t>
            </w:r>
            <w:r w:rsidR="00C12A99" w:rsidRPr="00C12A99" w:rsidDel="00C12A99">
              <w:rPr>
                <w:rFonts w:ascii="Arial" w:hAnsi="Arial" w:cs="Arial"/>
                <w:sz w:val="18"/>
                <w:szCs w:val="18"/>
              </w:rPr>
              <w:t xml:space="preserve"> </w:t>
            </w:r>
            <w:r w:rsidRPr="00357DE4">
              <w:rPr>
                <w:rFonts w:ascii="Arial" w:hAnsi="Arial" w:cs="Arial"/>
                <w:sz w:val="18"/>
                <w:szCs w:val="18"/>
              </w:rPr>
              <w:t xml:space="preserve">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B9290F" w14:textId="77777777" w:rsidR="007363E6" w:rsidRPr="00357DE4" w:rsidRDefault="007363E6" w:rsidP="00711042">
            <w:pPr>
              <w:spacing w:before="0"/>
              <w:rPr>
                <w:rFonts w:ascii="Arial" w:hAnsi="Arial" w:cs="Arial"/>
              </w:rPr>
            </w:pPr>
          </w:p>
        </w:tc>
      </w:tr>
      <w:tr w:rsidR="007363E6" w:rsidRPr="008D6C91" w14:paraId="0A475AF9" w14:textId="77777777">
        <w:trPr>
          <w:trHeight w:val="466"/>
          <w:jc w:val="center"/>
        </w:trPr>
        <w:tc>
          <w:tcPr>
            <w:tcW w:w="7933" w:type="dxa"/>
            <w:tcBorders>
              <w:top w:val="single" w:sz="4" w:space="0" w:color="000000"/>
              <w:left w:val="single" w:sz="4" w:space="0" w:color="000000"/>
              <w:bottom w:val="single" w:sz="4" w:space="0" w:color="000000"/>
              <w:right w:val="single" w:sz="4" w:space="0" w:color="000000"/>
            </w:tcBorders>
          </w:tcPr>
          <w:p w14:paraId="5E3070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No ha liderado ni está liderando proyectos financiados por el Programa PROCIENCIA o FONDECYT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630F1C" w14:textId="77777777" w:rsidR="007363E6" w:rsidRPr="00357DE4" w:rsidRDefault="007363E6" w:rsidP="00711042">
            <w:pPr>
              <w:spacing w:before="0"/>
              <w:rPr>
                <w:rFonts w:ascii="Arial" w:hAnsi="Arial" w:cs="Arial"/>
              </w:rPr>
            </w:pPr>
          </w:p>
        </w:tc>
      </w:tr>
      <w:tr w:rsidR="007363E6" w:rsidRPr="008D6C91" w14:paraId="05E35D22"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6E79C5F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Declara que no cumple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tcPr>
          <w:p w14:paraId="50AC87D2" w14:textId="77777777" w:rsidR="007363E6" w:rsidRPr="00357DE4" w:rsidRDefault="007363E6" w:rsidP="00711042">
            <w:pPr>
              <w:spacing w:before="0"/>
              <w:rPr>
                <w:rFonts w:ascii="Arial" w:hAnsi="Arial" w:cs="Arial"/>
              </w:rPr>
            </w:pPr>
          </w:p>
        </w:tc>
      </w:tr>
      <w:tr w:rsidR="007363E6" w:rsidRPr="008D6C91" w14:paraId="6292D551"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7E788CA8" w14:textId="163EE98C"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357DE4">
              <w:rPr>
                <w:rFonts w:ascii="Arial" w:hAnsi="Arial" w:cs="Arial"/>
                <w:b/>
                <w:sz w:val="18"/>
                <w:szCs w:val="18"/>
              </w:rPr>
              <w:t>NO</w:t>
            </w:r>
            <w:r w:rsidRPr="00357DE4">
              <w:rPr>
                <w:rFonts w:ascii="Arial" w:hAnsi="Arial" w:cs="Arial"/>
                <w:sz w:val="18"/>
                <w:szCs w:val="18"/>
              </w:rPr>
              <w:t xml:space="preserve"> participo de un proyecto de investigación en ejecución ni por iniciar; con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tcPr>
          <w:p w14:paraId="71B908C8" w14:textId="77777777" w:rsidR="007363E6" w:rsidRPr="00357DE4" w:rsidRDefault="007363E6" w:rsidP="00711042">
            <w:pPr>
              <w:spacing w:before="0"/>
              <w:rPr>
                <w:rFonts w:ascii="Arial" w:hAnsi="Arial" w:cs="Arial"/>
              </w:rPr>
            </w:pPr>
          </w:p>
        </w:tc>
      </w:tr>
      <w:tr w:rsidR="007363E6" w:rsidRPr="008D6C91" w14:paraId="1A69AA90"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360E7D96" w14:textId="418F633A"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sz w:val="18"/>
                <w:szCs w:val="18"/>
              </w:rPr>
              <w:t xml:space="preserve">Declaro no contar con más de </w:t>
            </w:r>
            <w:r w:rsidR="004B1F9D" w:rsidRPr="001D5D79">
              <w:rPr>
                <w:rFonts w:ascii="Arial" w:hAnsi="Arial" w:cs="Arial"/>
                <w:sz w:val="18"/>
                <w:szCs w:val="18"/>
              </w:rPr>
              <w:t xml:space="preserve">cuatro </w:t>
            </w:r>
            <w:r w:rsidRPr="001D5D79">
              <w:rPr>
                <w:rFonts w:ascii="Arial" w:hAnsi="Arial" w:cs="Arial"/>
                <w:sz w:val="18"/>
                <w:szCs w:val="18"/>
              </w:rPr>
              <w:t>(0</w:t>
            </w:r>
            <w:r w:rsidR="004B1F9D" w:rsidRPr="001D5D79">
              <w:rPr>
                <w:rFonts w:ascii="Arial" w:hAnsi="Arial" w:cs="Arial"/>
                <w:sz w:val="18"/>
                <w:szCs w:val="18"/>
              </w:rPr>
              <w:t>4</w:t>
            </w:r>
            <w:r w:rsidRPr="001D5D79">
              <w:rPr>
                <w:rFonts w:ascii="Arial" w:hAnsi="Arial" w:cs="Arial"/>
                <w:sz w:val="18"/>
                <w:szCs w:val="18"/>
              </w:rPr>
              <w:t xml:space="preserve">) subvenciones como IP </w:t>
            </w:r>
            <w:sdt>
              <w:sdtPr>
                <w:tag w:val="goog_rdk_0"/>
                <w:id w:val="-1798595473"/>
              </w:sdtPr>
              <w:sdtContent>
                <w:r w:rsidRPr="001D5D79">
                  <w:rPr>
                    <w:rFonts w:ascii="Arial" w:hAnsi="Arial" w:cs="Arial"/>
                    <w:sz w:val="18"/>
                    <w:szCs w:val="18"/>
                  </w:rPr>
                  <w:t xml:space="preserve">o </w:t>
                </w:r>
                <w:proofErr w:type="gramStart"/>
                <w:r w:rsidRPr="001D5D79">
                  <w:rPr>
                    <w:rFonts w:ascii="Arial" w:hAnsi="Arial" w:cs="Arial"/>
                    <w:sz w:val="18"/>
                    <w:szCs w:val="18"/>
                  </w:rPr>
                  <w:t>Responsable</w:t>
                </w:r>
                <w:proofErr w:type="gramEnd"/>
                <w:r w:rsidRPr="001D5D79">
                  <w:rPr>
                    <w:rFonts w:ascii="Arial" w:hAnsi="Arial" w:cs="Arial"/>
                    <w:sz w:val="18"/>
                    <w:szCs w:val="18"/>
                  </w:rPr>
                  <w:t xml:space="preserve"> Técnico </w:t>
                </w:r>
              </w:sdtContent>
            </w:sdt>
            <w:r w:rsidRPr="001D5D79">
              <w:rPr>
                <w:rFonts w:ascii="Arial" w:hAnsi="Arial" w:cs="Arial"/>
                <w:sz w:val="18"/>
                <w:szCs w:val="18"/>
              </w:rPr>
              <w:t xml:space="preserve">del Programa PROCIENCIA </w:t>
            </w:r>
            <w:r w:rsidRPr="001D5D79">
              <w:rPr>
                <w:rFonts w:ascii="Arial" w:hAnsi="Arial" w:cs="Arial"/>
                <w:b/>
                <w:sz w:val="18"/>
                <w:szCs w:val="18"/>
              </w:rPr>
              <w:t xml:space="preserve">en ejecución (esto incluye los proyectos ganados </w:t>
            </w:r>
            <w:r w:rsidR="00CB6497" w:rsidRPr="001D5D79">
              <w:rPr>
                <w:rFonts w:ascii="Arial" w:hAnsi="Arial" w:cs="Arial"/>
                <w:b/>
                <w:sz w:val="18"/>
                <w:szCs w:val="18"/>
              </w:rPr>
              <w:t xml:space="preserve">hasta </w:t>
            </w:r>
            <w:r w:rsidRPr="001D5D79">
              <w:rPr>
                <w:rFonts w:ascii="Arial" w:hAnsi="Arial" w:cs="Arial"/>
                <w:b/>
                <w:sz w:val="18"/>
                <w:szCs w:val="18"/>
              </w:rPr>
              <w:t>el 202</w:t>
            </w:r>
            <w:r w:rsidR="00FD760D" w:rsidRPr="001D5D79">
              <w:rPr>
                <w:rFonts w:ascii="Arial" w:hAnsi="Arial" w:cs="Arial"/>
                <w:b/>
                <w:sz w:val="18"/>
                <w:szCs w:val="18"/>
              </w:rPr>
              <w:t>4</w:t>
            </w:r>
            <w:r w:rsidRPr="001D5D79">
              <w:rPr>
                <w:rFonts w:ascii="Arial" w:hAnsi="Arial" w:cs="Arial"/>
                <w:b/>
                <w:sz w:val="18"/>
                <w:szCs w:val="18"/>
              </w:rPr>
              <w:t xml:space="preserve"> y que aún no han iniciado la ejecución)</w:t>
            </w:r>
            <w:r w:rsidRPr="001D5D79">
              <w:rPr>
                <w:rFonts w:ascii="Arial" w:hAnsi="Arial" w:cs="Arial"/>
                <w:sz w:val="18"/>
                <w:szCs w:val="18"/>
              </w:rPr>
              <w:t xml:space="preserve">, que incluyan el desarrollo de proyectos de investigación, </w:t>
            </w:r>
            <w:r w:rsidR="0089284C">
              <w:rPr>
                <w:rFonts w:ascii="Arial" w:hAnsi="Arial" w:cs="Arial"/>
                <w:sz w:val="18"/>
                <w:szCs w:val="18"/>
              </w:rPr>
              <w:t>a la fecha de cierre de la postulación</w:t>
            </w:r>
            <w:r w:rsidR="00CB6497" w:rsidRPr="001D5D79">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4F4B251" w14:textId="77777777" w:rsidR="007363E6" w:rsidRPr="00357DE4" w:rsidRDefault="007363E6" w:rsidP="00711042">
            <w:pPr>
              <w:spacing w:before="0"/>
              <w:rPr>
                <w:rFonts w:ascii="Arial" w:hAnsi="Arial" w:cs="Arial"/>
              </w:rPr>
            </w:pPr>
          </w:p>
        </w:tc>
      </w:tr>
      <w:tr w:rsidR="007363E6" w:rsidRPr="008D6C91" w14:paraId="031468DB"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62C127AF" w14:textId="77777777"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b/>
                <w:sz w:val="18"/>
                <w:szCs w:val="18"/>
              </w:rPr>
              <w:t>Garantiza</w:t>
            </w:r>
            <w:r w:rsidRPr="001D5D79">
              <w:rPr>
                <w:rFonts w:ascii="Arial" w:hAnsi="Arial" w:cs="Arial"/>
                <w:sz w:val="18"/>
                <w:szCs w:val="18"/>
              </w:rPr>
              <w:t xml:space="preserve"> que el tesista o tesistas no cuentan con otro incentivo monetario para el desarrollo de su tesis por parte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71C4875" w14:textId="77777777" w:rsidR="007363E6" w:rsidRPr="00357DE4" w:rsidRDefault="007363E6" w:rsidP="00711042">
            <w:pPr>
              <w:spacing w:before="0"/>
              <w:rPr>
                <w:rFonts w:ascii="Arial" w:hAnsi="Arial" w:cs="Arial"/>
              </w:rPr>
            </w:pPr>
          </w:p>
        </w:tc>
      </w:tr>
      <w:tr w:rsidR="00E825B7" w:rsidRPr="0089284C" w14:paraId="18C5AF9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2BE8705" w14:textId="53F5A31B" w:rsidR="00E825B7" w:rsidRPr="00711042" w:rsidRDefault="00367AE1"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67AE1">
              <w:rPr>
                <w:rFonts w:ascii="Arial" w:hAnsi="Arial" w:cs="Arial"/>
                <w:bCs/>
                <w:sz w:val="18"/>
                <w:szCs w:val="18"/>
              </w:rPr>
              <w:t>En caso de que mi propuesta incluya el uso de recursos de la biodiversidad o se realice en un área natural protegida, iniciaré el proceso de 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tcPr>
          <w:p w14:paraId="024E815E" w14:textId="77777777" w:rsidR="00E825B7" w:rsidRPr="00711042" w:rsidRDefault="00E825B7" w:rsidP="00711042">
            <w:pPr>
              <w:spacing w:before="0"/>
              <w:rPr>
                <w:rFonts w:ascii="Arial" w:hAnsi="Arial" w:cs="Arial"/>
              </w:rPr>
            </w:pPr>
          </w:p>
        </w:tc>
      </w:tr>
      <w:tr w:rsidR="00367AE1" w:rsidRPr="0089284C" w14:paraId="6471291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4028E66A" w14:textId="6C6AAB8C" w:rsidR="00367AE1" w:rsidRPr="00367AE1" w:rsidRDefault="00367AE1" w:rsidP="00367AE1">
            <w:pPr>
              <w:numPr>
                <w:ilvl w:val="0"/>
                <w:numId w:val="15"/>
              </w:numPr>
              <w:pBdr>
                <w:top w:val="nil"/>
                <w:left w:val="nil"/>
                <w:bottom w:val="nil"/>
                <w:right w:val="nil"/>
                <w:between w:val="nil"/>
              </w:pBdr>
              <w:spacing w:before="0"/>
              <w:ind w:left="315" w:hanging="284"/>
              <w:jc w:val="both"/>
              <w:rPr>
                <w:rFonts w:ascii="Arial" w:hAnsi="Arial" w:cs="Arial"/>
                <w:bCs/>
                <w:sz w:val="18"/>
                <w:szCs w:val="18"/>
              </w:rPr>
            </w:pPr>
            <w:r w:rsidRPr="00367AE1">
              <w:rPr>
                <w:rFonts w:ascii="Arial" w:hAnsi="Arial" w:cs="Arial"/>
                <w:bCs/>
                <w:sz w:val="18"/>
                <w:szCs w:val="18"/>
              </w:rPr>
              <w:lastRenderedPageBreak/>
              <w:t xml:space="preserve">En caso de que mi propuesta incluya el uso de conocimientos colectivos o tradicionales de los Pueblos Indígenas, iniciaré los procesos de consentimiento, autorización y/o licencias correspondientes, de acuerdo a lo establecido en la Ley </w:t>
            </w:r>
            <w:proofErr w:type="spellStart"/>
            <w:r w:rsidRPr="00367AE1">
              <w:rPr>
                <w:rFonts w:ascii="Arial" w:hAnsi="Arial" w:cs="Arial"/>
                <w:bCs/>
                <w:sz w:val="18"/>
                <w:szCs w:val="18"/>
              </w:rPr>
              <w:t>N°</w:t>
            </w:r>
            <w:proofErr w:type="spellEnd"/>
            <w:r w:rsidRPr="00367AE1">
              <w:rPr>
                <w:rFonts w:ascii="Arial" w:hAnsi="Arial" w:cs="Arial"/>
                <w:bCs/>
                <w:sz w:val="18"/>
                <w:szCs w:val="18"/>
              </w:rPr>
              <w:t xml:space="preserve">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r w:rsidR="00890CEF">
              <w:rPr>
                <w:rFonts w:ascii="Arial" w:hAnsi="Arial" w:cs="Arial"/>
                <w:bCs/>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7C1C4ADE" w14:textId="77777777" w:rsidR="00367AE1" w:rsidRPr="00711042" w:rsidRDefault="00367AE1" w:rsidP="00711042"/>
        </w:tc>
      </w:tr>
      <w:tr w:rsidR="007363E6" w:rsidRPr="008D6C91" w14:paraId="55F0BBAF"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41073D7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4DCD3ED8" w14:textId="77777777" w:rsidR="007363E6" w:rsidRPr="00357DE4" w:rsidRDefault="007363E6" w:rsidP="00711042">
            <w:pPr>
              <w:spacing w:before="0"/>
              <w:rPr>
                <w:rFonts w:ascii="Arial" w:hAnsi="Arial" w:cs="Arial"/>
              </w:rPr>
            </w:pPr>
          </w:p>
        </w:tc>
      </w:tr>
      <w:tr w:rsidR="007363E6" w:rsidRPr="008D6C91" w14:paraId="343CB40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0F5D12E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ni en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0AAD1BB" w14:textId="77777777" w:rsidR="007363E6" w:rsidRPr="00357DE4" w:rsidRDefault="007363E6" w:rsidP="00711042">
            <w:pPr>
              <w:spacing w:before="0"/>
              <w:rPr>
                <w:rFonts w:ascii="Arial" w:hAnsi="Arial" w:cs="Arial"/>
              </w:rPr>
            </w:pPr>
          </w:p>
        </w:tc>
      </w:tr>
      <w:tr w:rsidR="007363E6" w:rsidRPr="008D6C91" w14:paraId="2BE3C4B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17D40448"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antecedentes penales y/o judiciales, ni han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3BB50DEB" w14:textId="77777777" w:rsidR="007363E6" w:rsidRPr="00357DE4" w:rsidRDefault="007363E6" w:rsidP="00711042">
            <w:pPr>
              <w:spacing w:before="0"/>
              <w:rPr>
                <w:rFonts w:ascii="Arial" w:hAnsi="Arial" w:cs="Arial"/>
              </w:rPr>
            </w:pPr>
          </w:p>
        </w:tc>
      </w:tr>
      <w:tr w:rsidR="007363E6" w:rsidRPr="008D6C91" w14:paraId="709022C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5BFE04C1"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3B095860" w14:textId="77777777" w:rsidR="007363E6" w:rsidRPr="00357DE4" w:rsidRDefault="007363E6" w:rsidP="00711042">
            <w:pPr>
              <w:spacing w:before="0"/>
              <w:rPr>
                <w:rFonts w:ascii="Arial" w:hAnsi="Arial" w:cs="Arial"/>
              </w:rPr>
            </w:pPr>
          </w:p>
        </w:tc>
      </w:tr>
      <w:tr w:rsidR="007363E6" w:rsidRPr="008D6C91" w14:paraId="24C63A96"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494210F"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21C52FC4" w14:textId="77777777" w:rsidR="007363E6" w:rsidRPr="00357DE4" w:rsidRDefault="007363E6" w:rsidP="00711042">
            <w:pPr>
              <w:spacing w:before="0"/>
              <w:rPr>
                <w:rFonts w:ascii="Arial" w:hAnsi="Arial" w:cs="Arial"/>
              </w:rPr>
            </w:pPr>
          </w:p>
        </w:tc>
      </w:tr>
      <w:tr w:rsidR="007363E6" w:rsidRPr="008D6C91" w14:paraId="2A115092"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3C251CD"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30C8FFFD" w14:textId="77777777" w:rsidR="007363E6" w:rsidRPr="00357DE4" w:rsidRDefault="007363E6" w:rsidP="00711042">
            <w:pPr>
              <w:spacing w:before="0"/>
              <w:rPr>
                <w:rFonts w:ascii="Arial" w:hAnsi="Arial" w:cs="Arial"/>
              </w:rPr>
            </w:pPr>
          </w:p>
        </w:tc>
      </w:tr>
      <w:tr w:rsidR="007363E6" w:rsidRPr="008D6C91" w14:paraId="0010337C"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06EA4C19" w14:textId="34DE74B9"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w:t>
            </w:r>
            <w:r w:rsidR="00FD760D" w:rsidRPr="00357DE4">
              <w:rPr>
                <w:rFonts w:ascii="Arial" w:hAnsi="Arial" w:cs="Arial"/>
                <w:sz w:val="18"/>
                <w:szCs w:val="18"/>
              </w:rPr>
              <w:t xml:space="preserve"> </w:t>
            </w:r>
            <w:r w:rsidR="0089284C">
              <w:rPr>
                <w:rFonts w:ascii="Arial" w:hAnsi="Arial" w:cs="Arial"/>
                <w:sz w:val="18"/>
                <w:szCs w:val="18"/>
              </w:rPr>
              <w:t>he verificado que</w:t>
            </w:r>
            <w:r w:rsidRPr="00357DE4">
              <w:rPr>
                <w:rFonts w:ascii="Arial" w:hAnsi="Arial" w:cs="Arial"/>
                <w:sz w:val="18"/>
                <w:szCs w:val="18"/>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5762256" w14:textId="77777777" w:rsidR="007363E6" w:rsidRPr="00357DE4" w:rsidRDefault="007363E6" w:rsidP="00711042">
            <w:pPr>
              <w:spacing w:before="0"/>
              <w:rPr>
                <w:rFonts w:ascii="Arial" w:hAnsi="Arial" w:cs="Arial"/>
              </w:rPr>
            </w:pPr>
          </w:p>
        </w:tc>
      </w:tr>
      <w:tr w:rsidR="0089284C" w:rsidRPr="0089284C" w14:paraId="48FA8144"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499CD8BB" w14:textId="4B3049A4" w:rsidR="0089284C" w:rsidRPr="00711042" w:rsidRDefault="0089284C" w:rsidP="00711042">
            <w:pPr>
              <w:numPr>
                <w:ilvl w:val="0"/>
                <w:numId w:val="15"/>
              </w:numPr>
              <w:pBdr>
                <w:top w:val="nil"/>
                <w:left w:val="nil"/>
                <w:bottom w:val="nil"/>
                <w:right w:val="nil"/>
                <w:between w:val="nil"/>
              </w:pBdr>
              <w:spacing w:before="0"/>
              <w:ind w:left="315" w:hanging="284"/>
              <w:rPr>
                <w:rFonts w:ascii="Arial" w:hAnsi="Arial" w:cs="Arial"/>
                <w:sz w:val="18"/>
                <w:szCs w:val="18"/>
              </w:rPr>
            </w:pPr>
            <w:r w:rsidRPr="00711042">
              <w:rPr>
                <w:rFonts w:ascii="Arial" w:hAnsi="Arial" w:cs="Arial"/>
                <w:sz w:val="18"/>
                <w:szCs w:val="18"/>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13352C1" w14:textId="77777777" w:rsidR="0089284C" w:rsidRPr="00711042" w:rsidRDefault="0089284C" w:rsidP="00711042">
            <w:pPr>
              <w:spacing w:before="0"/>
              <w:rPr>
                <w:rFonts w:ascii="Arial" w:hAnsi="Arial" w:cs="Arial"/>
              </w:rPr>
            </w:pPr>
          </w:p>
        </w:tc>
      </w:tr>
      <w:tr w:rsidR="007363E6" w:rsidRPr="008D6C91" w14:paraId="4CCFE184"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893C14A"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Co-Investigador(es)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76AF1ED" w14:textId="77777777" w:rsidR="007363E6" w:rsidRPr="00357DE4" w:rsidRDefault="007363E6" w:rsidP="00711042">
            <w:pPr>
              <w:spacing w:before="0"/>
              <w:ind w:left="171" w:hanging="171"/>
              <w:rPr>
                <w:rFonts w:ascii="Arial" w:hAnsi="Arial" w:cs="Arial"/>
                <w:i/>
                <w:sz w:val="18"/>
                <w:szCs w:val="18"/>
              </w:rPr>
            </w:pPr>
          </w:p>
        </w:tc>
      </w:tr>
      <w:tr w:rsidR="007363E6" w:rsidRPr="008D6C91" w14:paraId="0F4A5252" w14:textId="77777777" w:rsidTr="00711042">
        <w:trPr>
          <w:trHeight w:val="442"/>
          <w:jc w:val="center"/>
        </w:trPr>
        <w:tc>
          <w:tcPr>
            <w:tcW w:w="7933" w:type="dxa"/>
            <w:tcBorders>
              <w:top w:val="single" w:sz="4" w:space="0" w:color="000000"/>
              <w:left w:val="single" w:sz="4" w:space="0" w:color="000000"/>
              <w:bottom w:val="single" w:sz="4" w:space="0" w:color="000000"/>
              <w:right w:val="single" w:sz="4" w:space="0" w:color="000000"/>
            </w:tcBorders>
          </w:tcPr>
          <w:p w14:paraId="5E0B531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vínculo laboral </w:t>
            </w:r>
            <w:r w:rsidR="004A52A4" w:rsidRPr="00357DE4">
              <w:rPr>
                <w:rFonts w:ascii="Arial" w:hAnsi="Arial" w:cs="Arial"/>
                <w:sz w:val="18"/>
                <w:szCs w:val="18"/>
              </w:rPr>
              <w:t xml:space="preserve">o contractual </w:t>
            </w:r>
            <w:r w:rsidRPr="00357DE4">
              <w:rPr>
                <w:rFonts w:ascii="Arial" w:hAnsi="Arial" w:cs="Arial"/>
                <w:sz w:val="18"/>
                <w:szCs w:val="18"/>
              </w:rPr>
              <w:t>o académico con la entidad solicitante o asociada, según corresponda,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737FF797" w14:textId="77777777" w:rsidR="007363E6" w:rsidRPr="00357DE4" w:rsidRDefault="007363E6" w:rsidP="00711042">
            <w:pPr>
              <w:spacing w:before="0"/>
              <w:rPr>
                <w:rFonts w:ascii="Arial" w:hAnsi="Arial" w:cs="Arial"/>
              </w:rPr>
            </w:pPr>
          </w:p>
        </w:tc>
      </w:tr>
      <w:tr w:rsidR="007363E6" w:rsidRPr="008D6C91" w14:paraId="106F6F6D" w14:textId="77777777" w:rsidTr="00711042">
        <w:trPr>
          <w:trHeight w:val="1129"/>
          <w:jc w:val="center"/>
        </w:trPr>
        <w:tc>
          <w:tcPr>
            <w:tcW w:w="7933" w:type="dxa"/>
            <w:tcBorders>
              <w:top w:val="single" w:sz="4" w:space="0" w:color="000000"/>
              <w:left w:val="single" w:sz="4" w:space="0" w:color="000000"/>
              <w:bottom w:val="single" w:sz="4" w:space="0" w:color="000000"/>
              <w:right w:val="single" w:sz="4" w:space="0" w:color="000000"/>
            </w:tcBorders>
          </w:tcPr>
          <w:p w14:paraId="3144CE0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título universitario. En caso de haber sustentado la tesis para la obtención del título universitario o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37A001BD" w14:textId="77777777" w:rsidR="007363E6" w:rsidRPr="00357DE4" w:rsidRDefault="007363E6" w:rsidP="00711042">
            <w:pPr>
              <w:spacing w:before="0"/>
              <w:rPr>
                <w:rFonts w:ascii="Arial" w:hAnsi="Arial" w:cs="Arial"/>
              </w:rPr>
            </w:pPr>
          </w:p>
        </w:tc>
      </w:tr>
      <w:tr w:rsidR="007363E6" w:rsidRPr="008D6C91" w14:paraId="2489E48A" w14:textId="77777777" w:rsidTr="00711042">
        <w:trPr>
          <w:trHeight w:val="1131"/>
          <w:jc w:val="center"/>
        </w:trPr>
        <w:tc>
          <w:tcPr>
            <w:tcW w:w="7933" w:type="dxa"/>
            <w:tcBorders>
              <w:top w:val="single" w:sz="4" w:space="0" w:color="000000"/>
              <w:left w:val="single" w:sz="4" w:space="0" w:color="000000"/>
              <w:bottom w:val="single" w:sz="4" w:space="0" w:color="000000"/>
              <w:right w:val="single" w:sz="4" w:space="0" w:color="000000"/>
            </w:tcBorders>
          </w:tcPr>
          <w:p w14:paraId="1E12722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bookmarkStart w:id="2" w:name="_heading=h.35nkun2" w:colFirst="0" w:colLast="0"/>
            <w:bookmarkEnd w:id="2"/>
            <w:r w:rsidRPr="00357DE4">
              <w:rPr>
                <w:rFonts w:ascii="Arial" w:hAnsi="Arial" w:cs="Arial"/>
                <w:sz w:val="18"/>
                <w:szCs w:val="18"/>
              </w:rPr>
              <w:t xml:space="preserve">En caso de pertenecer a una universidad, debe contar como mínimo con grado de Maestro.  En caso de haber sustentado la tesis para la obtención del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44B3106C" w14:textId="77777777" w:rsidR="007363E6" w:rsidRPr="00357DE4" w:rsidRDefault="007363E6" w:rsidP="00711042">
            <w:pPr>
              <w:spacing w:before="0"/>
              <w:rPr>
                <w:rFonts w:ascii="Arial" w:hAnsi="Arial" w:cs="Arial"/>
              </w:rPr>
            </w:pPr>
          </w:p>
        </w:tc>
      </w:tr>
      <w:tr w:rsidR="007363E6" w:rsidRPr="008D6C91" w14:paraId="05BA4000" w14:textId="77777777" w:rsidTr="00711042">
        <w:trPr>
          <w:trHeight w:val="694"/>
          <w:jc w:val="center"/>
        </w:trPr>
        <w:tc>
          <w:tcPr>
            <w:tcW w:w="7933" w:type="dxa"/>
            <w:tcBorders>
              <w:top w:val="single" w:sz="4" w:space="0" w:color="000000"/>
              <w:left w:val="single" w:sz="4" w:space="0" w:color="000000"/>
              <w:bottom w:val="single" w:sz="4" w:space="0" w:color="000000"/>
              <w:right w:val="single" w:sz="4" w:space="0" w:color="000000"/>
            </w:tcBorders>
          </w:tcPr>
          <w:p w14:paraId="59114BC9"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07954D11" w14:textId="77777777" w:rsidR="007363E6" w:rsidRPr="00357DE4" w:rsidRDefault="007363E6" w:rsidP="00711042">
            <w:pPr>
              <w:spacing w:before="0"/>
              <w:rPr>
                <w:rFonts w:ascii="Arial" w:hAnsi="Arial" w:cs="Arial"/>
              </w:rPr>
            </w:pPr>
          </w:p>
        </w:tc>
      </w:tr>
      <w:tr w:rsidR="007363E6" w:rsidRPr="008D6C91" w14:paraId="37EE82B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535E3A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o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F6BDC48" w14:textId="77777777" w:rsidR="007363E6" w:rsidRPr="00357DE4" w:rsidRDefault="007363E6" w:rsidP="00711042">
            <w:pPr>
              <w:spacing w:before="0"/>
              <w:rPr>
                <w:rFonts w:ascii="Arial" w:hAnsi="Arial" w:cs="Arial"/>
              </w:rPr>
            </w:pPr>
          </w:p>
        </w:tc>
      </w:tr>
      <w:tr w:rsidR="007363E6" w:rsidRPr="008D6C91" w14:paraId="61406CCF"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18328E9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69445A3" w14:textId="77777777" w:rsidR="007363E6" w:rsidRPr="00357DE4" w:rsidRDefault="007363E6" w:rsidP="00711042">
            <w:pPr>
              <w:spacing w:before="0"/>
              <w:rPr>
                <w:rFonts w:ascii="Arial" w:hAnsi="Arial" w:cs="Arial"/>
              </w:rPr>
            </w:pPr>
          </w:p>
        </w:tc>
      </w:tr>
      <w:tr w:rsidR="007363E6" w:rsidRPr="008D6C91" w14:paraId="4E56AC30" w14:textId="77777777" w:rsidTr="00711042">
        <w:trPr>
          <w:trHeight w:val="760"/>
          <w:jc w:val="center"/>
        </w:trPr>
        <w:tc>
          <w:tcPr>
            <w:tcW w:w="7933" w:type="dxa"/>
            <w:tcBorders>
              <w:top w:val="single" w:sz="4" w:space="0" w:color="000000"/>
              <w:left w:val="single" w:sz="4" w:space="0" w:color="000000"/>
              <w:bottom w:val="single" w:sz="4" w:space="0" w:color="000000"/>
              <w:right w:val="single" w:sz="4" w:space="0" w:color="000000"/>
            </w:tcBorders>
          </w:tcPr>
          <w:p w14:paraId="7F9B1EE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que el Co-Investigador provenga de una empresa, instituto o centro extranjero se podrá considerar el grado de Bachiller (</w:t>
            </w:r>
            <w:proofErr w:type="spellStart"/>
            <w:r w:rsidRPr="00357DE4">
              <w:rPr>
                <w:rFonts w:ascii="Arial" w:hAnsi="Arial" w:cs="Arial"/>
                <w:i/>
                <w:sz w:val="18"/>
                <w:szCs w:val="18"/>
              </w:rPr>
              <w:t>Bachelor´s</w:t>
            </w:r>
            <w:proofErr w:type="spellEnd"/>
            <w:r w:rsidRPr="00357DE4">
              <w:rPr>
                <w:rFonts w:ascii="Arial" w:hAnsi="Arial" w:cs="Arial"/>
                <w:i/>
                <w:sz w:val="18"/>
                <w:szCs w:val="18"/>
              </w:rPr>
              <w:t xml:space="preserve"> </w:t>
            </w:r>
            <w:proofErr w:type="spellStart"/>
            <w:r w:rsidRPr="00357DE4">
              <w:rPr>
                <w:rFonts w:ascii="Arial" w:hAnsi="Arial" w:cs="Arial"/>
                <w:i/>
                <w:sz w:val="18"/>
                <w:szCs w:val="18"/>
              </w:rPr>
              <w:t>degree</w:t>
            </w:r>
            <w:proofErr w:type="spellEnd"/>
            <w:r w:rsidRPr="00357DE4">
              <w:rPr>
                <w:rFonts w:ascii="Arial" w:hAnsi="Arial" w:cs="Arial"/>
                <w:sz w:val="18"/>
                <w:szCs w:val="18"/>
              </w:rPr>
              <w:t>) en lugar del requisito mínimo de título universitario.</w:t>
            </w:r>
          </w:p>
        </w:tc>
        <w:tc>
          <w:tcPr>
            <w:tcW w:w="1276" w:type="dxa"/>
            <w:tcBorders>
              <w:top w:val="single" w:sz="4" w:space="0" w:color="000000"/>
              <w:left w:val="single" w:sz="4" w:space="0" w:color="000000"/>
              <w:bottom w:val="single" w:sz="4" w:space="0" w:color="000000"/>
              <w:right w:val="single" w:sz="4" w:space="0" w:color="000000"/>
            </w:tcBorders>
          </w:tcPr>
          <w:p w14:paraId="7CFE9994" w14:textId="77777777" w:rsidR="007363E6" w:rsidRPr="00357DE4" w:rsidRDefault="007363E6" w:rsidP="00711042">
            <w:pPr>
              <w:spacing w:before="0"/>
              <w:rPr>
                <w:rFonts w:ascii="Arial" w:hAnsi="Arial" w:cs="Arial"/>
              </w:rPr>
            </w:pPr>
          </w:p>
        </w:tc>
      </w:tr>
      <w:tr w:rsidR="007363E6" w:rsidRPr="008D6C91" w14:paraId="7C3FF6D7" w14:textId="77777777" w:rsidTr="00711042">
        <w:trPr>
          <w:trHeight w:val="27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E189D27"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Tesista o Tesistas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151DAB4" w14:textId="77777777" w:rsidR="007363E6" w:rsidRPr="00357DE4" w:rsidRDefault="007363E6" w:rsidP="00711042">
            <w:pPr>
              <w:spacing w:before="0"/>
              <w:ind w:left="171" w:hanging="171"/>
              <w:rPr>
                <w:rFonts w:ascii="Arial" w:hAnsi="Arial" w:cs="Arial"/>
                <w:i/>
                <w:sz w:val="18"/>
                <w:szCs w:val="18"/>
              </w:rPr>
            </w:pPr>
          </w:p>
        </w:tc>
      </w:tr>
      <w:tr w:rsidR="007363E6" w:rsidRPr="008D6C91" w14:paraId="61EE0690" w14:textId="77777777" w:rsidTr="00D17F00">
        <w:trPr>
          <w:trHeight w:val="433"/>
          <w:jc w:val="center"/>
        </w:trPr>
        <w:tc>
          <w:tcPr>
            <w:tcW w:w="7933" w:type="dxa"/>
            <w:tcBorders>
              <w:top w:val="single" w:sz="4" w:space="0" w:color="000000"/>
              <w:left w:val="single" w:sz="4" w:space="0" w:color="000000"/>
              <w:bottom w:val="single" w:sz="4" w:space="0" w:color="000000"/>
              <w:right w:val="single" w:sz="4" w:space="0" w:color="000000"/>
            </w:tcBorders>
          </w:tcPr>
          <w:p w14:paraId="3CED92F0"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procedente de una universidad peruana.</w:t>
            </w:r>
          </w:p>
        </w:tc>
        <w:tc>
          <w:tcPr>
            <w:tcW w:w="1276" w:type="dxa"/>
            <w:tcBorders>
              <w:top w:val="single" w:sz="4" w:space="0" w:color="000000"/>
              <w:left w:val="single" w:sz="4" w:space="0" w:color="000000"/>
              <w:bottom w:val="single" w:sz="4" w:space="0" w:color="000000"/>
              <w:right w:val="single" w:sz="4" w:space="0" w:color="000000"/>
            </w:tcBorders>
          </w:tcPr>
          <w:p w14:paraId="012ACC58" w14:textId="77777777" w:rsidR="007363E6" w:rsidRPr="00357DE4" w:rsidRDefault="007363E6" w:rsidP="00711042">
            <w:pPr>
              <w:spacing w:before="0"/>
              <w:rPr>
                <w:rFonts w:ascii="Arial" w:hAnsi="Arial" w:cs="Arial"/>
              </w:rPr>
            </w:pPr>
          </w:p>
        </w:tc>
      </w:tr>
      <w:tr w:rsidR="007363E6" w:rsidRPr="008D6C91" w14:paraId="4D63D84D" w14:textId="77777777" w:rsidTr="00D17F00">
        <w:trPr>
          <w:trHeight w:val="565"/>
          <w:jc w:val="center"/>
        </w:trPr>
        <w:tc>
          <w:tcPr>
            <w:tcW w:w="7933" w:type="dxa"/>
            <w:tcBorders>
              <w:top w:val="single" w:sz="4" w:space="0" w:color="000000"/>
              <w:left w:val="single" w:sz="4" w:space="0" w:color="000000"/>
              <w:bottom w:val="single" w:sz="4" w:space="0" w:color="000000"/>
              <w:right w:val="single" w:sz="4" w:space="0" w:color="000000"/>
            </w:tcBorders>
          </w:tcPr>
          <w:p w14:paraId="037E9DCE"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Desarrollará la tesis de manera individual y deben evidenciar que requieren realizar actividades para su culminación.</w:t>
            </w:r>
          </w:p>
        </w:tc>
        <w:tc>
          <w:tcPr>
            <w:tcW w:w="1276" w:type="dxa"/>
            <w:tcBorders>
              <w:top w:val="single" w:sz="4" w:space="0" w:color="000000"/>
              <w:left w:val="single" w:sz="4" w:space="0" w:color="000000"/>
              <w:bottom w:val="single" w:sz="4" w:space="0" w:color="000000"/>
              <w:right w:val="single" w:sz="4" w:space="0" w:color="000000"/>
            </w:tcBorders>
          </w:tcPr>
          <w:p w14:paraId="2B789E76" w14:textId="77777777" w:rsidR="007363E6" w:rsidRPr="00357DE4" w:rsidRDefault="007363E6" w:rsidP="00711042">
            <w:pPr>
              <w:spacing w:before="0"/>
              <w:rPr>
                <w:rFonts w:ascii="Arial" w:hAnsi="Arial" w:cs="Arial"/>
              </w:rPr>
            </w:pPr>
          </w:p>
        </w:tc>
      </w:tr>
      <w:tr w:rsidR="0089284C" w:rsidRPr="008D6C91" w14:paraId="56087CAE" w14:textId="77777777" w:rsidTr="00711042">
        <w:trPr>
          <w:trHeight w:val="545"/>
          <w:jc w:val="center"/>
        </w:trPr>
        <w:tc>
          <w:tcPr>
            <w:tcW w:w="7933" w:type="dxa"/>
            <w:tcBorders>
              <w:top w:val="single" w:sz="4" w:space="0" w:color="000000"/>
              <w:left w:val="single" w:sz="4" w:space="0" w:color="000000"/>
              <w:bottom w:val="single" w:sz="4" w:space="0" w:color="000000"/>
              <w:right w:val="single" w:sz="4" w:space="0" w:color="000000"/>
            </w:tcBorders>
          </w:tcPr>
          <w:p w14:paraId="4DD0A286" w14:textId="50904244" w:rsidR="0089284C" w:rsidRPr="00357DE4" w:rsidRDefault="0089284C" w:rsidP="00711042">
            <w:pPr>
              <w:numPr>
                <w:ilvl w:val="0"/>
                <w:numId w:val="27"/>
              </w:numPr>
              <w:pBdr>
                <w:top w:val="nil"/>
                <w:left w:val="nil"/>
                <w:bottom w:val="nil"/>
                <w:right w:val="nil"/>
                <w:between w:val="nil"/>
              </w:pBdr>
              <w:spacing w:before="0"/>
              <w:ind w:left="314" w:hanging="284"/>
              <w:rPr>
                <w:sz w:val="18"/>
                <w:szCs w:val="18"/>
              </w:rPr>
            </w:pPr>
            <w:r w:rsidRPr="001F2146">
              <w:rPr>
                <w:rFonts w:ascii="Arial" w:hAnsi="Arial" w:cs="Arial"/>
                <w:sz w:val="18"/>
                <w:szCs w:val="18"/>
              </w:rPr>
              <w:t xml:space="preserve">No </w:t>
            </w:r>
            <w:r w:rsidR="006418A1">
              <w:rPr>
                <w:rFonts w:ascii="Arial" w:hAnsi="Arial" w:cs="Arial"/>
                <w:sz w:val="18"/>
                <w:szCs w:val="18"/>
              </w:rPr>
              <w:t>es</w:t>
            </w:r>
            <w:r w:rsidR="006418A1" w:rsidRPr="001F2146">
              <w:rPr>
                <w:rFonts w:ascii="Arial" w:hAnsi="Arial" w:cs="Arial"/>
                <w:sz w:val="18"/>
                <w:szCs w:val="18"/>
              </w:rPr>
              <w:t xml:space="preserve"> </w:t>
            </w:r>
            <w:r w:rsidRPr="001F2146">
              <w:rPr>
                <w:rFonts w:ascii="Arial" w:hAnsi="Arial" w:cs="Arial"/>
                <w:sz w:val="18"/>
                <w:szCs w:val="18"/>
              </w:rPr>
              <w:t>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57F7BC87" w14:textId="77777777" w:rsidR="0089284C" w:rsidRPr="00357DE4" w:rsidRDefault="0089284C" w:rsidP="00711042">
            <w:pPr>
              <w:spacing w:before="0"/>
            </w:pPr>
          </w:p>
        </w:tc>
      </w:tr>
      <w:tr w:rsidR="007363E6" w:rsidRPr="008D6C91" w14:paraId="4CABA082" w14:textId="77777777" w:rsidTr="00711042">
        <w:trPr>
          <w:trHeight w:val="26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A6DEE19"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lastRenderedPageBreak/>
              <w:t>Gestor de Proyectos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653ECAE" w14:textId="77777777" w:rsidR="007363E6" w:rsidRPr="00357DE4" w:rsidRDefault="007363E6" w:rsidP="00711042">
            <w:pPr>
              <w:spacing w:before="0"/>
              <w:ind w:left="171" w:hanging="171"/>
              <w:rPr>
                <w:rFonts w:ascii="Arial" w:hAnsi="Arial" w:cs="Arial"/>
                <w:i/>
                <w:sz w:val="18"/>
                <w:szCs w:val="18"/>
              </w:rPr>
            </w:pPr>
          </w:p>
        </w:tc>
      </w:tr>
      <w:tr w:rsidR="007363E6" w:rsidRPr="008D6C91" w14:paraId="6B54F9D0"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F397823"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 xml:space="preserve">Tiene como mínimo grado académico de bachiller a la fecha de cierre de la postulación. </w:t>
            </w:r>
          </w:p>
        </w:tc>
        <w:tc>
          <w:tcPr>
            <w:tcW w:w="1276" w:type="dxa"/>
            <w:tcBorders>
              <w:top w:val="single" w:sz="4" w:space="0" w:color="000000"/>
              <w:left w:val="single" w:sz="4" w:space="0" w:color="000000"/>
              <w:bottom w:val="single" w:sz="4" w:space="0" w:color="000000"/>
              <w:right w:val="single" w:sz="4" w:space="0" w:color="000000"/>
            </w:tcBorders>
          </w:tcPr>
          <w:p w14:paraId="0AC2B98D" w14:textId="77777777" w:rsidR="007363E6" w:rsidRPr="00357DE4" w:rsidRDefault="007363E6" w:rsidP="00711042">
            <w:pPr>
              <w:spacing w:before="0"/>
              <w:rPr>
                <w:rFonts w:ascii="Arial" w:hAnsi="Arial" w:cs="Arial"/>
              </w:rPr>
            </w:pPr>
          </w:p>
        </w:tc>
      </w:tr>
      <w:tr w:rsidR="007363E6" w:rsidRPr="008D6C91" w14:paraId="05C698DB"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600851E"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sz w:val="18"/>
                <w:szCs w:val="18"/>
              </w:rPr>
              <w:t>Tiene experiencia en contrataciones con el estado peruano o gestión logística o administrativa de al menos un (1) proyecto con financiamiento con fondos públicos.</w:t>
            </w:r>
          </w:p>
        </w:tc>
        <w:tc>
          <w:tcPr>
            <w:tcW w:w="1276" w:type="dxa"/>
            <w:tcBorders>
              <w:top w:val="single" w:sz="4" w:space="0" w:color="000000"/>
              <w:left w:val="single" w:sz="4" w:space="0" w:color="000000"/>
              <w:bottom w:val="single" w:sz="4" w:space="0" w:color="000000"/>
              <w:right w:val="single" w:sz="4" w:space="0" w:color="000000"/>
            </w:tcBorders>
          </w:tcPr>
          <w:p w14:paraId="4CFFA0BF" w14:textId="77777777" w:rsidR="007363E6" w:rsidRPr="00357DE4" w:rsidRDefault="007363E6" w:rsidP="00711042">
            <w:pPr>
              <w:spacing w:before="0"/>
              <w:rPr>
                <w:rFonts w:ascii="Arial" w:hAnsi="Arial" w:cs="Arial"/>
              </w:rPr>
            </w:pPr>
          </w:p>
        </w:tc>
      </w:tr>
      <w:tr w:rsidR="007363E6" w:rsidRPr="008D6C91" w14:paraId="0D13F8B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2EE2B864"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4AC89BF6" w14:textId="77777777" w:rsidR="007363E6" w:rsidRPr="00357DE4" w:rsidRDefault="007363E6" w:rsidP="00711042">
            <w:pPr>
              <w:spacing w:before="0"/>
              <w:rPr>
                <w:rFonts w:ascii="Arial" w:hAnsi="Arial" w:cs="Arial"/>
              </w:rPr>
            </w:pPr>
          </w:p>
        </w:tc>
      </w:tr>
      <w:tr w:rsidR="007363E6" w:rsidRPr="008D6C91" w14:paraId="04715E2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2398834"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042B192C" w14:textId="77777777" w:rsidR="007363E6" w:rsidRPr="00357DE4" w:rsidRDefault="007363E6" w:rsidP="00711042">
            <w:pPr>
              <w:spacing w:before="0"/>
              <w:rPr>
                <w:rFonts w:ascii="Arial" w:hAnsi="Arial" w:cs="Arial"/>
              </w:rPr>
            </w:pPr>
          </w:p>
        </w:tc>
      </w:tr>
      <w:tr w:rsidR="007363E6" w:rsidRPr="008D6C91" w14:paraId="22C4979F"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0C35448D"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729394E9" w14:textId="77777777" w:rsidR="007363E6" w:rsidRPr="00357DE4" w:rsidRDefault="007363E6" w:rsidP="00711042">
            <w:pPr>
              <w:spacing w:before="0"/>
              <w:rPr>
                <w:rFonts w:ascii="Arial" w:hAnsi="Arial" w:cs="Arial"/>
              </w:rPr>
            </w:pPr>
          </w:p>
        </w:tc>
      </w:tr>
      <w:tr w:rsidR="007363E6" w:rsidRPr="008D6C91" w14:paraId="655678DF"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6AF974AB"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7EFDB004" w14:textId="77777777" w:rsidR="007363E6" w:rsidRPr="00357DE4" w:rsidRDefault="007363E6" w:rsidP="00711042">
            <w:pPr>
              <w:spacing w:before="0"/>
              <w:rPr>
                <w:rFonts w:ascii="Arial" w:hAnsi="Arial" w:cs="Arial"/>
              </w:rPr>
            </w:pPr>
          </w:p>
        </w:tc>
      </w:tr>
      <w:tr w:rsidR="007363E6" w:rsidRPr="008D6C91" w14:paraId="4D61685A"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4167E0BF"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Personal Técnico de Laboratorio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925E224" w14:textId="77777777" w:rsidR="007363E6" w:rsidRPr="00357DE4" w:rsidRDefault="007363E6" w:rsidP="00711042">
            <w:pPr>
              <w:spacing w:before="0"/>
              <w:rPr>
                <w:rFonts w:ascii="Arial" w:hAnsi="Arial" w:cs="Arial"/>
              </w:rPr>
            </w:pPr>
          </w:p>
        </w:tc>
      </w:tr>
      <w:tr w:rsidR="007363E6" w:rsidRPr="008D6C91" w14:paraId="5BA519F5"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2CED2667" w14:textId="2B8566D6" w:rsidR="007363E6" w:rsidRPr="00357DE4" w:rsidRDefault="003A6F4E" w:rsidP="00711042">
            <w:pPr>
              <w:numPr>
                <w:ilvl w:val="0"/>
                <w:numId w:val="34"/>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No debe ser un investigador participante y no debe tener grado de doctor</w:t>
            </w:r>
            <w:r w:rsidR="0089284C">
              <w:rPr>
                <w:rFonts w:ascii="Arial" w:hAnsi="Arial" w:cs="Arial"/>
                <w:sz w:val="18"/>
                <w:szCs w:val="18"/>
              </w:rPr>
              <w:t xml:space="preserve"> o maestro</w:t>
            </w:r>
            <w:r w:rsidRPr="00357DE4">
              <w:rPr>
                <w:rFonts w:ascii="Arial" w:hAnsi="Arial" w:cs="Arial"/>
                <w:sz w:val="18"/>
                <w:szCs w:val="18"/>
              </w:rPr>
              <w:t xml:space="preserve">. No podrá realizar actividades de difusión de los resultados, ni pasantías y realizará funciones a nivel operativo. </w:t>
            </w:r>
          </w:p>
        </w:tc>
        <w:tc>
          <w:tcPr>
            <w:tcW w:w="1276" w:type="dxa"/>
            <w:tcBorders>
              <w:top w:val="single" w:sz="4" w:space="0" w:color="000000"/>
              <w:left w:val="single" w:sz="4" w:space="0" w:color="000000"/>
              <w:bottom w:val="single" w:sz="4" w:space="0" w:color="000000"/>
              <w:right w:val="single" w:sz="4" w:space="0" w:color="000000"/>
            </w:tcBorders>
          </w:tcPr>
          <w:p w14:paraId="20E711DD" w14:textId="77777777" w:rsidR="007363E6" w:rsidRPr="00357DE4" w:rsidRDefault="007363E6" w:rsidP="00711042">
            <w:pPr>
              <w:spacing w:before="0"/>
              <w:rPr>
                <w:rFonts w:ascii="Arial" w:hAnsi="Arial" w:cs="Arial"/>
              </w:rPr>
            </w:pPr>
          </w:p>
        </w:tc>
      </w:tr>
      <w:tr w:rsidR="007363E6" w:rsidRPr="008D6C91" w14:paraId="535D4703"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7E1C19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Asistente de Investigación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CBB14A" w14:textId="77777777" w:rsidR="007363E6" w:rsidRPr="00357DE4" w:rsidRDefault="007363E6" w:rsidP="00711042">
            <w:pPr>
              <w:spacing w:before="0"/>
              <w:rPr>
                <w:rFonts w:ascii="Arial" w:hAnsi="Arial" w:cs="Arial"/>
              </w:rPr>
            </w:pPr>
          </w:p>
        </w:tc>
      </w:tr>
      <w:tr w:rsidR="007363E6" w:rsidRPr="008D6C91" w14:paraId="73A9D15B"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3C7A23D8" w14:textId="77777777" w:rsidR="007363E6" w:rsidRPr="00357DE4" w:rsidRDefault="003A6F4E" w:rsidP="00711042">
            <w:pPr>
              <w:numPr>
                <w:ilvl w:val="0"/>
                <w:numId w:val="35"/>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un estudiante o egresado de maestría, maestro o estudiante de doctorado.  Podrá realizar actividades de difusión, pasantías y desempeñar funciones a nivel operativo, así como funciones de nivel analítico entre otras.</w:t>
            </w:r>
          </w:p>
        </w:tc>
        <w:tc>
          <w:tcPr>
            <w:tcW w:w="1276" w:type="dxa"/>
            <w:tcBorders>
              <w:top w:val="single" w:sz="4" w:space="0" w:color="000000"/>
              <w:left w:val="single" w:sz="4" w:space="0" w:color="000000"/>
              <w:bottom w:val="single" w:sz="4" w:space="0" w:color="000000"/>
              <w:right w:val="single" w:sz="4" w:space="0" w:color="000000"/>
            </w:tcBorders>
          </w:tcPr>
          <w:p w14:paraId="34BDE292" w14:textId="77777777" w:rsidR="007363E6" w:rsidRPr="00357DE4" w:rsidRDefault="007363E6" w:rsidP="00711042">
            <w:pPr>
              <w:spacing w:before="0"/>
              <w:rPr>
                <w:rFonts w:ascii="Arial" w:hAnsi="Arial" w:cs="Arial"/>
              </w:rPr>
            </w:pPr>
          </w:p>
        </w:tc>
      </w:tr>
    </w:tbl>
    <w:p w14:paraId="54D1737D" w14:textId="77777777" w:rsidR="007363E6" w:rsidRPr="008D6C91" w:rsidRDefault="007363E6" w:rsidP="00711042">
      <w:pPr>
        <w:pBdr>
          <w:top w:val="nil"/>
          <w:left w:val="nil"/>
          <w:bottom w:val="nil"/>
          <w:right w:val="nil"/>
          <w:between w:val="nil"/>
        </w:pBdr>
        <w:rPr>
          <w:color w:val="000000"/>
          <w:sz w:val="18"/>
          <w:szCs w:val="18"/>
          <w:u w:val="single"/>
        </w:rPr>
      </w:pPr>
    </w:p>
    <w:p w14:paraId="02485DC0" w14:textId="77777777" w:rsidR="007363E6" w:rsidRPr="008D6C91" w:rsidRDefault="003A6F4E" w:rsidP="00711042">
      <w:pPr>
        <w:pBdr>
          <w:top w:val="nil"/>
          <w:left w:val="nil"/>
          <w:bottom w:val="nil"/>
          <w:right w:val="nil"/>
          <w:between w:val="nil"/>
        </w:pBdr>
        <w:rPr>
          <w:color w:val="000000"/>
          <w:u w:val="single"/>
        </w:rPr>
      </w:pPr>
      <w:r w:rsidRPr="008D6C91">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2D415256" w14:textId="77777777" w:rsidR="007363E6" w:rsidRPr="008D6C91" w:rsidRDefault="007363E6">
      <w:pPr>
        <w:jc w:val="center"/>
      </w:pPr>
    </w:p>
    <w:p w14:paraId="3E0080F1" w14:textId="77777777" w:rsidR="007363E6" w:rsidRDefault="003A6F4E">
      <w:pPr>
        <w:jc w:val="center"/>
      </w:pPr>
      <w:r w:rsidRPr="008D6C91">
        <w:t>Atentamente,</w:t>
      </w:r>
    </w:p>
    <w:p w14:paraId="56534F8F" w14:textId="77777777" w:rsidR="00D17F00" w:rsidRPr="008D6C91" w:rsidRDefault="00D17F00">
      <w:pPr>
        <w:jc w:val="center"/>
      </w:pPr>
    </w:p>
    <w:p w14:paraId="345F63E9" w14:textId="77777777" w:rsidR="007363E6" w:rsidRPr="008D6C91" w:rsidRDefault="003A6F4E">
      <w:pPr>
        <w:jc w:val="right"/>
        <w:rPr>
          <w:b/>
        </w:rPr>
      </w:pPr>
      <w:r w:rsidRPr="008D6C91">
        <w:rPr>
          <w:b/>
        </w:rPr>
        <w:t>.......................................................</w:t>
      </w:r>
    </w:p>
    <w:p w14:paraId="4A88AAA0" w14:textId="5D230C1C" w:rsidR="007363E6" w:rsidRPr="008D6C91" w:rsidRDefault="003A6F4E">
      <w:pPr>
        <w:rPr>
          <w:b/>
          <w:sz w:val="18"/>
          <w:szCs w:val="18"/>
        </w:rPr>
      </w:pPr>
      <w:r w:rsidRPr="008D6C91">
        <w:rPr>
          <w:b/>
        </w:rPr>
        <w:t xml:space="preserve">                                                                               </w:t>
      </w:r>
      <w:r w:rsidR="00D17F00">
        <w:rPr>
          <w:b/>
        </w:rPr>
        <w:tab/>
      </w:r>
      <w:r w:rsidR="00D17F00">
        <w:rPr>
          <w:b/>
        </w:rPr>
        <w:tab/>
      </w:r>
      <w:r w:rsidRPr="008D6C91">
        <w:rPr>
          <w:b/>
        </w:rPr>
        <w:t xml:space="preserve">                             </w:t>
      </w:r>
      <w:r w:rsidRPr="008D6C91">
        <w:rPr>
          <w:b/>
          <w:sz w:val="18"/>
          <w:szCs w:val="18"/>
        </w:rPr>
        <w:t>FIRMA</w:t>
      </w:r>
    </w:p>
    <w:p w14:paraId="780692D0" w14:textId="5CF84A7E" w:rsidR="007363E6" w:rsidRPr="008D6C91" w:rsidRDefault="003A6F4E">
      <w:pPr>
        <w:rPr>
          <w:b/>
          <w:sz w:val="18"/>
          <w:szCs w:val="18"/>
        </w:rPr>
      </w:pPr>
      <w:r w:rsidRPr="008D6C91">
        <w:rPr>
          <w:b/>
          <w:sz w:val="18"/>
          <w:szCs w:val="18"/>
        </w:rPr>
        <w:t xml:space="preserve">                                                                                                           </w:t>
      </w:r>
      <w:r w:rsidR="00D17F00">
        <w:rPr>
          <w:b/>
          <w:sz w:val="18"/>
          <w:szCs w:val="18"/>
        </w:rPr>
        <w:tab/>
      </w:r>
      <w:r w:rsidR="00D17F00">
        <w:rPr>
          <w:b/>
          <w:sz w:val="18"/>
          <w:szCs w:val="18"/>
        </w:rPr>
        <w:tab/>
      </w:r>
      <w:proofErr w:type="gramStart"/>
      <w:r w:rsidRPr="008D6C91">
        <w:rPr>
          <w:b/>
          <w:sz w:val="18"/>
          <w:szCs w:val="18"/>
        </w:rPr>
        <w:t xml:space="preserve">DNI  </w:t>
      </w:r>
      <w:proofErr w:type="spellStart"/>
      <w:r w:rsidRPr="008D6C91">
        <w:rPr>
          <w:b/>
          <w:sz w:val="18"/>
          <w:szCs w:val="18"/>
        </w:rPr>
        <w:t>N</w:t>
      </w:r>
      <w:proofErr w:type="gramEnd"/>
      <w:r w:rsidRPr="008D6C91">
        <w:rPr>
          <w:b/>
          <w:sz w:val="18"/>
          <w:szCs w:val="18"/>
        </w:rPr>
        <w:t>°</w:t>
      </w:r>
      <w:proofErr w:type="spellEnd"/>
      <w:r w:rsidRPr="008D6C91">
        <w:rPr>
          <w:b/>
          <w:sz w:val="18"/>
          <w:szCs w:val="18"/>
        </w:rPr>
        <w:t xml:space="preserve"> ................................................</w:t>
      </w:r>
    </w:p>
    <w:p w14:paraId="2F3B3BD6" w14:textId="4025471F" w:rsidR="007363E6" w:rsidRPr="008D6C91" w:rsidRDefault="007363E6"/>
    <w:sectPr w:rsidR="007363E6" w:rsidRPr="008D6C91" w:rsidSect="00233101">
      <w:headerReference w:type="default" r:id="rId9"/>
      <w:footerReference w:type="default" r:id="rId10"/>
      <w:pgSz w:w="11906" w:h="16838"/>
      <w:pgMar w:top="1480" w:right="1100" w:bottom="156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984B" w14:textId="77777777" w:rsidR="00162142" w:rsidRDefault="00162142">
      <w:pPr>
        <w:spacing w:line="240" w:lineRule="auto"/>
      </w:pPr>
      <w:r>
        <w:separator/>
      </w:r>
    </w:p>
  </w:endnote>
  <w:endnote w:type="continuationSeparator" w:id="0">
    <w:p w14:paraId="1E4413F9" w14:textId="77777777" w:rsidR="00162142" w:rsidRDefault="00162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017" w14:textId="52A6F3F9" w:rsidR="003A6F4E" w:rsidRDefault="003A6F4E">
    <w:pPr>
      <w:pBdr>
        <w:top w:val="nil"/>
        <w:left w:val="nil"/>
        <w:bottom w:val="nil"/>
        <w:right w:val="nil"/>
        <w:between w:val="nil"/>
      </w:pBdr>
      <w:tabs>
        <w:tab w:val="center" w:pos="4252"/>
        <w:tab w:val="right" w:pos="8504"/>
      </w:tabs>
      <w:spacing w:line="240" w:lineRule="auto"/>
      <w:jc w:val="center"/>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EB1">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EB1">
      <w:rPr>
        <w:b/>
        <w:noProof/>
        <w:color w:val="000000"/>
        <w:sz w:val="24"/>
        <w:szCs w:val="24"/>
      </w:rPr>
      <w:t>29</w:t>
    </w:r>
    <w:r>
      <w:rPr>
        <w:b/>
        <w:color w:val="000000"/>
        <w:sz w:val="24"/>
        <w:szCs w:val="24"/>
      </w:rPr>
      <w:fldChar w:fldCharType="end"/>
    </w:r>
    <w:r>
      <w:rPr>
        <w:noProof/>
      </w:rPr>
      <w:drawing>
        <wp:anchor distT="0" distB="0" distL="0" distR="0" simplePos="0" relativeHeight="251659264" behindDoc="1" locked="0" layoutInCell="1" hidden="0" allowOverlap="1" wp14:anchorId="01C1D678" wp14:editId="044D7CBC">
          <wp:simplePos x="0" y="0"/>
          <wp:positionH relativeFrom="column">
            <wp:posOffset>-702944</wp:posOffset>
          </wp:positionH>
          <wp:positionV relativeFrom="paragraph">
            <wp:posOffset>-228409</wp:posOffset>
          </wp:positionV>
          <wp:extent cx="7519035" cy="980440"/>
          <wp:effectExtent l="0" t="0" r="0" b="0"/>
          <wp:wrapNone/>
          <wp:docPr id="1206997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01" r="6701"/>
                  <a:stretch>
                    <a:fillRect/>
                  </a:stretch>
                </pic:blipFill>
                <pic:spPr>
                  <a:xfrm>
                    <a:off x="0" y="0"/>
                    <a:ext cx="7519035" cy="980440"/>
                  </a:xfrm>
                  <a:prstGeom prst="rect">
                    <a:avLst/>
                  </a:prstGeom>
                  <a:ln/>
                </pic:spPr>
              </pic:pic>
            </a:graphicData>
          </a:graphic>
        </wp:anchor>
      </w:drawing>
    </w:r>
  </w:p>
  <w:p w14:paraId="5010A39E" w14:textId="77777777" w:rsidR="003A6F4E" w:rsidRDefault="003A6F4E">
    <w:pPr>
      <w:pBdr>
        <w:top w:val="nil"/>
        <w:left w:val="nil"/>
        <w:bottom w:val="nil"/>
        <w:right w:val="nil"/>
        <w:between w:val="nil"/>
      </w:pBdr>
      <w:tabs>
        <w:tab w:val="center" w:pos="4252"/>
        <w:tab w:val="right" w:pos="8504"/>
      </w:tabs>
      <w:spacing w:line="240" w:lineRule="auto"/>
      <w:jc w:val="left"/>
      <w:rPr>
        <w:color w:val="000000"/>
      </w:rPr>
    </w:pPr>
    <w:r>
      <w:rPr>
        <w:color w:val="000000"/>
      </w:rPr>
      <w:t>E041-</w:t>
    </w:r>
    <w:r w:rsidR="008D6C91">
      <w:rPr>
        <w:color w:val="000000"/>
      </w:rPr>
      <w:t>2025</w:t>
    </w:r>
    <w:r>
      <w:rPr>
        <w:color w:val="000000"/>
      </w:rPr>
      <w:t>-</w:t>
    </w:r>
    <w:r w:rsidR="008D6C91">
      <w:rPr>
        <w:color w:val="000000"/>
      </w:rPr>
      <w:t>01</w:t>
    </w:r>
  </w:p>
  <w:p w14:paraId="2961C642" w14:textId="77777777" w:rsidR="003A6F4E" w:rsidRDefault="003A6F4E">
    <w:pPr>
      <w:widowControl w:val="0"/>
      <w:pBdr>
        <w:top w:val="nil"/>
        <w:left w:val="nil"/>
        <w:bottom w:val="nil"/>
        <w:right w:val="nil"/>
        <w:between w:val="nil"/>
      </w:pBdr>
      <w:spacing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55A5F" w14:textId="77777777" w:rsidR="00162142" w:rsidRDefault="00162142">
      <w:pPr>
        <w:spacing w:line="240" w:lineRule="auto"/>
      </w:pPr>
      <w:r>
        <w:separator/>
      </w:r>
    </w:p>
  </w:footnote>
  <w:footnote w:type="continuationSeparator" w:id="0">
    <w:p w14:paraId="6C79F334" w14:textId="77777777" w:rsidR="00162142" w:rsidRDefault="00162142">
      <w:pPr>
        <w:spacing w:line="240" w:lineRule="auto"/>
      </w:pPr>
      <w:r>
        <w:continuationSeparator/>
      </w:r>
    </w:p>
  </w:footnote>
  <w:footnote w:id="1">
    <w:p w14:paraId="2A1392E0" w14:textId="77777777" w:rsidR="003A6F4E" w:rsidRDefault="003A6F4E">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4BF6694D" w14:textId="77777777" w:rsidR="003A6F4E" w:rsidRDefault="003A6F4E">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47328537" w14:textId="77777777" w:rsidR="003A6F4E" w:rsidRDefault="003A6F4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2A2" w14:textId="77777777" w:rsidR="003A6F4E" w:rsidRDefault="003A6F4E">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0AE2207E" wp14:editId="20052DFC">
          <wp:simplePos x="0" y="0"/>
          <wp:positionH relativeFrom="column">
            <wp:posOffset>-709293</wp:posOffset>
          </wp:positionH>
          <wp:positionV relativeFrom="paragraph">
            <wp:posOffset>-436054</wp:posOffset>
          </wp:positionV>
          <wp:extent cx="7537450" cy="1266389"/>
          <wp:effectExtent l="0" t="0" r="0" b="0"/>
          <wp:wrapSquare wrapText="bothSides" distT="0" distB="0" distL="114300" distR="114300"/>
          <wp:docPr id="12069974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2663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A74C84F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3A743B"/>
    <w:multiLevelType w:val="multilevel"/>
    <w:tmpl w:val="280A001D"/>
    <w:lvl w:ilvl="0">
      <w:start w:val="1"/>
      <w:numFmt w:val="decimal"/>
      <w:pStyle w:val="Estilo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2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8"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1C4E1C"/>
    <w:multiLevelType w:val="multilevel"/>
    <w:tmpl w:val="4846FD6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772AB1"/>
    <w:multiLevelType w:val="multilevel"/>
    <w:tmpl w:val="1BE0E030"/>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5F4427"/>
    <w:multiLevelType w:val="multilevel"/>
    <w:tmpl w:val="7DBAE08C"/>
    <w:lvl w:ilvl="0">
      <w:start w:val="1"/>
      <w:numFmt w:val="decimal"/>
      <w:lvlText w:val="%1."/>
      <w:lvlJc w:val="left"/>
      <w:pPr>
        <w:ind w:left="1080" w:hanging="720"/>
      </w:pPr>
    </w:lvl>
    <w:lvl w:ilvl="1">
      <w:start w:val="1"/>
      <w:numFmt w:val="lowerLetter"/>
      <w:pStyle w:val="Ttulo3"/>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9"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2"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5"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8"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3"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821651">
    <w:abstractNumId w:val="42"/>
  </w:num>
  <w:num w:numId="2" w16cid:durableId="509030298">
    <w:abstractNumId w:val="4"/>
  </w:num>
  <w:num w:numId="3" w16cid:durableId="612327173">
    <w:abstractNumId w:val="26"/>
  </w:num>
  <w:num w:numId="4" w16cid:durableId="85197811">
    <w:abstractNumId w:val="63"/>
  </w:num>
  <w:num w:numId="5" w16cid:durableId="2001234108">
    <w:abstractNumId w:val="5"/>
  </w:num>
  <w:num w:numId="6" w16cid:durableId="1154568335">
    <w:abstractNumId w:val="43"/>
  </w:num>
  <w:num w:numId="7" w16cid:durableId="658534727">
    <w:abstractNumId w:val="56"/>
  </w:num>
  <w:num w:numId="8" w16cid:durableId="2018732658">
    <w:abstractNumId w:val="40"/>
  </w:num>
  <w:num w:numId="9" w16cid:durableId="1003050007">
    <w:abstractNumId w:val="13"/>
  </w:num>
  <w:num w:numId="10" w16cid:durableId="207647254">
    <w:abstractNumId w:val="67"/>
  </w:num>
  <w:num w:numId="11" w16cid:durableId="974677420">
    <w:abstractNumId w:val="59"/>
  </w:num>
  <w:num w:numId="12" w16cid:durableId="346837219">
    <w:abstractNumId w:val="36"/>
  </w:num>
  <w:num w:numId="13" w16cid:durableId="295992796">
    <w:abstractNumId w:val="49"/>
  </w:num>
  <w:num w:numId="14" w16cid:durableId="1177845132">
    <w:abstractNumId w:val="8"/>
  </w:num>
  <w:num w:numId="15" w16cid:durableId="741295183">
    <w:abstractNumId w:val="17"/>
  </w:num>
  <w:num w:numId="16" w16cid:durableId="1736316401">
    <w:abstractNumId w:val="1"/>
  </w:num>
  <w:num w:numId="17" w16cid:durableId="1202206368">
    <w:abstractNumId w:val="2"/>
  </w:num>
  <w:num w:numId="18" w16cid:durableId="785931336">
    <w:abstractNumId w:val="53"/>
  </w:num>
  <w:num w:numId="19" w16cid:durableId="450979811">
    <w:abstractNumId w:val="47"/>
  </w:num>
  <w:num w:numId="20" w16cid:durableId="624510279">
    <w:abstractNumId w:val="61"/>
  </w:num>
  <w:num w:numId="21" w16cid:durableId="1127547298">
    <w:abstractNumId w:val="35"/>
  </w:num>
  <w:num w:numId="22" w16cid:durableId="437139324">
    <w:abstractNumId w:val="22"/>
  </w:num>
  <w:num w:numId="23" w16cid:durableId="527917121">
    <w:abstractNumId w:val="25"/>
  </w:num>
  <w:num w:numId="24" w16cid:durableId="663823198">
    <w:abstractNumId w:val="52"/>
  </w:num>
  <w:num w:numId="25" w16cid:durableId="1837845770">
    <w:abstractNumId w:val="9"/>
  </w:num>
  <w:num w:numId="26" w16cid:durableId="531963875">
    <w:abstractNumId w:val="58"/>
  </w:num>
  <w:num w:numId="27" w16cid:durableId="1882087227">
    <w:abstractNumId w:val="46"/>
  </w:num>
  <w:num w:numId="28" w16cid:durableId="233973163">
    <w:abstractNumId w:val="16"/>
  </w:num>
  <w:num w:numId="29" w16cid:durableId="1235697217">
    <w:abstractNumId w:val="30"/>
  </w:num>
  <w:num w:numId="30" w16cid:durableId="715928137">
    <w:abstractNumId w:val="29"/>
  </w:num>
  <w:num w:numId="31" w16cid:durableId="933785447">
    <w:abstractNumId w:val="66"/>
  </w:num>
  <w:num w:numId="32" w16cid:durableId="194388170">
    <w:abstractNumId w:val="54"/>
  </w:num>
  <w:num w:numId="33" w16cid:durableId="1386834203">
    <w:abstractNumId w:val="37"/>
  </w:num>
  <w:num w:numId="34" w16cid:durableId="998464312">
    <w:abstractNumId w:val="65"/>
  </w:num>
  <w:num w:numId="35" w16cid:durableId="530261764">
    <w:abstractNumId w:val="44"/>
  </w:num>
  <w:num w:numId="36" w16cid:durableId="1286350419">
    <w:abstractNumId w:val="7"/>
  </w:num>
  <w:num w:numId="37" w16cid:durableId="691228336">
    <w:abstractNumId w:val="50"/>
  </w:num>
  <w:num w:numId="38" w16cid:durableId="374744954">
    <w:abstractNumId w:val="14"/>
  </w:num>
  <w:num w:numId="39" w16cid:durableId="2137288762">
    <w:abstractNumId w:val="19"/>
  </w:num>
  <w:num w:numId="40" w16cid:durableId="1694964292">
    <w:abstractNumId w:val="33"/>
  </w:num>
  <w:num w:numId="41" w16cid:durableId="2127892134">
    <w:abstractNumId w:val="45"/>
  </w:num>
  <w:num w:numId="42" w16cid:durableId="710961106">
    <w:abstractNumId w:val="3"/>
  </w:num>
  <w:num w:numId="43" w16cid:durableId="820270944">
    <w:abstractNumId w:val="28"/>
  </w:num>
  <w:num w:numId="44" w16cid:durableId="1222863567">
    <w:abstractNumId w:val="23"/>
  </w:num>
  <w:num w:numId="45" w16cid:durableId="1158810020">
    <w:abstractNumId w:val="20"/>
  </w:num>
  <w:num w:numId="46" w16cid:durableId="296180105">
    <w:abstractNumId w:val="6"/>
  </w:num>
  <w:num w:numId="47" w16cid:durableId="1796869253">
    <w:abstractNumId w:val="31"/>
  </w:num>
  <w:num w:numId="48" w16cid:durableId="2049062764">
    <w:abstractNumId w:val="64"/>
  </w:num>
  <w:num w:numId="49" w16cid:durableId="28839822">
    <w:abstractNumId w:val="39"/>
  </w:num>
  <w:num w:numId="50" w16cid:durableId="1600873565">
    <w:abstractNumId w:val="60"/>
  </w:num>
  <w:num w:numId="51" w16cid:durableId="264730106">
    <w:abstractNumId w:val="38"/>
  </w:num>
  <w:num w:numId="52" w16cid:durableId="1216548232">
    <w:abstractNumId w:val="27"/>
  </w:num>
  <w:num w:numId="53" w16cid:durableId="1060906144">
    <w:abstractNumId w:val="32"/>
  </w:num>
  <w:num w:numId="54" w16cid:durableId="1749424124">
    <w:abstractNumId w:val="12"/>
  </w:num>
  <w:num w:numId="55" w16cid:durableId="1376154171">
    <w:abstractNumId w:val="21"/>
  </w:num>
  <w:num w:numId="56" w16cid:durableId="1416048630">
    <w:abstractNumId w:val="51"/>
  </w:num>
  <w:num w:numId="57" w16cid:durableId="1487163513">
    <w:abstractNumId w:val="15"/>
  </w:num>
  <w:num w:numId="58" w16cid:durableId="721828639">
    <w:abstractNumId w:val="10"/>
  </w:num>
  <w:num w:numId="59" w16cid:durableId="1997108747">
    <w:abstractNumId w:val="0"/>
  </w:num>
  <w:num w:numId="60" w16cid:durableId="1786847590">
    <w:abstractNumId w:val="55"/>
  </w:num>
  <w:num w:numId="61" w16cid:durableId="1413045418">
    <w:abstractNumId w:val="48"/>
  </w:num>
  <w:num w:numId="62" w16cid:durableId="773525177">
    <w:abstractNumId w:val="34"/>
  </w:num>
  <w:num w:numId="63" w16cid:durableId="584454836">
    <w:abstractNumId w:val="57"/>
  </w:num>
  <w:num w:numId="64" w16cid:durableId="72628855">
    <w:abstractNumId w:val="24"/>
  </w:num>
  <w:num w:numId="65" w16cid:durableId="402264972">
    <w:abstractNumId w:val="18"/>
  </w:num>
  <w:num w:numId="66" w16cid:durableId="705981031">
    <w:abstractNumId w:val="11"/>
  </w:num>
  <w:num w:numId="67" w16cid:durableId="1837264002">
    <w:abstractNumId w:val="62"/>
  </w:num>
  <w:num w:numId="68" w16cid:durableId="13579269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2589F"/>
    <w:rsid w:val="00051BC7"/>
    <w:rsid w:val="00064B54"/>
    <w:rsid w:val="000761CE"/>
    <w:rsid w:val="00081EB1"/>
    <w:rsid w:val="000C080A"/>
    <w:rsid w:val="0010136B"/>
    <w:rsid w:val="00115938"/>
    <w:rsid w:val="00137346"/>
    <w:rsid w:val="00162142"/>
    <w:rsid w:val="00175F93"/>
    <w:rsid w:val="00180892"/>
    <w:rsid w:val="001827D0"/>
    <w:rsid w:val="001B375A"/>
    <w:rsid w:val="001D5D79"/>
    <w:rsid w:val="001F0C90"/>
    <w:rsid w:val="00203699"/>
    <w:rsid w:val="0020711C"/>
    <w:rsid w:val="00216A4D"/>
    <w:rsid w:val="00230098"/>
    <w:rsid w:val="00233101"/>
    <w:rsid w:val="002A1571"/>
    <w:rsid w:val="002A4AF2"/>
    <w:rsid w:val="002B7C82"/>
    <w:rsid w:val="002F65A9"/>
    <w:rsid w:val="003135E0"/>
    <w:rsid w:val="00336396"/>
    <w:rsid w:val="00357DE4"/>
    <w:rsid w:val="00367AE1"/>
    <w:rsid w:val="0038582C"/>
    <w:rsid w:val="003A6F4E"/>
    <w:rsid w:val="003B5224"/>
    <w:rsid w:val="00405810"/>
    <w:rsid w:val="004453F3"/>
    <w:rsid w:val="00445A9C"/>
    <w:rsid w:val="004A1BE2"/>
    <w:rsid w:val="004A52A4"/>
    <w:rsid w:val="004B1F9D"/>
    <w:rsid w:val="004E1DE7"/>
    <w:rsid w:val="00596B5A"/>
    <w:rsid w:val="005D3AAA"/>
    <w:rsid w:val="00623910"/>
    <w:rsid w:val="006418A1"/>
    <w:rsid w:val="00685C33"/>
    <w:rsid w:val="006D53FA"/>
    <w:rsid w:val="00700519"/>
    <w:rsid w:val="00711042"/>
    <w:rsid w:val="00725DEE"/>
    <w:rsid w:val="007363E6"/>
    <w:rsid w:val="0075442F"/>
    <w:rsid w:val="0076371E"/>
    <w:rsid w:val="00764614"/>
    <w:rsid w:val="00790A4C"/>
    <w:rsid w:val="007C6D52"/>
    <w:rsid w:val="007E1681"/>
    <w:rsid w:val="00805C65"/>
    <w:rsid w:val="0083563B"/>
    <w:rsid w:val="00890CEF"/>
    <w:rsid w:val="0089284C"/>
    <w:rsid w:val="008D6C91"/>
    <w:rsid w:val="00902B86"/>
    <w:rsid w:val="0093007E"/>
    <w:rsid w:val="009475AC"/>
    <w:rsid w:val="00961E9D"/>
    <w:rsid w:val="0098083C"/>
    <w:rsid w:val="009A3DB1"/>
    <w:rsid w:val="009D0EB2"/>
    <w:rsid w:val="009E3E6A"/>
    <w:rsid w:val="00A06BC9"/>
    <w:rsid w:val="00A12788"/>
    <w:rsid w:val="00A15411"/>
    <w:rsid w:val="00A50D81"/>
    <w:rsid w:val="00A66F7C"/>
    <w:rsid w:val="00A96A00"/>
    <w:rsid w:val="00AA01D4"/>
    <w:rsid w:val="00AA3903"/>
    <w:rsid w:val="00AD595A"/>
    <w:rsid w:val="00AE707B"/>
    <w:rsid w:val="00AF69C8"/>
    <w:rsid w:val="00B2070A"/>
    <w:rsid w:val="00B45B7E"/>
    <w:rsid w:val="00B8045F"/>
    <w:rsid w:val="00B87CAE"/>
    <w:rsid w:val="00B93EF2"/>
    <w:rsid w:val="00BB3373"/>
    <w:rsid w:val="00C10601"/>
    <w:rsid w:val="00C12A99"/>
    <w:rsid w:val="00C2736C"/>
    <w:rsid w:val="00C37139"/>
    <w:rsid w:val="00C84DF3"/>
    <w:rsid w:val="00CA32FC"/>
    <w:rsid w:val="00CB1BCF"/>
    <w:rsid w:val="00CB6497"/>
    <w:rsid w:val="00D02490"/>
    <w:rsid w:val="00D0783D"/>
    <w:rsid w:val="00D17F00"/>
    <w:rsid w:val="00D24DB6"/>
    <w:rsid w:val="00D40E5F"/>
    <w:rsid w:val="00D97857"/>
    <w:rsid w:val="00DB3BBA"/>
    <w:rsid w:val="00DD4BEF"/>
    <w:rsid w:val="00DE2073"/>
    <w:rsid w:val="00E122C4"/>
    <w:rsid w:val="00E16156"/>
    <w:rsid w:val="00E825B7"/>
    <w:rsid w:val="00E95A62"/>
    <w:rsid w:val="00EC5B1F"/>
    <w:rsid w:val="00ED3F54"/>
    <w:rsid w:val="00F201C9"/>
    <w:rsid w:val="00F60F03"/>
    <w:rsid w:val="00F9379C"/>
    <w:rsid w:val="00F973EE"/>
    <w:rsid w:val="00FD3377"/>
    <w:rsid w:val="00FD5571"/>
    <w:rsid w:val="00FD760D"/>
    <w:rsid w:val="00FF1C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150"/>
  <w15:docId w15:val="{7EF9D09C-8F2E-4A5A-BECC-0AE9B5B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138E6"/>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2">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0">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2"/>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af6">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7">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8">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9">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a">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b">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c">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d">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e">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f">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0">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711042"/>
  </w:style>
  <w:style w:type="table" w:customStyle="1" w:styleId="TableNormal4">
    <w:name w:val="Table Normal4"/>
    <w:rsid w:val="00711042"/>
    <w:pPr>
      <w:jc w:val="left"/>
    </w:pPr>
    <w:rPr>
      <w:lang w:val="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11042"/>
    <w:rPr>
      <w:color w:val="605E5C"/>
      <w:shd w:val="clear" w:color="auto" w:fill="E1DFDD"/>
    </w:rPr>
  </w:style>
  <w:style w:type="table" w:customStyle="1" w:styleId="Tabladelista2-nfasis51">
    <w:name w:val="Tabla de lista 2 - Énfasis 51"/>
    <w:basedOn w:val="Tablanormal"/>
    <w:next w:val="Tabladelista2-nfasis5"/>
    <w:uiPriority w:val="47"/>
    <w:rsid w:val="00711042"/>
    <w:pPr>
      <w:spacing w:line="240" w:lineRule="auto"/>
      <w:jc w:val="left"/>
    </w:pPr>
    <w:rPr>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711042"/>
    <w:pPr>
      <w:spacing w:line="240" w:lineRule="auto"/>
      <w:jc w:val="left"/>
    </w:pPr>
    <w:rPr>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711042"/>
    <w:pPr>
      <w:spacing w:line="240" w:lineRule="auto"/>
    </w:p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71104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3xhh2bXHt+lpqE/kmSskaiGxg==">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</go:docsCustomData>
</go:gDocsCustomXmlDataStorage>
</file>

<file path=customXml/itemProps1.xml><?xml version="1.0" encoding="utf-8"?>
<ds:datastoreItem xmlns:ds="http://schemas.openxmlformats.org/officeDocument/2006/customXml" ds:itemID="{A139C70E-27AF-421A-906F-95FA07683E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2024-10-22T15:51:00Z</cp:lastPrinted>
  <dcterms:created xsi:type="dcterms:W3CDTF">2024-10-25T15:58:00Z</dcterms:created>
  <dcterms:modified xsi:type="dcterms:W3CDTF">2024-10-25T16:10:00Z</dcterms:modified>
</cp:coreProperties>
</file>