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FAF2" w14:textId="77777777" w:rsidR="00105462" w:rsidRPr="00105462" w:rsidRDefault="00105462" w:rsidP="00105462">
      <w:pPr>
        <w:outlineLvl w:val="0"/>
        <w:rPr>
          <w:b/>
          <w:caps/>
        </w:rPr>
      </w:pPr>
      <w:bookmarkStart w:id="0" w:name="_Toc158641457"/>
      <w:r w:rsidRPr="00105462">
        <w:rPr>
          <w:b/>
          <w:caps/>
        </w:rPr>
        <w:t>Anexo 3: dECLARACIÓN JURADA DEL POSTULANTE</w:t>
      </w:r>
      <w:bookmarkEnd w:id="0"/>
      <w:r w:rsidRPr="00105462">
        <w:rPr>
          <w:b/>
          <w:caps/>
        </w:rPr>
        <w:t xml:space="preserve"> </w:t>
      </w:r>
    </w:p>
    <w:p w14:paraId="640DBE92" w14:textId="77777777" w:rsidR="00105462" w:rsidRPr="006E5A45" w:rsidRDefault="00105462" w:rsidP="00105462">
      <w:pPr>
        <w:rPr>
          <w:sz w:val="20"/>
          <w:szCs w:val="20"/>
        </w:rPr>
      </w:pPr>
    </w:p>
    <w:p w14:paraId="7E54DB53" w14:textId="77777777" w:rsidR="00105462" w:rsidRPr="006E5A45" w:rsidRDefault="00105462" w:rsidP="00105462">
      <w:pPr>
        <w:rPr>
          <w:sz w:val="20"/>
          <w:szCs w:val="20"/>
        </w:rPr>
      </w:pPr>
      <w:r w:rsidRPr="006E5A45">
        <w:rPr>
          <w:sz w:val="20"/>
          <w:szCs w:val="20"/>
        </w:rPr>
        <w:t xml:space="preserve">Ciudad, </w:t>
      </w:r>
      <w:r w:rsidRPr="006E5A45">
        <w:rPr>
          <w:color w:val="808080" w:themeColor="background1" w:themeShade="80"/>
          <w:sz w:val="20"/>
          <w:szCs w:val="20"/>
        </w:rPr>
        <w:t xml:space="preserve">[día] </w:t>
      </w:r>
      <w:r w:rsidRPr="006E5A45">
        <w:rPr>
          <w:sz w:val="20"/>
          <w:szCs w:val="20"/>
        </w:rPr>
        <w:t xml:space="preserve">de </w:t>
      </w:r>
      <w:r w:rsidRPr="006E5A45">
        <w:rPr>
          <w:color w:val="808080" w:themeColor="background1" w:themeShade="80"/>
          <w:sz w:val="20"/>
          <w:szCs w:val="20"/>
        </w:rPr>
        <w:t xml:space="preserve">[mes] </w:t>
      </w:r>
      <w:r w:rsidRPr="006E5A45">
        <w:rPr>
          <w:sz w:val="20"/>
          <w:szCs w:val="20"/>
        </w:rPr>
        <w:t>de 202</w:t>
      </w:r>
      <w:r>
        <w:rPr>
          <w:sz w:val="20"/>
          <w:szCs w:val="20"/>
        </w:rPr>
        <w:t>5</w:t>
      </w:r>
    </w:p>
    <w:p w14:paraId="186EFBC3" w14:textId="77777777" w:rsidR="00105462" w:rsidRPr="006E5A45" w:rsidRDefault="00105462" w:rsidP="00105462">
      <w:pPr>
        <w:rPr>
          <w:sz w:val="20"/>
          <w:szCs w:val="20"/>
        </w:rPr>
      </w:pPr>
    </w:p>
    <w:p w14:paraId="74BD1E03" w14:textId="77777777" w:rsidR="00105462" w:rsidRPr="006E5A45" w:rsidRDefault="00105462" w:rsidP="00105462">
      <w:pPr>
        <w:pStyle w:val="Sinespaciado"/>
        <w:rPr>
          <w:rFonts w:ascii="Arial" w:hAnsi="Arial" w:cs="Arial"/>
          <w:b/>
          <w:sz w:val="20"/>
          <w:szCs w:val="20"/>
        </w:rPr>
      </w:pPr>
      <w:r w:rsidRPr="006E5A45">
        <w:rPr>
          <w:rFonts w:ascii="Arial" w:hAnsi="Arial" w:cs="Arial"/>
          <w:b/>
          <w:sz w:val="20"/>
          <w:szCs w:val="20"/>
        </w:rPr>
        <w:t>Señor</w:t>
      </w:r>
      <w:r>
        <w:rPr>
          <w:rFonts w:ascii="Arial" w:hAnsi="Arial" w:cs="Arial"/>
          <w:b/>
          <w:sz w:val="20"/>
          <w:szCs w:val="20"/>
        </w:rPr>
        <w:t>a</w:t>
      </w:r>
    </w:p>
    <w:p w14:paraId="16353F72" w14:textId="77777777" w:rsidR="00105462" w:rsidRPr="006E5A45" w:rsidRDefault="00105462" w:rsidP="00105462">
      <w:pPr>
        <w:pStyle w:val="Sinespaciado"/>
        <w:rPr>
          <w:rFonts w:ascii="Arial" w:hAnsi="Arial" w:cs="Arial"/>
          <w:b/>
          <w:sz w:val="20"/>
          <w:szCs w:val="20"/>
        </w:rPr>
      </w:pPr>
      <w:r w:rsidRPr="006E5A45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  <w:r w:rsidRPr="006E5A45">
        <w:rPr>
          <w:rFonts w:ascii="Arial" w:hAnsi="Arial" w:cs="Arial"/>
          <w:b/>
          <w:sz w:val="20"/>
          <w:szCs w:val="20"/>
        </w:rPr>
        <w:t xml:space="preserve"> Ejecutiv</w:t>
      </w:r>
      <w:r>
        <w:rPr>
          <w:rFonts w:ascii="Arial" w:hAnsi="Arial" w:cs="Arial"/>
          <w:b/>
          <w:sz w:val="20"/>
          <w:szCs w:val="20"/>
        </w:rPr>
        <w:t>a</w:t>
      </w:r>
    </w:p>
    <w:p w14:paraId="13CFB0B0" w14:textId="77777777" w:rsidR="00105462" w:rsidRPr="006E5A45" w:rsidRDefault="00105462" w:rsidP="00105462">
      <w:pPr>
        <w:pStyle w:val="Sinespaciado"/>
        <w:rPr>
          <w:rFonts w:ascii="Arial" w:hAnsi="Arial" w:cs="Arial"/>
          <w:b/>
          <w:sz w:val="20"/>
          <w:szCs w:val="20"/>
        </w:rPr>
      </w:pPr>
      <w:r w:rsidRPr="000D3E2D">
        <w:rPr>
          <w:rFonts w:ascii="Arial" w:hAnsi="Arial" w:cs="Arial"/>
          <w:b/>
          <w:sz w:val="20"/>
          <w:szCs w:val="20"/>
        </w:rPr>
        <w:t>Programa Nacional de Investigación Científica y Estudios Avanzados</w:t>
      </w:r>
      <w:r>
        <w:rPr>
          <w:rFonts w:ascii="Arial" w:hAnsi="Arial" w:cs="Arial"/>
          <w:b/>
          <w:sz w:val="20"/>
          <w:szCs w:val="20"/>
        </w:rPr>
        <w:t xml:space="preserve"> - PROCIENCIA</w:t>
      </w:r>
    </w:p>
    <w:p w14:paraId="21BA133A" w14:textId="77777777" w:rsidR="00105462" w:rsidRPr="006E5A45" w:rsidRDefault="00105462" w:rsidP="00105462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San Borja</w:t>
      </w:r>
      <w:r w:rsidRPr="006E5A45">
        <w:rPr>
          <w:rFonts w:ascii="Arial" w:hAnsi="Arial" w:cs="Arial"/>
          <w:b/>
          <w:sz w:val="20"/>
          <w:szCs w:val="20"/>
        </w:rPr>
        <w:t>. -</w:t>
      </w:r>
    </w:p>
    <w:p w14:paraId="7A804FE3" w14:textId="77777777" w:rsidR="00105462" w:rsidRPr="006E5A45" w:rsidRDefault="00105462" w:rsidP="00105462">
      <w:pPr>
        <w:rPr>
          <w:sz w:val="20"/>
          <w:szCs w:val="20"/>
        </w:rPr>
      </w:pPr>
    </w:p>
    <w:p w14:paraId="2785C408" w14:textId="77777777" w:rsidR="00105462" w:rsidRPr="007E25A6" w:rsidRDefault="00105462" w:rsidP="00105462">
      <w:pPr>
        <w:pStyle w:val="Textoindependiente"/>
        <w:rPr>
          <w:rFonts w:ascii="Arial" w:hAnsi="Arial" w:cs="Arial"/>
          <w:sz w:val="22"/>
          <w:szCs w:val="22"/>
        </w:rPr>
      </w:pPr>
      <w:r w:rsidRPr="007E25A6">
        <w:rPr>
          <w:rFonts w:ascii="Arial" w:hAnsi="Arial" w:cs="Arial"/>
          <w:sz w:val="22"/>
          <w:szCs w:val="22"/>
        </w:rPr>
        <w:t>De mi consideración:</w:t>
      </w:r>
    </w:p>
    <w:p w14:paraId="51BE3774" w14:textId="77777777" w:rsidR="00105462" w:rsidRPr="0073341C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5A6">
        <w:rPr>
          <w:rFonts w:ascii="Arial" w:hAnsi="Arial" w:cs="Arial"/>
          <w:sz w:val="22"/>
          <w:szCs w:val="22"/>
        </w:rPr>
        <w:t>Yo, [</w:t>
      </w:r>
      <w:r w:rsidRPr="007E25A6">
        <w:rPr>
          <w:rFonts w:ascii="Arial" w:hAnsi="Arial" w:cs="Arial"/>
          <w:i/>
          <w:color w:val="898989"/>
          <w:sz w:val="22"/>
          <w:szCs w:val="22"/>
        </w:rPr>
        <w:t>(Nombres y Apellidos)</w:t>
      </w:r>
      <w:r w:rsidRPr="007E25A6">
        <w:rPr>
          <w:rFonts w:ascii="Arial" w:hAnsi="Arial" w:cs="Arial"/>
          <w:sz w:val="22"/>
          <w:szCs w:val="22"/>
        </w:rPr>
        <w:t>], identificado con [</w:t>
      </w:r>
      <w:r w:rsidRPr="007E25A6">
        <w:rPr>
          <w:rFonts w:ascii="Arial" w:hAnsi="Arial" w:cs="Arial"/>
          <w:i/>
          <w:color w:val="808080"/>
          <w:sz w:val="22"/>
          <w:szCs w:val="22"/>
        </w:rPr>
        <w:t>Número de DNI</w:t>
      </w:r>
      <w:r w:rsidRPr="007E25A6">
        <w:rPr>
          <w:rFonts w:ascii="Arial" w:hAnsi="Arial" w:cs="Arial"/>
          <w:sz w:val="22"/>
          <w:szCs w:val="22"/>
        </w:rPr>
        <w:t xml:space="preserve">] en mi condición de </w:t>
      </w:r>
      <w:r>
        <w:rPr>
          <w:rFonts w:ascii="Arial" w:hAnsi="Arial" w:cs="Arial"/>
          <w:sz w:val="22"/>
          <w:szCs w:val="22"/>
        </w:rPr>
        <w:t>Postulante a pasante</w:t>
      </w:r>
      <w:r w:rsidRPr="007E25A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Pr="007E25A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7E25A6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>puesta</w:t>
      </w:r>
      <w:r w:rsidRPr="007E25A6">
        <w:rPr>
          <w:rFonts w:ascii="Arial" w:hAnsi="Arial" w:cs="Arial"/>
          <w:sz w:val="22"/>
          <w:szCs w:val="22"/>
        </w:rPr>
        <w:t xml:space="preserve"> denominad</w:t>
      </w:r>
      <w:r>
        <w:rPr>
          <w:rFonts w:ascii="Arial" w:hAnsi="Arial" w:cs="Arial"/>
          <w:sz w:val="22"/>
          <w:szCs w:val="22"/>
        </w:rPr>
        <w:t>a</w:t>
      </w:r>
      <w:r w:rsidRPr="007E25A6">
        <w:rPr>
          <w:rFonts w:ascii="Arial" w:hAnsi="Arial" w:cs="Arial"/>
          <w:sz w:val="22"/>
          <w:szCs w:val="22"/>
        </w:rPr>
        <w:t xml:space="preserve"> [</w:t>
      </w:r>
      <w:r w:rsidRPr="007E25A6">
        <w:rPr>
          <w:rFonts w:ascii="Arial" w:hAnsi="Arial" w:cs="Arial"/>
          <w:i/>
          <w:color w:val="808080"/>
          <w:sz w:val="22"/>
          <w:szCs w:val="22"/>
        </w:rPr>
        <w:t>Titulo de</w:t>
      </w:r>
      <w:r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Pr="007E25A6">
        <w:rPr>
          <w:rFonts w:ascii="Arial" w:hAnsi="Arial" w:cs="Arial"/>
          <w:i/>
          <w:color w:val="808080"/>
          <w:sz w:val="22"/>
          <w:szCs w:val="22"/>
        </w:rPr>
        <w:t>l</w:t>
      </w:r>
      <w:r>
        <w:rPr>
          <w:rFonts w:ascii="Arial" w:hAnsi="Arial" w:cs="Arial"/>
          <w:i/>
          <w:color w:val="808080"/>
          <w:sz w:val="22"/>
          <w:szCs w:val="22"/>
        </w:rPr>
        <w:t>a</w:t>
      </w:r>
      <w:r w:rsidRPr="007E25A6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>
        <w:rPr>
          <w:rFonts w:ascii="Arial" w:hAnsi="Arial" w:cs="Arial"/>
          <w:i/>
          <w:color w:val="808080"/>
          <w:sz w:val="22"/>
          <w:szCs w:val="22"/>
        </w:rPr>
        <w:t>Pasantía</w:t>
      </w:r>
      <w:r w:rsidRPr="007E25A6">
        <w:rPr>
          <w:rFonts w:ascii="Arial" w:hAnsi="Arial" w:cs="Arial"/>
          <w:sz w:val="22"/>
          <w:szCs w:val="22"/>
        </w:rPr>
        <w:t xml:space="preserve">], en aras de preservar la transparencia necesaria y las buenas prácticas éticas relacionadas a los concursos públicos de financiamiento </w:t>
      </w:r>
      <w:r w:rsidRPr="007E25A6">
        <w:rPr>
          <w:rFonts w:ascii="Arial" w:hAnsi="Arial" w:cs="Arial"/>
          <w:b/>
          <w:sz w:val="22"/>
          <w:szCs w:val="22"/>
        </w:rPr>
        <w:t>SEÑALO</w:t>
      </w:r>
      <w:r w:rsidRPr="007E25A6">
        <w:rPr>
          <w:rFonts w:ascii="Arial" w:hAnsi="Arial" w:cs="Arial"/>
          <w:sz w:val="22"/>
          <w:szCs w:val="22"/>
        </w:rPr>
        <w:t xml:space="preserve"> </w:t>
      </w:r>
      <w:r w:rsidRPr="007E25A6">
        <w:rPr>
          <w:rFonts w:ascii="Arial" w:hAnsi="Arial" w:cs="Arial"/>
          <w:b/>
          <w:sz w:val="22"/>
          <w:szCs w:val="22"/>
        </w:rPr>
        <w:t>BAJO JURAMENTO Y CON CARÁCTER DE DECLARACIÓN JURADA</w:t>
      </w:r>
      <w:r w:rsidRPr="007E25A6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7E25A6">
        <w:rPr>
          <w:rFonts w:ascii="Arial" w:hAnsi="Arial" w:cs="Arial"/>
          <w:sz w:val="22"/>
          <w:szCs w:val="22"/>
        </w:rPr>
        <w:t>, que:</w:t>
      </w:r>
      <w:bookmarkStart w:id="1" w:name="_heading=h.2et92p0" w:colFirst="0" w:colLast="0"/>
      <w:bookmarkEnd w:id="1"/>
      <w:r>
        <w:rPr>
          <w:noProof/>
        </w:rPr>
        <mc:AlternateContent>
          <mc:Choice Requires="wpi">
            <w:drawing>
              <wp:anchor distT="4320" distB="4915" distL="118620" distR="118980" simplePos="0" relativeHeight="251659264" behindDoc="0" locked="0" layoutInCell="1" allowOverlap="1" wp14:anchorId="5677C3C7" wp14:editId="4B9E9A22">
                <wp:simplePos x="0" y="0"/>
                <wp:positionH relativeFrom="margin">
                  <wp:posOffset>-308735</wp:posOffset>
                </wp:positionH>
                <wp:positionV relativeFrom="paragraph">
                  <wp:posOffset>1329565</wp:posOffset>
                </wp:positionV>
                <wp:extent cx="0" cy="5080"/>
                <wp:effectExtent l="38100" t="38100" r="19050" b="13970"/>
                <wp:wrapNone/>
                <wp:docPr id="8" name="Entrada de lápi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50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5B1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8" o:spid="_x0000_s1026" type="#_x0000_t75" style="position:absolute;margin-left:-24.3pt;margin-top:104.35pt;width:0;height:1.1pt;z-index:251659264;visibility:visible;mso-wrap-style:square;mso-width-percent:0;mso-height-percent:0;mso-wrap-distance-left:3.295mm;mso-wrap-distance-top:.12mm;mso-wrap-distance-right:3.305mm;mso-wrap-distance-bottom:.1365mm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SnXCVAQAAeAMAAA4AAABkcnMvZTJvRG9jLnhtbJxT0U7jMBB8R7p/&#10;sPx+TQLpCUVNEaJCQuKAB/gA49iNRey11i4pf38bp7kWCkLiJdLuyrOzM5PFxdZ27FVhMOBqXsxy&#10;zpST0Bi3rvnT4/Xvc85CFK4RHThV8zcV+MXy18mi95U6hRa6RiEjEBeq3te8jdFXWRZkq6wIM/DK&#10;0VADWhGpxHXWoOgJ3XbZaZ7/yXrAxiNIFQJ1V+OQLxO+1krGe62DiqyrOXGLNS/P5iVnmMrnVM55&#10;tlyIao3Ct0buyIgfcLHCOFr9H2olomAbNEdQ1kiEADrOJNgMtDZSpUvopiL/cNONexnuKUq5wUqC&#10;i8rFB4FxUi0NfrLCdpw993+hIV/EJgLfIZI239swkl6B3FjiM3qBqhORghBa4wNpXJmm5njTFHv+&#10;7vVqf8ED7u+6+zgQRVlJfwvyJUyWFOURs0+V3EVkFDOZwhxctcKt1WXwlAlK6uB5Nol6tHyafEV3&#10;q9EORpMKbJui9DZ8U47UNjI5NiV15/l5GkyQ49OpOvCT+LxLzmE9cD34YZb/AAAA//8DAFBLAwQU&#10;AAYACAAAACEAKEiFz8kBAAA+BAAAEAAAAGRycy9pbmsvaW5rMS54bWykU01vnDAQvVfqf7CcQy5Z&#10;sEl2s0Vhc8pKkVopyofUHglMwAq2V7YJu/++gwHvSqGHthdkZjxv3nszvrndy4Z8gLFCq4zyiFEC&#10;qtClUFVGX563izUl1uWqzButIKMHsPR28/XLjVDvsknxSxBB2f4km4zWzu3SOO66LuouI22qOGHs&#10;Mr5X7z++081YVcKbUMJhSzuFCq0c7F0Plooyo4Xbs3AfsZ90awoI6T5iiuMNZ/ICttrI3AXEOlcK&#10;GqJyibx/UuIOOzwI7FOBoUQKFLxIIn51fbW++4aBfJ/Rk/8WKVpkImk8j/nrPzFj71n6Z+4PRu/A&#10;OAFHmwZRY+JAiuHf6xuEGrC6aXtvKfnImxYlc8ZwrKMcHs8I+oyH2v4ObxQzEjplPmbCECcznZCA&#10;qyV3YarOIs8+/OSMX8CEJXzBrhcJe2bLNFmmy3XEedIPZOo37M2E+WpaWwe8V3PcEJ8JOgdtnShd&#10;HWxiEUuWwadTl+ZqaxBV7f6xuNCNxhUc53O23TK2Wh3XbK6fqJQ28IDjta2BUMtPvPBlwZmZR+Y3&#10;jYxP7RHeMnrm3xnxlUPAe8YIuzhn56sLyiifrPbVAR7HufkNAAD//wMAUEsDBBQABgAIAAAAIQD4&#10;DGFk3wAAAAsBAAAPAAAAZHJzL2Rvd25yZXYueG1sTI9Nb8IwDIbvk/YfIiPtMkFCtbFSmqJ9aLdd&#10;yiZxDY1pKxqnagKU/fp52oEd/frR68f5enSdOOEQWk8a5jMFAqnytqVaw9fn+zQFEaIhazpPqOGC&#10;AdbF7U1uMuvPVOJpE2vBJRQyo6GJsc+kDFWDzoSZ75F4t/eDM5HHoZZ2MGcud51MlFpIZ1riC43p&#10;8bXB6rA5Og3ty0eoku1lf394e/yOS18Gvy21vpuMzysQEcd4heFXn9WhYKedP5INotMwfUgXjGpI&#10;VPoEgom/ZMfJXC1BFrn8/0P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SSnXCVAQAAeAMAAA4AAAAAAAAAAAAAAAAAPAIAAGRycy9lMm9Eb2MueG1sUEsB&#10;Ai0AFAAGAAgAAAAhAChIhc/JAQAAPgQAABAAAAAAAAAAAAAAAAAA/QMAAGRycy9pbmsvaW5rMS54&#10;bWxQSwECLQAUAAYACAAAACEA+AxhZN8AAAALAQAADwAAAAAAAAAAAAAAAAD0BQAAZHJzL2Rvd25y&#10;ZXYueG1sUEsBAi0AFAAGAAgAAAAhAHkYvJ2/AAAAIQEAABkAAAAAAAAAAAAAAAAAAAcAAGRycy9f&#10;cmVscy9lMm9Eb2MueG1sLnJlbHNQSwUGAAAAAAYABgB4AQAA9gcAAAAA&#10;">
                <v:imagedata r:id="rId8" o:title=""/>
                <w10:wrap anchorx="margin"/>
              </v:shape>
            </w:pict>
          </mc:Fallback>
        </mc:AlternateContent>
      </w:r>
    </w:p>
    <w:tbl>
      <w:tblPr>
        <w:tblW w:w="8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1561"/>
      </w:tblGrid>
      <w:tr w:rsidR="00105462" w:rsidRPr="0073341C" w14:paraId="122BB1E1" w14:textId="77777777" w:rsidTr="00FA4BA4">
        <w:trPr>
          <w:trHeight w:val="279"/>
          <w:tblHeader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24119" w14:textId="77777777" w:rsidR="00105462" w:rsidRPr="0073341C" w:rsidRDefault="00105462" w:rsidP="00FA4BA4">
            <w:pPr>
              <w:rPr>
                <w:b/>
                <w:sz w:val="20"/>
                <w:szCs w:val="20"/>
              </w:rPr>
            </w:pPr>
            <w:r w:rsidRPr="0073341C">
              <w:rPr>
                <w:sz w:val="20"/>
                <w:szCs w:val="20"/>
              </w:rPr>
              <w:t>REQUISITO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681B66" w14:textId="77777777" w:rsidR="00105462" w:rsidRPr="0073341C" w:rsidRDefault="00105462" w:rsidP="00FA4BA4">
            <w:pPr>
              <w:jc w:val="center"/>
              <w:rPr>
                <w:sz w:val="20"/>
                <w:szCs w:val="20"/>
              </w:rPr>
            </w:pPr>
            <w:r w:rsidRPr="0073341C">
              <w:rPr>
                <w:sz w:val="20"/>
                <w:szCs w:val="20"/>
              </w:rPr>
              <w:t>Cumple</w:t>
            </w:r>
          </w:p>
          <w:p w14:paraId="49EFDE30" w14:textId="77777777" w:rsidR="00105462" w:rsidRPr="0073341C" w:rsidRDefault="00105462" w:rsidP="00FA4BA4">
            <w:pPr>
              <w:jc w:val="center"/>
              <w:rPr>
                <w:sz w:val="20"/>
                <w:szCs w:val="20"/>
              </w:rPr>
            </w:pPr>
            <w:r w:rsidRPr="0073341C">
              <w:rPr>
                <w:sz w:val="20"/>
                <w:szCs w:val="20"/>
              </w:rPr>
              <w:t>(Marcar con X)</w:t>
            </w:r>
          </w:p>
        </w:tc>
      </w:tr>
      <w:tr w:rsidR="00105462" w:rsidRPr="0073341C" w14:paraId="5F6EAB9B" w14:textId="77777777" w:rsidTr="00FA4BA4">
        <w:trPr>
          <w:trHeight w:val="434"/>
          <w:jc w:val="center"/>
        </w:trPr>
        <w:tc>
          <w:tcPr>
            <w:tcW w:w="7230" w:type="dxa"/>
            <w:shd w:val="clear" w:color="auto" w:fill="D9D9D9"/>
            <w:vAlign w:val="center"/>
          </w:tcPr>
          <w:p w14:paraId="3153C16E" w14:textId="77777777" w:rsidR="00105462" w:rsidRPr="0073341C" w:rsidRDefault="00105462" w:rsidP="00FA4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20"/>
                <w:szCs w:val="20"/>
                <w:lang w:val="es-ES"/>
              </w:rPr>
            </w:pPr>
            <w:r w:rsidRPr="0073341C">
              <w:rPr>
                <w:i/>
                <w:sz w:val="20"/>
                <w:szCs w:val="20"/>
                <w:lang w:val="es-ES"/>
              </w:rPr>
              <w:t>Del Postulante a Pasante</w:t>
            </w:r>
          </w:p>
        </w:tc>
        <w:tc>
          <w:tcPr>
            <w:tcW w:w="1561" w:type="dxa"/>
            <w:shd w:val="clear" w:color="auto" w:fill="D9D9D9"/>
          </w:tcPr>
          <w:p w14:paraId="753077BE" w14:textId="77777777" w:rsidR="00105462" w:rsidRPr="0073341C" w:rsidRDefault="00105462" w:rsidP="00FA4BA4">
            <w:pPr>
              <w:ind w:left="171" w:hanging="171"/>
              <w:rPr>
                <w:i/>
                <w:sz w:val="20"/>
                <w:szCs w:val="20"/>
                <w:lang w:val="es-ES"/>
              </w:rPr>
            </w:pPr>
          </w:p>
        </w:tc>
      </w:tr>
      <w:tr w:rsidR="00105462" w:rsidRPr="0073341C" w14:paraId="78AA0969" w14:textId="77777777" w:rsidTr="00FA4BA4">
        <w:trPr>
          <w:trHeight w:val="852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33BA559E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La postulación </w:t>
            </w:r>
            <w:r w:rsidRPr="0073341C">
              <w:rPr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genera un conflicto de interés</w:t>
            </w:r>
            <w:r w:rsidRPr="001208D9">
              <w:rPr>
                <w:color w:val="000000"/>
                <w:sz w:val="20"/>
                <w:szCs w:val="20"/>
                <w:vertAlign w:val="superscript"/>
                <w:lang w:val="es-ES"/>
              </w:rPr>
              <w:footnoteReference w:id="2"/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financiero, personal, ni de otra naturaleza, que pueda afectar el desarrollo o la integridad de la investigación en caso de ser seleccionado y/o el curso de la ejecución.</w:t>
            </w:r>
          </w:p>
        </w:tc>
        <w:tc>
          <w:tcPr>
            <w:tcW w:w="1561" w:type="dxa"/>
            <w:shd w:val="clear" w:color="auto" w:fill="auto"/>
          </w:tcPr>
          <w:p w14:paraId="0E734EFD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7FE17025" w14:textId="77777777" w:rsidTr="00FA4BA4">
        <w:trPr>
          <w:trHeight w:val="681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2E38089E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incurre en las prohibiciones éticas señaladas en los numerales 1 y 2 del artículo 8° del Código de Ética de la Función Pública.</w:t>
            </w:r>
          </w:p>
        </w:tc>
        <w:tc>
          <w:tcPr>
            <w:tcW w:w="1561" w:type="dxa"/>
            <w:shd w:val="clear" w:color="auto" w:fill="auto"/>
          </w:tcPr>
          <w:p w14:paraId="36AF5876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3A72CA32" w14:textId="77777777" w:rsidTr="00FA4BA4">
        <w:trPr>
          <w:trHeight w:val="1555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06982E03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h</w:t>
            </w:r>
            <w:r>
              <w:rPr>
                <w:color w:val="000000"/>
                <w:sz w:val="20"/>
                <w:szCs w:val="20"/>
                <w:lang w:val="es-ES"/>
              </w:rPr>
              <w:t>e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tenido injerencia directa ni indirecta en el proceso de elaboración o aprobación de los documentos del presente concurso (Ficha Técnica, Bases, Cartilla de Evaluación y de Elegibilidad, Guía que regula el soporte, seguimiento y evaluación técnico y financiero para la ejecución de proyectos o programas subvencionados por PROCIENCIA).</w:t>
            </w:r>
          </w:p>
        </w:tc>
        <w:tc>
          <w:tcPr>
            <w:tcW w:w="1561" w:type="dxa"/>
            <w:shd w:val="clear" w:color="auto" w:fill="auto"/>
          </w:tcPr>
          <w:p w14:paraId="1729D23A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412B9F28" w14:textId="77777777" w:rsidTr="00FA4BA4">
        <w:trPr>
          <w:trHeight w:val="581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60C3B2CF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bCs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t</w:t>
            </w:r>
            <w:r>
              <w:rPr>
                <w:color w:val="000000"/>
                <w:sz w:val="20"/>
                <w:szCs w:val="20"/>
                <w:lang w:val="es-ES"/>
              </w:rPr>
              <w:t>engo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relación de parentesco hasta el cuarto grado de consanguinidad (padres, hijos, abuelos, hermanos, nietos, tíos, sobrinos y primos hermanos) ni segundo de afinidad (hijos adoptivos, padres e hijos propios del cónyuge, abuelos y hermanos del cónyuge) ni por razón de matrimonio (cónyuge) con los servidores, funcionarios públicos o quienes ejercen función pública en el CONCYTEC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 o el Programa PROCIENCIA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, que tienen injerencia directa o indirecta en el proceso de elaboración de los documentos del presente concurso (Ficha Técnica, Bases, Cartilla de Evaluación y de Elegibilidad, Guía que regula el soporte, seguimiento y evaluación técnico y financiero 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lastRenderedPageBreak/>
              <w:t>para la ejecución de proyectos o programas subvencionados por PROCIENCIA).</w:t>
            </w:r>
          </w:p>
        </w:tc>
        <w:tc>
          <w:tcPr>
            <w:tcW w:w="1561" w:type="dxa"/>
            <w:shd w:val="clear" w:color="auto" w:fill="auto"/>
          </w:tcPr>
          <w:p w14:paraId="4EAF9673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367CCCEA" w14:textId="77777777" w:rsidTr="00FA4BA4">
        <w:trPr>
          <w:trHeight w:val="358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41859228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color w:val="000000"/>
                <w:sz w:val="20"/>
                <w:szCs w:val="20"/>
                <w:lang w:val="es-ES"/>
              </w:rPr>
              <w:t>Cumpl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con lo establecido en el numeral 2.2 Público objetivo.</w:t>
            </w:r>
          </w:p>
        </w:tc>
        <w:tc>
          <w:tcPr>
            <w:tcW w:w="1561" w:type="dxa"/>
            <w:shd w:val="clear" w:color="auto" w:fill="auto"/>
          </w:tcPr>
          <w:p w14:paraId="3C44CD17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14966A77" w14:textId="77777777" w:rsidTr="00FA4BA4">
        <w:trPr>
          <w:trHeight w:val="562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6CCDF383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Soy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estudiante de pregrado o postgrado en áreas de CTI y presenta la constancia correspondiente de estar matriculado.</w:t>
            </w:r>
          </w:p>
        </w:tc>
        <w:tc>
          <w:tcPr>
            <w:tcW w:w="1561" w:type="dxa"/>
            <w:shd w:val="clear" w:color="auto" w:fill="auto"/>
          </w:tcPr>
          <w:p w14:paraId="3403E5DF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2E8E3A0A" w14:textId="77777777" w:rsidTr="00FA4BA4">
        <w:trPr>
          <w:trHeight w:val="23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697F1186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Soy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bachiller en áreas de CTI y presenta el grado académico correspondiente.</w:t>
            </w:r>
          </w:p>
        </w:tc>
        <w:tc>
          <w:tcPr>
            <w:tcW w:w="1561" w:type="dxa"/>
            <w:shd w:val="clear" w:color="auto" w:fill="auto"/>
          </w:tcPr>
          <w:p w14:paraId="4AD027A8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4C35930F" w14:textId="77777777" w:rsidTr="00FA4BA4">
        <w:trPr>
          <w:trHeight w:val="23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21555B97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Soy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egresado de pregrado o postgrado en áreas de CTI y presenta la constancia de egresado.</w:t>
            </w:r>
          </w:p>
        </w:tc>
        <w:tc>
          <w:tcPr>
            <w:tcW w:w="1561" w:type="dxa"/>
            <w:shd w:val="clear" w:color="auto" w:fill="auto"/>
          </w:tcPr>
          <w:p w14:paraId="62A76E0B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44EBE7DC" w14:textId="77777777" w:rsidTr="00FA4BA4">
        <w:trPr>
          <w:trHeight w:val="60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3E5771FA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 xml:space="preserve">Soy titulado o licenciado 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en áreas de CTI </w:t>
            </w:r>
            <w:r>
              <w:rPr>
                <w:color w:val="000000"/>
                <w:sz w:val="20"/>
                <w:szCs w:val="20"/>
                <w:lang w:val="es-ES"/>
              </w:rPr>
              <w:t>y presenta el diploma del título profesional correspondiente</w:t>
            </w:r>
          </w:p>
        </w:tc>
        <w:tc>
          <w:tcPr>
            <w:tcW w:w="1561" w:type="dxa"/>
            <w:shd w:val="clear" w:color="auto" w:fill="auto"/>
          </w:tcPr>
          <w:p w14:paraId="3BBC6142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4E942662" w14:textId="77777777" w:rsidTr="00FA4BA4">
        <w:trPr>
          <w:trHeight w:val="230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292AB652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Soy Maestro o doctor de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áreas de CTI </w:t>
            </w:r>
            <w:r>
              <w:rPr>
                <w:color w:val="000000"/>
                <w:sz w:val="20"/>
                <w:szCs w:val="20"/>
                <w:lang w:val="es-ES"/>
              </w:rPr>
              <w:t>y presenta el diploma del grado correspondiente</w:t>
            </w:r>
          </w:p>
        </w:tc>
        <w:tc>
          <w:tcPr>
            <w:tcW w:w="1561" w:type="dxa"/>
            <w:shd w:val="clear" w:color="auto" w:fill="auto"/>
          </w:tcPr>
          <w:p w14:paraId="66A121A2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59BB6F94" w14:textId="77777777" w:rsidTr="00FA4BA4">
        <w:trPr>
          <w:trHeight w:val="872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249151F9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 xml:space="preserve">Soy investigador 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en áreas de CTI 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y presenta la constancia emitida por la entidad </w:t>
            </w:r>
            <w:r w:rsidRPr="005203E4">
              <w:rPr>
                <w:color w:val="000000"/>
                <w:sz w:val="20"/>
                <w:szCs w:val="20"/>
                <w:lang w:val="es-ES"/>
              </w:rPr>
              <w:t>financiadora o entidad ejecutora en la que se realizó el proyecto en el que participa o participó</w:t>
            </w:r>
            <w:r>
              <w:rPr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1561" w:type="dxa"/>
            <w:shd w:val="clear" w:color="auto" w:fill="auto"/>
          </w:tcPr>
          <w:p w14:paraId="76028529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6EC5D072" w14:textId="77777777" w:rsidTr="00FA4BA4">
        <w:trPr>
          <w:trHeight w:val="983"/>
          <w:jc w:val="center"/>
        </w:trPr>
        <w:tc>
          <w:tcPr>
            <w:tcW w:w="7230" w:type="dxa"/>
            <w:shd w:val="clear" w:color="auto" w:fill="auto"/>
            <w:vAlign w:val="center"/>
          </w:tcPr>
          <w:p w14:paraId="06B45A02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 xml:space="preserve">Soy personal técnico 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en áreas de CTI 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y presento la </w:t>
            </w:r>
            <w:r w:rsidRPr="005203E4">
              <w:rPr>
                <w:color w:val="000000"/>
                <w:sz w:val="20"/>
                <w:szCs w:val="20"/>
                <w:lang w:val="es-ES"/>
              </w:rPr>
              <w:t>constancia, contrato u otro documento emitido por el área correspondiente, en el que se indique el rol y la dependencia en la que realiz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5203E4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"/>
              </w:rPr>
              <w:t>mi</w:t>
            </w:r>
            <w:r w:rsidRPr="005203E4">
              <w:rPr>
                <w:color w:val="000000"/>
                <w:sz w:val="20"/>
                <w:szCs w:val="20"/>
                <w:lang w:val="es-ES"/>
              </w:rPr>
              <w:t>s labores</w:t>
            </w:r>
            <w:r>
              <w:rPr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1561" w:type="dxa"/>
            <w:shd w:val="clear" w:color="auto" w:fill="auto"/>
          </w:tcPr>
          <w:p w14:paraId="4FEDBF04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32059340" w14:textId="77777777" w:rsidTr="00FA4BA4">
        <w:trPr>
          <w:trHeight w:val="416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9702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Soy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peruano</w:t>
            </w:r>
            <w:r>
              <w:rPr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E94B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53E65985" w14:textId="77777777" w:rsidTr="00FA4BA4">
        <w:trPr>
          <w:trHeight w:val="409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D026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color w:val="000000"/>
                <w:sz w:val="20"/>
                <w:szCs w:val="20"/>
                <w:lang w:val="es-ES"/>
              </w:rPr>
              <w:t>Est</w:t>
            </w:r>
            <w:r>
              <w:rPr>
                <w:color w:val="000000"/>
                <w:sz w:val="20"/>
                <w:szCs w:val="20"/>
                <w:lang w:val="es-ES"/>
              </w:rPr>
              <w:t>oy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domiciliado en el Perú </w:t>
            </w:r>
            <w:r w:rsidRPr="00CC4DC7">
              <w:rPr>
                <w:color w:val="000000"/>
                <w:sz w:val="20"/>
                <w:szCs w:val="20"/>
                <w:lang w:val="es-ES"/>
              </w:rPr>
              <w:t>a la fecha de cierre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de la postulación.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09BC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6F753236" w14:textId="77777777" w:rsidTr="00FA4BA4">
        <w:trPr>
          <w:trHeight w:val="854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368E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color w:val="000000"/>
                <w:sz w:val="20"/>
                <w:szCs w:val="20"/>
                <w:lang w:val="es-ES"/>
              </w:rPr>
              <w:t>Declar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73341C">
              <w:rPr>
                <w:b/>
                <w:bCs/>
                <w:color w:val="000000"/>
                <w:sz w:val="20"/>
                <w:szCs w:val="20"/>
                <w:lang w:val="es-ES"/>
              </w:rPr>
              <w:t>no contar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con financiamiento monetario proveniente del Programa PROCIENCIA o de </w:t>
            </w:r>
            <w:r>
              <w:rPr>
                <w:color w:val="000000"/>
                <w:sz w:val="20"/>
                <w:szCs w:val="20"/>
                <w:lang w:val="es-ES"/>
              </w:rPr>
              <w:t>otra entidad del Estado Peruano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para realizar la pasantía con la que postul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al presente concurso.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CD5D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D07228" w14:paraId="371ECC44" w14:textId="77777777" w:rsidTr="00FA4BA4">
        <w:trPr>
          <w:trHeight w:val="837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21E" w14:textId="77777777" w:rsidR="00105462" w:rsidRPr="009E5D0A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9E5D0A">
              <w:rPr>
                <w:color w:val="000000"/>
                <w:sz w:val="20"/>
                <w:szCs w:val="20"/>
                <w:lang w:val="es-ES"/>
              </w:rPr>
              <w:t>Declar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9E5D0A">
              <w:rPr>
                <w:b/>
                <w:bCs/>
                <w:color w:val="000000"/>
                <w:sz w:val="20"/>
                <w:szCs w:val="20"/>
                <w:lang w:val="es-ES"/>
              </w:rPr>
              <w:t>no encontrar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m</w:t>
            </w:r>
            <w:r w:rsidRPr="009E5D0A">
              <w:rPr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realizando actividades en otros esquemas financieros del Programa PROCIENCIA, conducente</w:t>
            </w:r>
            <w:r>
              <w:rPr>
                <w:color w:val="000000"/>
                <w:sz w:val="20"/>
                <w:szCs w:val="20"/>
                <w:lang w:val="es-ES"/>
              </w:rPr>
              <w:t>s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a la obtención de los mismos objetivos o resultados de la presente postulación.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6684" w14:textId="77777777" w:rsidR="00105462" w:rsidRPr="00D07228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D07228" w14:paraId="30B54F9E" w14:textId="77777777" w:rsidTr="00FA4BA4">
        <w:trPr>
          <w:trHeight w:val="488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1F46" w14:textId="77777777" w:rsidR="00105462" w:rsidRPr="009E5D0A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color w:val="000000"/>
                <w:sz w:val="20"/>
                <w:szCs w:val="20"/>
                <w:lang w:val="es-ES"/>
              </w:rPr>
            </w:pPr>
            <w:r w:rsidRPr="009E5D0A">
              <w:rPr>
                <w:b/>
                <w:color w:val="000000"/>
                <w:sz w:val="20"/>
                <w:szCs w:val="20"/>
                <w:lang w:val="es-ES"/>
              </w:rPr>
              <w:t>NO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t</w:t>
            </w:r>
            <w:r>
              <w:rPr>
                <w:color w:val="000000"/>
                <w:sz w:val="20"/>
                <w:szCs w:val="20"/>
                <w:lang w:val="es-ES"/>
              </w:rPr>
              <w:t>engo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obligaciones pendientes con el Programa PROCIENCIA ni h</w:t>
            </w:r>
            <w:r>
              <w:rPr>
                <w:color w:val="000000"/>
                <w:sz w:val="20"/>
                <w:szCs w:val="20"/>
                <w:lang w:val="es-ES"/>
              </w:rPr>
              <w:t>e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incurrido en faltas éticas ni h</w:t>
            </w:r>
            <w:r>
              <w:rPr>
                <w:color w:val="000000"/>
                <w:sz w:val="20"/>
                <w:szCs w:val="20"/>
                <w:lang w:val="es-ES"/>
              </w:rPr>
              <w:t>e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incumplido con las obligaciones señaladas en sus respectivos contratos y/o convenios con el Programa PROCIENCIA.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A0B7" w14:textId="77777777" w:rsidR="00105462" w:rsidRPr="00D07228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47EB5DC3" w14:textId="77777777" w:rsidTr="00FA4BA4">
        <w:trPr>
          <w:trHeight w:val="625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30A6" w14:textId="77777777" w:rsidR="00105462" w:rsidRPr="009E5D0A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b/>
                <w:color w:val="000000"/>
                <w:sz w:val="20"/>
                <w:szCs w:val="20"/>
                <w:lang w:val="es-ES"/>
              </w:rPr>
            </w:pPr>
            <w:r w:rsidRPr="009E5D0A">
              <w:rPr>
                <w:b/>
                <w:color w:val="000000"/>
                <w:sz w:val="20"/>
                <w:szCs w:val="20"/>
                <w:lang w:val="es-ES"/>
              </w:rPr>
              <w:t xml:space="preserve">NO </w:t>
            </w:r>
            <w:r>
              <w:rPr>
                <w:color w:val="000000"/>
                <w:sz w:val="20"/>
                <w:szCs w:val="20"/>
                <w:lang w:val="es-ES"/>
              </w:rPr>
              <w:t>me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encuentr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9E5D0A">
              <w:rPr>
                <w:color w:val="000000"/>
                <w:sz w:val="20"/>
                <w:szCs w:val="20"/>
                <w:lang w:val="es-ES"/>
              </w:rPr>
              <w:t xml:space="preserve"> registrado en el Registro de No Elegibles (RENOES), ni en el que haga sus veces.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1862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11FDA159" w14:textId="77777777" w:rsidTr="00FA4BA4">
        <w:trPr>
          <w:trHeight w:val="69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ECEA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b/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cuent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con antecedentes penales y/o judiciales, ni h</w:t>
            </w:r>
            <w:r>
              <w:rPr>
                <w:color w:val="000000"/>
                <w:sz w:val="20"/>
                <w:szCs w:val="20"/>
                <w:lang w:val="es-ES"/>
              </w:rPr>
              <w:t>e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sido sentenciado por delitos cometidos en agravio del Estado.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9623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67B73992" w14:textId="77777777" w:rsidTr="00FA4BA4">
        <w:trPr>
          <w:trHeight w:val="338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84A2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b/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289F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135C3282" w14:textId="77777777" w:rsidTr="00FA4BA4">
        <w:trPr>
          <w:trHeight w:val="979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7FC2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b/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cuent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con sanciones por infracciones graves y muy graves vigentes en las instituciones donde realicen labores de investigación o desarrollo tecnológico.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40FE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  <w:tr w:rsidR="00105462" w:rsidRPr="0073341C" w14:paraId="3B2ACCE1" w14:textId="77777777" w:rsidTr="00FA4BA4">
        <w:trPr>
          <w:trHeight w:val="694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DB9" w14:textId="77777777" w:rsidR="00105462" w:rsidRPr="0073341C" w:rsidRDefault="00105462" w:rsidP="001054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315" w:hanging="284"/>
              <w:rPr>
                <w:b/>
                <w:color w:val="000000"/>
                <w:sz w:val="20"/>
                <w:szCs w:val="20"/>
                <w:lang w:val="es-ES"/>
              </w:rPr>
            </w:pPr>
            <w:r w:rsidRPr="0073341C">
              <w:rPr>
                <w:b/>
                <w:color w:val="000000"/>
                <w:sz w:val="20"/>
                <w:szCs w:val="20"/>
                <w:lang w:val="es-ES"/>
              </w:rPr>
              <w:t>NO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"/>
              </w:rPr>
              <w:t>me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encuentr</w:t>
            </w:r>
            <w:r>
              <w:rPr>
                <w:color w:val="000000"/>
                <w:sz w:val="20"/>
                <w:szCs w:val="20"/>
                <w:lang w:val="es-ES"/>
              </w:rPr>
              <w:t>o</w:t>
            </w:r>
            <w:r w:rsidRPr="0073341C">
              <w:rPr>
                <w:color w:val="000000"/>
                <w:sz w:val="20"/>
                <w:szCs w:val="20"/>
                <w:lang w:val="es-ES"/>
              </w:rPr>
              <w:t xml:space="preserve"> reportado en el Registro de Deudores Alimentarios Morosos del Poder Judicial (REDAM).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5A66" w14:textId="77777777" w:rsidR="00105462" w:rsidRPr="0073341C" w:rsidRDefault="00105462" w:rsidP="00FA4BA4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0294B3" w14:textId="77777777" w:rsidR="00105462" w:rsidRDefault="00105462" w:rsidP="00105462"/>
    <w:p w14:paraId="220F8360" w14:textId="77777777" w:rsidR="00105462" w:rsidRPr="00C7308B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heading=h.17dp8vu" w:colFirst="0" w:colLast="0"/>
      <w:bookmarkEnd w:id="2"/>
      <w:r w:rsidRPr="00F92B55">
        <w:rPr>
          <w:rFonts w:ascii="Arial" w:hAnsi="Arial" w:cs="Arial"/>
          <w:sz w:val="22"/>
          <w:szCs w:val="22"/>
        </w:rPr>
        <w:lastRenderedPageBreak/>
        <w:t xml:space="preserve">En caso la información proporcionada resulte ser falsa, se incurre en los delitos de falsa declaración en proceso administrativo (artículo 411º del Código Penal), falsedad ideológica (artículo 428° </w:t>
      </w:r>
      <w:r w:rsidRPr="00C7308B">
        <w:rPr>
          <w:rFonts w:ascii="Arial" w:hAnsi="Arial" w:cs="Arial"/>
          <w:sz w:val="22"/>
          <w:szCs w:val="22"/>
        </w:rPr>
        <w:t>del Código Penal) o falsedad genérica (artículo 438º del Código Penal), sin perjuicio de las demás sanciones que pudieran corresponder.</w:t>
      </w:r>
    </w:p>
    <w:p w14:paraId="482FC687" w14:textId="77777777" w:rsidR="00105462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08B">
        <w:rPr>
          <w:rFonts w:ascii="Arial" w:hAnsi="Arial" w:cs="Arial"/>
          <w:sz w:val="22"/>
          <w:szCs w:val="22"/>
        </w:rPr>
        <w:t>Atentamente,</w:t>
      </w:r>
    </w:p>
    <w:p w14:paraId="6BDFFBE9" w14:textId="77777777" w:rsidR="00105462" w:rsidRPr="00C7308B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D015CE" w14:textId="77777777" w:rsidR="00105462" w:rsidRPr="00C7308B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08B">
        <w:rPr>
          <w:rFonts w:ascii="Arial" w:hAnsi="Arial" w:cs="Arial"/>
          <w:sz w:val="22"/>
          <w:szCs w:val="22"/>
        </w:rPr>
        <w:t>……………........................................................</w:t>
      </w:r>
    </w:p>
    <w:p w14:paraId="6BE1328F" w14:textId="77777777" w:rsidR="00105462" w:rsidRPr="00C7308B" w:rsidRDefault="00105462" w:rsidP="00105462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08B">
        <w:rPr>
          <w:rFonts w:ascii="Arial" w:hAnsi="Arial" w:cs="Arial"/>
          <w:sz w:val="22"/>
          <w:szCs w:val="22"/>
        </w:rPr>
        <w:t xml:space="preserve">FIRMA DEL </w:t>
      </w:r>
      <w:r>
        <w:rPr>
          <w:rFonts w:ascii="Arial" w:hAnsi="Arial" w:cs="Arial"/>
          <w:sz w:val="22"/>
          <w:szCs w:val="22"/>
        </w:rPr>
        <w:t>POSTULANTE A PASANTE</w:t>
      </w:r>
    </w:p>
    <w:p w14:paraId="507A01A1" w14:textId="1C0074A8" w:rsidR="000447A7" w:rsidRDefault="00105462">
      <w:r w:rsidRPr="00C7308B">
        <w:t xml:space="preserve">DNI </w:t>
      </w:r>
      <w:proofErr w:type="spellStart"/>
      <w:r w:rsidRPr="00C7308B">
        <w:t>N°</w:t>
      </w:r>
      <w:proofErr w:type="spellEnd"/>
      <w:r w:rsidRPr="00C7308B">
        <w:t xml:space="preserve"> ................................................</w:t>
      </w:r>
    </w:p>
    <w:sectPr w:rsidR="000447A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6EFC" w14:textId="77777777" w:rsidR="00F74A9D" w:rsidRDefault="00F74A9D" w:rsidP="00105462">
      <w:pPr>
        <w:spacing w:line="240" w:lineRule="auto"/>
      </w:pPr>
      <w:r>
        <w:separator/>
      </w:r>
    </w:p>
  </w:endnote>
  <w:endnote w:type="continuationSeparator" w:id="0">
    <w:p w14:paraId="7D9B4CE1" w14:textId="77777777" w:rsidR="00F74A9D" w:rsidRDefault="00F74A9D" w:rsidP="00105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3256" w14:textId="77B37D02" w:rsidR="00105462" w:rsidRPr="00C35A2F" w:rsidRDefault="00105462" w:rsidP="00105462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5A5E6" wp14:editId="1A949AB1">
          <wp:simplePos x="0" y="0"/>
          <wp:positionH relativeFrom="margin">
            <wp:posOffset>-344170</wp:posOffset>
          </wp:positionH>
          <wp:positionV relativeFrom="paragraph">
            <wp:posOffset>-246825</wp:posOffset>
          </wp:positionV>
          <wp:extent cx="6263005" cy="1036320"/>
          <wp:effectExtent l="0" t="0" r="0" b="0"/>
          <wp:wrapNone/>
          <wp:docPr id="18258710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5D7">
      <w:rPr>
        <w:sz w:val="18"/>
        <w:szCs w:val="18"/>
      </w:rPr>
      <w:t xml:space="preserve"> E0</w:t>
    </w:r>
    <w:r>
      <w:rPr>
        <w:sz w:val="18"/>
        <w:szCs w:val="18"/>
      </w:rPr>
      <w:t>09</w:t>
    </w:r>
    <w:r w:rsidRPr="002575D7">
      <w:rPr>
        <w:sz w:val="18"/>
        <w:szCs w:val="18"/>
      </w:rPr>
      <w:t>-202</w:t>
    </w:r>
    <w:r>
      <w:rPr>
        <w:sz w:val="18"/>
        <w:szCs w:val="18"/>
      </w:rPr>
      <w:t>5</w:t>
    </w:r>
    <w:r w:rsidRPr="002575D7">
      <w:rPr>
        <w:sz w:val="18"/>
        <w:szCs w:val="18"/>
      </w:rPr>
      <w:t>-0</w:t>
    </w:r>
    <w:r>
      <w:rPr>
        <w:sz w:val="18"/>
        <w:szCs w:val="18"/>
      </w:rPr>
      <w:t>1</w:t>
    </w:r>
    <w:r w:rsidRPr="002575D7">
      <w:rPr>
        <w:sz w:val="18"/>
        <w:szCs w:val="18"/>
      </w:rPr>
      <w:ptab w:relativeTo="margin" w:alignment="center" w:leader="none"/>
    </w:r>
    <w:r w:rsidRPr="002575D7">
      <w:rPr>
        <w:sz w:val="18"/>
        <w:szCs w:val="18"/>
      </w:rPr>
      <w:t>P</w:t>
    </w:r>
    <w:r>
      <w:rPr>
        <w:sz w:val="18"/>
        <w:szCs w:val="18"/>
      </w:rPr>
      <w:t>á</w:t>
    </w:r>
    <w:r w:rsidRPr="002575D7">
      <w:rPr>
        <w:sz w:val="18"/>
        <w:szCs w:val="18"/>
      </w:rPr>
      <w:t xml:space="preserve">gina </w:t>
    </w:r>
    <w:r w:rsidRPr="002575D7">
      <w:rPr>
        <w:sz w:val="18"/>
        <w:szCs w:val="18"/>
      </w:rPr>
      <w:fldChar w:fldCharType="begin"/>
    </w:r>
    <w:r w:rsidRPr="002575D7">
      <w:rPr>
        <w:sz w:val="18"/>
        <w:szCs w:val="18"/>
      </w:rPr>
      <w:instrText xml:space="preserve"> PAGE  \* Arabic  \* MERGEFORMAT </w:instrText>
    </w:r>
    <w:r w:rsidRPr="002575D7">
      <w:rPr>
        <w:sz w:val="18"/>
        <w:szCs w:val="18"/>
      </w:rPr>
      <w:fldChar w:fldCharType="separate"/>
    </w:r>
    <w:r>
      <w:rPr>
        <w:sz w:val="18"/>
        <w:szCs w:val="18"/>
      </w:rPr>
      <w:t>10</w:t>
    </w:r>
    <w:r w:rsidRPr="002575D7">
      <w:rPr>
        <w:sz w:val="18"/>
        <w:szCs w:val="18"/>
      </w:rPr>
      <w:fldChar w:fldCharType="end"/>
    </w:r>
    <w:r w:rsidRPr="002575D7">
      <w:rPr>
        <w:sz w:val="18"/>
        <w:szCs w:val="18"/>
      </w:rPr>
      <w:t xml:space="preserve"> de </w:t>
    </w:r>
    <w:r w:rsidRPr="002575D7">
      <w:rPr>
        <w:noProof/>
        <w:sz w:val="18"/>
        <w:szCs w:val="18"/>
      </w:rPr>
      <w:fldChar w:fldCharType="begin"/>
    </w:r>
    <w:r w:rsidRPr="002575D7">
      <w:rPr>
        <w:noProof/>
        <w:sz w:val="18"/>
        <w:szCs w:val="18"/>
      </w:rPr>
      <w:instrText xml:space="preserve"> NUMPAGES  \* Arabic  \* MERGEFORMAT </w:instrText>
    </w:r>
    <w:r w:rsidRPr="002575D7">
      <w:rPr>
        <w:noProof/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2575D7">
      <w:rPr>
        <w:noProof/>
        <w:sz w:val="18"/>
        <w:szCs w:val="18"/>
      </w:rPr>
      <w:fldChar w:fldCharType="end"/>
    </w:r>
    <w:r>
      <w:ptab w:relativeTo="margin" w:alignment="right" w:leader="none"/>
    </w:r>
  </w:p>
  <w:p w14:paraId="413703D8" w14:textId="63A623AD" w:rsidR="00105462" w:rsidRDefault="00105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2AB3" w14:textId="77777777" w:rsidR="00F74A9D" w:rsidRDefault="00F74A9D" w:rsidP="00105462">
      <w:pPr>
        <w:spacing w:line="240" w:lineRule="auto"/>
      </w:pPr>
      <w:r>
        <w:separator/>
      </w:r>
    </w:p>
  </w:footnote>
  <w:footnote w:type="continuationSeparator" w:id="0">
    <w:p w14:paraId="4AE18F5E" w14:textId="77777777" w:rsidR="00F74A9D" w:rsidRDefault="00F74A9D" w:rsidP="00105462">
      <w:pPr>
        <w:spacing w:line="240" w:lineRule="auto"/>
      </w:pPr>
      <w:r>
        <w:continuationSeparator/>
      </w:r>
    </w:p>
  </w:footnote>
  <w:footnote w:id="1">
    <w:p w14:paraId="1E8BF953" w14:textId="77777777" w:rsidR="00105462" w:rsidRDefault="00105462" w:rsidP="00105462">
      <w:pP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Texto Único Ordenado de la Ley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27444 – Ley del Procedimiento Administrativo General, aprobado por Decreto Supremo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004-2019-JUS, Título Preliminar, artículo IV, numeral 1.7</w:t>
      </w:r>
    </w:p>
    <w:p w14:paraId="7AE89900" w14:textId="77777777" w:rsidR="00105462" w:rsidRDefault="00105462" w:rsidP="00105462">
      <w:pPr>
        <w:rPr>
          <w:rFonts w:ascii="Verdana" w:eastAsia="Verdana" w:hAnsi="Verdana" w:cs="Verdana"/>
          <w:sz w:val="16"/>
          <w:szCs w:val="16"/>
        </w:rPr>
      </w:pPr>
      <w:r>
        <w:rPr>
          <w:b/>
          <w:sz w:val="16"/>
          <w:szCs w:val="16"/>
        </w:rPr>
        <w:t xml:space="preserve">1.7. Principio de presunción de veracidad – </w:t>
      </w:r>
      <w:r>
        <w:rPr>
          <w:b/>
          <w:i/>
          <w:sz w:val="16"/>
          <w:szCs w:val="16"/>
        </w:rPr>
        <w:t>“</w:t>
      </w:r>
      <w:r>
        <w:rPr>
          <w:i/>
          <w:sz w:val="16"/>
          <w:szCs w:val="16"/>
        </w:rPr>
        <w:t>En la tramitación del procedimiento administrativo, se presume que los documentos y declaraciones formulados por los administrados en la forma prescrita por esta Ley, responden a la verdad de los hechos que ellos afirman. Esta presunción admite prueba en contrario”</w:t>
      </w:r>
      <w:r>
        <w:rPr>
          <w:sz w:val="16"/>
          <w:szCs w:val="16"/>
        </w:rPr>
        <w:t>. En concordancia con lo dispuesto en el artículo 51° de la misma norma.</w:t>
      </w:r>
    </w:p>
  </w:footnote>
  <w:footnote w:id="2">
    <w:p w14:paraId="48428983" w14:textId="77777777" w:rsidR="00105462" w:rsidRDefault="00105462" w:rsidP="001054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6"/>
          <w:szCs w:val="16"/>
        </w:rPr>
        <w:t>El CONFLICTO de INTERES</w:t>
      </w:r>
      <w:r>
        <w:rPr>
          <w:color w:val="000000"/>
          <w:sz w:val="16"/>
          <w:szCs w:val="16"/>
        </w:rPr>
        <w:t xml:space="preserve"> 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 cargo.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7255" w14:textId="506E7F2B" w:rsidR="00105462" w:rsidRDefault="0010546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A118670" wp14:editId="67171E6A">
          <wp:simplePos x="0" y="0"/>
          <wp:positionH relativeFrom="page">
            <wp:align>right</wp:align>
          </wp:positionH>
          <wp:positionV relativeFrom="paragraph">
            <wp:posOffset>-451362</wp:posOffset>
          </wp:positionV>
          <wp:extent cx="7548245" cy="1020445"/>
          <wp:effectExtent l="0" t="0" r="0" b="0"/>
          <wp:wrapSquare wrapText="bothSides"/>
          <wp:docPr id="742078576" name="Imagen 742078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/>
                  <a:srcRect t="8418" b="11169"/>
                  <a:stretch/>
                </pic:blipFill>
                <pic:spPr bwMode="auto">
                  <a:xfrm>
                    <a:off x="0" y="0"/>
                    <a:ext cx="7548245" cy="1020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FF0"/>
    <w:multiLevelType w:val="multilevel"/>
    <w:tmpl w:val="580052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E6"/>
    <w:rsid w:val="000447A7"/>
    <w:rsid w:val="00105462"/>
    <w:rsid w:val="005C12C5"/>
    <w:rsid w:val="009C75E6"/>
    <w:rsid w:val="00C66704"/>
    <w:rsid w:val="00DC4BD3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64DCA"/>
  <w15:chartTrackingRefBased/>
  <w15:docId w15:val="{C5BC4614-4148-4AA6-B7D4-A20CF04D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62"/>
    <w:pPr>
      <w:spacing w:after="0" w:line="276" w:lineRule="auto"/>
      <w:jc w:val="both"/>
    </w:pPr>
    <w:rPr>
      <w:rFonts w:ascii="Arial" w:eastAsia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C7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9C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7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7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7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7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7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5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5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75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75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75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75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7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7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7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75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75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75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75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75E6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105462"/>
    <w:pPr>
      <w:spacing w:after="0" w:line="240" w:lineRule="auto"/>
    </w:pPr>
    <w:rPr>
      <w:rFonts w:eastAsiaTheme="minorEastAsia"/>
      <w:kern w:val="0"/>
      <w:lang w:eastAsia="es-PE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5462"/>
    <w:rPr>
      <w:rFonts w:eastAsiaTheme="minorEastAsia"/>
      <w:kern w:val="0"/>
      <w:lang w:eastAsia="es-PE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105462"/>
    <w:pPr>
      <w:spacing w:after="120" w:line="240" w:lineRule="auto"/>
      <w:jc w:val="left"/>
    </w:pPr>
    <w:rPr>
      <w:rFonts w:ascii="Cambria" w:eastAsia="Cambria" w:hAnsi="Cambria" w:cs="Cambria"/>
      <w:sz w:val="24"/>
      <w:szCs w:val="24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5462"/>
    <w:rPr>
      <w:rFonts w:ascii="Cambria" w:eastAsia="Cambria" w:hAnsi="Cambria" w:cs="Cambria"/>
      <w:kern w:val="0"/>
      <w:sz w:val="24"/>
      <w:szCs w:val="24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54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62"/>
    <w:rPr>
      <w:rFonts w:ascii="Arial" w:eastAsia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54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62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20T05:25:58.112"/>
    </inkml:context>
    <inkml:brush xml:id="br0">
      <inkml:brushProperty name="width" value="0.025" units="cm"/>
      <inkml:brushProperty name="height" value="0.025" units="cm"/>
      <inkml:brushProperty name="color" value="#FF0066"/>
      <inkml:brushProperty name="ignorePressure" value="1"/>
    </inkml:brush>
  </inkml:definitions>
  <inkml:trace contextRef="#ctx0" brushRef="#br0">0 0,'0'6,"0"1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2025-02-26T22:48:00Z</dcterms:created>
  <dcterms:modified xsi:type="dcterms:W3CDTF">2025-02-26T22:53:00Z</dcterms:modified>
</cp:coreProperties>
</file>