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DCC5B" w14:textId="77777777" w:rsidR="00674412" w:rsidRPr="00674412" w:rsidRDefault="00674412" w:rsidP="00673BA5">
      <w:pPr>
        <w:tabs>
          <w:tab w:val="left" w:pos="2142"/>
          <w:tab w:val="left" w:pos="2747"/>
          <w:tab w:val="left" w:pos="3766"/>
          <w:tab w:val="left" w:pos="4323"/>
          <w:tab w:val="left" w:pos="6125"/>
          <w:tab w:val="left" w:pos="6998"/>
          <w:tab w:val="left" w:pos="8516"/>
        </w:tabs>
        <w:spacing w:before="120" w:after="0"/>
        <w:ind w:right="1405"/>
        <w:outlineLvl w:val="0"/>
        <w:rPr>
          <w:b/>
          <w:caps/>
        </w:rPr>
      </w:pPr>
      <w:bookmarkStart w:id="0" w:name="_Toc193720979"/>
      <w:r w:rsidRPr="00674412">
        <w:rPr>
          <w:b/>
          <w:caps/>
        </w:rPr>
        <w:t>ANEXO 9: DECLARACIóN JURADA DEL RESPONSABLE TéCNICO</w:t>
      </w:r>
      <w:bookmarkEnd w:id="0"/>
    </w:p>
    <w:p w14:paraId="4915B5D2" w14:textId="77777777" w:rsidR="00674412" w:rsidRPr="00674412" w:rsidRDefault="00674412" w:rsidP="00673BA5">
      <w:pPr>
        <w:spacing w:after="0"/>
      </w:pPr>
    </w:p>
    <w:p w14:paraId="60ED0F4E" w14:textId="77777777" w:rsidR="00674412" w:rsidRPr="00674412" w:rsidRDefault="00674412" w:rsidP="00674412">
      <w:pPr>
        <w:spacing w:after="0" w:line="259" w:lineRule="auto"/>
        <w:jc w:val="left"/>
        <w:rPr>
          <w:sz w:val="20"/>
          <w:szCs w:val="20"/>
        </w:rPr>
      </w:pPr>
      <w:r w:rsidRPr="00674412">
        <w:rPr>
          <w:sz w:val="20"/>
          <w:szCs w:val="20"/>
        </w:rPr>
        <w:t>Señora</w:t>
      </w:r>
    </w:p>
    <w:p w14:paraId="01711143" w14:textId="77777777" w:rsidR="00674412" w:rsidRPr="00674412" w:rsidRDefault="00674412" w:rsidP="00674412">
      <w:pPr>
        <w:spacing w:after="0" w:line="259" w:lineRule="auto"/>
        <w:jc w:val="left"/>
        <w:rPr>
          <w:b/>
          <w:sz w:val="20"/>
          <w:szCs w:val="20"/>
        </w:rPr>
      </w:pPr>
      <w:bookmarkStart w:id="1" w:name="_heading=h.meukdy" w:colFirst="0" w:colLast="0"/>
      <w:bookmarkEnd w:id="1"/>
      <w:r w:rsidRPr="00674412">
        <w:rPr>
          <w:b/>
          <w:sz w:val="20"/>
          <w:szCs w:val="20"/>
        </w:rPr>
        <w:t>Directora Ejecutiva</w:t>
      </w:r>
    </w:p>
    <w:p w14:paraId="69AFD65C" w14:textId="77777777" w:rsidR="00674412" w:rsidRPr="00674412" w:rsidRDefault="00674412" w:rsidP="00674412">
      <w:pPr>
        <w:spacing w:after="0" w:line="259" w:lineRule="auto"/>
        <w:jc w:val="left"/>
        <w:rPr>
          <w:b/>
          <w:sz w:val="20"/>
          <w:szCs w:val="20"/>
        </w:rPr>
      </w:pPr>
      <w:r w:rsidRPr="00674412">
        <w:rPr>
          <w:b/>
          <w:sz w:val="20"/>
          <w:szCs w:val="20"/>
        </w:rPr>
        <w:t>Programa Nacional de Investigación Científica y Estudios Avanzados PROCIENCIA</w:t>
      </w:r>
    </w:p>
    <w:p w14:paraId="19BF68E8" w14:textId="77777777" w:rsidR="00674412" w:rsidRPr="00674412" w:rsidRDefault="00674412" w:rsidP="00674412">
      <w:pPr>
        <w:spacing w:after="0" w:line="259" w:lineRule="auto"/>
        <w:jc w:val="left"/>
        <w:rPr>
          <w:sz w:val="20"/>
          <w:szCs w:val="20"/>
        </w:rPr>
      </w:pPr>
      <w:r w:rsidRPr="00674412">
        <w:rPr>
          <w:sz w:val="20"/>
          <w:szCs w:val="20"/>
        </w:rPr>
        <w:t xml:space="preserve">Lima </w:t>
      </w:r>
    </w:p>
    <w:p w14:paraId="5F285748" w14:textId="77777777" w:rsidR="00674412" w:rsidRPr="00674412" w:rsidRDefault="00674412" w:rsidP="00674412">
      <w:pPr>
        <w:spacing w:after="160" w:line="259" w:lineRule="auto"/>
        <w:jc w:val="left"/>
        <w:rPr>
          <w:sz w:val="20"/>
          <w:szCs w:val="20"/>
        </w:rPr>
      </w:pPr>
    </w:p>
    <w:p w14:paraId="29A95E8B" w14:textId="77777777" w:rsidR="00674412" w:rsidRPr="00674412" w:rsidRDefault="00674412" w:rsidP="00674412">
      <w:pPr>
        <w:spacing w:after="160" w:line="259" w:lineRule="auto"/>
        <w:rPr>
          <w:sz w:val="20"/>
          <w:szCs w:val="20"/>
        </w:rPr>
      </w:pPr>
      <w:r w:rsidRPr="00674412">
        <w:rPr>
          <w:sz w:val="20"/>
          <w:szCs w:val="20"/>
        </w:rPr>
        <w:t>Yo, [</w:t>
      </w:r>
      <w:r w:rsidRPr="00674412">
        <w:rPr>
          <w:i/>
          <w:sz w:val="20"/>
          <w:szCs w:val="20"/>
        </w:rPr>
        <w:t>(Nombres y Apellidos)</w:t>
      </w:r>
      <w:r w:rsidRPr="00674412">
        <w:rPr>
          <w:sz w:val="20"/>
          <w:szCs w:val="20"/>
        </w:rPr>
        <w:t>], identificado con [</w:t>
      </w:r>
      <w:r w:rsidRPr="00674412">
        <w:rPr>
          <w:i/>
          <w:sz w:val="20"/>
          <w:szCs w:val="20"/>
        </w:rPr>
        <w:t>Número de DNI / Carnet de Extranjería</w:t>
      </w:r>
      <w:r w:rsidRPr="00674412">
        <w:rPr>
          <w:sz w:val="20"/>
          <w:szCs w:val="20"/>
        </w:rPr>
        <w:t xml:space="preserve">] en mi condición de </w:t>
      </w:r>
      <w:proofErr w:type="gramStart"/>
      <w:r w:rsidRPr="00674412">
        <w:rPr>
          <w:sz w:val="20"/>
          <w:szCs w:val="20"/>
        </w:rPr>
        <w:t>Responsable</w:t>
      </w:r>
      <w:proofErr w:type="gramEnd"/>
      <w:r w:rsidRPr="00674412">
        <w:rPr>
          <w:sz w:val="20"/>
          <w:szCs w:val="20"/>
        </w:rPr>
        <w:t xml:space="preserve"> Técnico del Proyecto denominado [</w:t>
      </w:r>
      <w:r w:rsidRPr="00674412">
        <w:rPr>
          <w:i/>
          <w:sz w:val="20"/>
          <w:szCs w:val="20"/>
        </w:rPr>
        <w:t>Titulo del Proyecto</w:t>
      </w:r>
      <w:r w:rsidRPr="00674412">
        <w:rPr>
          <w:sz w:val="20"/>
          <w:szCs w:val="20"/>
        </w:rPr>
        <w:t xml:space="preserve">], en aras de preservar la transparencia necesaria y las buenas prácticas éticas relacionadas a los concursos públicos de financiamiento </w:t>
      </w:r>
      <w:r w:rsidRPr="00674412">
        <w:rPr>
          <w:b/>
          <w:sz w:val="20"/>
          <w:szCs w:val="20"/>
        </w:rPr>
        <w:t>SEÑALO BAJO JURAMENTO Y CON CARÁCTER DE DECLARACIÓN JURADA</w:t>
      </w:r>
      <w:r w:rsidRPr="00674412">
        <w:rPr>
          <w:b/>
          <w:sz w:val="20"/>
          <w:szCs w:val="20"/>
          <w:vertAlign w:val="superscript"/>
        </w:rPr>
        <w:footnoteReference w:id="1"/>
      </w:r>
      <w:r w:rsidRPr="00674412">
        <w:rPr>
          <w:sz w:val="20"/>
          <w:szCs w:val="20"/>
        </w:rPr>
        <w:t xml:space="preserve"> que: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417"/>
      </w:tblGrid>
      <w:tr w:rsidR="00674412" w:rsidRPr="00674412" w14:paraId="69BB843A" w14:textId="77777777" w:rsidTr="00E864C2">
        <w:trPr>
          <w:trHeight w:val="551"/>
        </w:trPr>
        <w:tc>
          <w:tcPr>
            <w:tcW w:w="7230" w:type="dxa"/>
            <w:shd w:val="clear" w:color="auto" w:fill="D9D9D9"/>
          </w:tcPr>
          <w:p w14:paraId="619CB7D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115"/>
              <w:rPr>
                <w:color w:val="000000"/>
                <w:sz w:val="20"/>
                <w:szCs w:val="20"/>
              </w:rPr>
            </w:pPr>
            <w:r w:rsidRPr="00674412">
              <w:rPr>
                <w:color w:val="000000"/>
                <w:sz w:val="20"/>
                <w:szCs w:val="20"/>
              </w:rPr>
              <w:t>REQUISITO</w:t>
            </w:r>
          </w:p>
        </w:tc>
        <w:tc>
          <w:tcPr>
            <w:tcW w:w="1417" w:type="dxa"/>
            <w:shd w:val="clear" w:color="auto" w:fill="D9D9D9"/>
          </w:tcPr>
          <w:p w14:paraId="54466A0F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6" w:right="199"/>
              <w:jc w:val="center"/>
              <w:rPr>
                <w:color w:val="000000"/>
                <w:sz w:val="16"/>
                <w:szCs w:val="16"/>
              </w:rPr>
            </w:pPr>
            <w:r w:rsidRPr="00674412">
              <w:rPr>
                <w:color w:val="000000"/>
                <w:sz w:val="16"/>
                <w:szCs w:val="16"/>
              </w:rPr>
              <w:t>Cumple</w:t>
            </w:r>
          </w:p>
          <w:p w14:paraId="2C5F93F2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08" w:right="199"/>
              <w:jc w:val="center"/>
              <w:rPr>
                <w:color w:val="000000"/>
                <w:sz w:val="16"/>
                <w:szCs w:val="16"/>
              </w:rPr>
            </w:pPr>
            <w:r w:rsidRPr="00674412">
              <w:rPr>
                <w:color w:val="000000"/>
                <w:sz w:val="16"/>
                <w:szCs w:val="16"/>
              </w:rPr>
              <w:t>(Marcar con X)</w:t>
            </w:r>
          </w:p>
        </w:tc>
      </w:tr>
      <w:tr w:rsidR="00674412" w:rsidRPr="00674412" w14:paraId="468A69F3" w14:textId="77777777" w:rsidTr="00E864C2">
        <w:trPr>
          <w:trHeight w:val="208"/>
        </w:trPr>
        <w:tc>
          <w:tcPr>
            <w:tcW w:w="7230" w:type="dxa"/>
            <w:shd w:val="clear" w:color="auto" w:fill="D9D9D9"/>
          </w:tcPr>
          <w:p w14:paraId="59CC92B0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15"/>
              <w:rPr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 los miembros del equipo</w:t>
            </w:r>
          </w:p>
        </w:tc>
        <w:tc>
          <w:tcPr>
            <w:tcW w:w="1417" w:type="dxa"/>
            <w:shd w:val="clear" w:color="auto" w:fill="D9D9D9"/>
          </w:tcPr>
          <w:p w14:paraId="1824602D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74412" w:rsidRPr="00674412" w14:paraId="41B38E03" w14:textId="77777777" w:rsidTr="00E864C2">
        <w:trPr>
          <w:trHeight w:val="712"/>
        </w:trPr>
        <w:tc>
          <w:tcPr>
            <w:tcW w:w="7230" w:type="dxa"/>
          </w:tcPr>
          <w:p w14:paraId="470F73AE" w14:textId="77777777" w:rsidR="00674412" w:rsidRPr="00674412" w:rsidRDefault="00674412" w:rsidP="006744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La postulación </w:t>
            </w: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genera un conflicto de interés</w:t>
            </w:r>
            <w:r w:rsidRPr="00674412">
              <w:rPr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674412">
              <w:rPr>
                <w:color w:val="000000"/>
                <w:sz w:val="18"/>
                <w:szCs w:val="18"/>
              </w:rPr>
              <w:t xml:space="preserve"> financiero, personal, ni de otra naturaleza, que pueda afectar el desarrollo o la integridad de la investigación en caso de ser seleccionado y/o el curso de la ejecución.</w:t>
            </w:r>
          </w:p>
        </w:tc>
        <w:tc>
          <w:tcPr>
            <w:tcW w:w="1417" w:type="dxa"/>
          </w:tcPr>
          <w:p w14:paraId="36D5C356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68892796" w14:textId="77777777" w:rsidTr="00E864C2">
        <w:trPr>
          <w:trHeight w:val="477"/>
        </w:trPr>
        <w:tc>
          <w:tcPr>
            <w:tcW w:w="7230" w:type="dxa"/>
          </w:tcPr>
          <w:p w14:paraId="205BE5C7" w14:textId="77777777" w:rsidR="00674412" w:rsidRPr="00674412" w:rsidRDefault="00674412" w:rsidP="006744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incurre en las prohibiciones éticas señaladas en los numerales 1 y 2 del artículo 8° del Código de Ética de la Función Pública.</w:t>
            </w:r>
          </w:p>
        </w:tc>
        <w:tc>
          <w:tcPr>
            <w:tcW w:w="1417" w:type="dxa"/>
          </w:tcPr>
          <w:p w14:paraId="008AD139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39BD8E26" w14:textId="77777777" w:rsidTr="00E864C2">
        <w:trPr>
          <w:trHeight w:val="952"/>
        </w:trPr>
        <w:tc>
          <w:tcPr>
            <w:tcW w:w="7230" w:type="dxa"/>
          </w:tcPr>
          <w:p w14:paraId="70C081F4" w14:textId="77777777" w:rsidR="00674412" w:rsidRPr="00674412" w:rsidRDefault="00674412" w:rsidP="006744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han tenido injerencia directa ni indirecta en el proceso de elaboración o aprobación de los documentos del presente concurso (Ficha Técnica, Bases, Cartilla de Evaluación y de Elegibilidad, Guía que regula el soporte, seguimiento y evaluación técnico y financiero para la ejecución de proyectos o programas subvencionados por PROCIENCIA).</w:t>
            </w:r>
          </w:p>
        </w:tc>
        <w:tc>
          <w:tcPr>
            <w:tcW w:w="1417" w:type="dxa"/>
          </w:tcPr>
          <w:p w14:paraId="2446587E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208EC049" w14:textId="77777777" w:rsidTr="00E864C2">
        <w:trPr>
          <w:trHeight w:val="410"/>
        </w:trPr>
        <w:tc>
          <w:tcPr>
            <w:tcW w:w="7230" w:type="dxa"/>
          </w:tcPr>
          <w:p w14:paraId="3803205F" w14:textId="77777777" w:rsidR="00674412" w:rsidRPr="00674412" w:rsidRDefault="00674412" w:rsidP="006744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5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tienen relación de parentesco hasta el cuarto grado de consanguinidad (padres, hijos, abuelos, hermanos, nietos, tíos, sobrinos y primos hermanos) ni segundo de afinidad (hijos adoptivos, padres e hijos propios del cónyuge, abuelos y hermanos del cónyuge) ni por razón de matrimonio (cónyuge) con los servidores, funcionarios públicos o quienes ejercen función pública en el CONCYTEC, que tienen injerencia directa o indirecta en el proceso de elaboración de los documentos del presente concurso (Ficha Técnica, Bases, Cartilla de Evaluación y de Elegibilidad, Guía que regula el soporte, seguimiento y evaluación técnico y financiero para la ejecución de proyectos o programas subvencionados por PROCIENCIA).</w:t>
            </w:r>
          </w:p>
        </w:tc>
        <w:tc>
          <w:tcPr>
            <w:tcW w:w="1417" w:type="dxa"/>
          </w:tcPr>
          <w:p w14:paraId="6AFDAACF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952D559" w14:textId="77777777" w:rsidTr="00E864C2">
        <w:trPr>
          <w:trHeight w:val="257"/>
        </w:trPr>
        <w:tc>
          <w:tcPr>
            <w:tcW w:w="7230" w:type="dxa"/>
          </w:tcPr>
          <w:p w14:paraId="1F737861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6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20"/>
                <w:szCs w:val="20"/>
              </w:rPr>
              <w:t xml:space="preserve">5. </w:t>
            </w:r>
            <w:r w:rsidRPr="00674412">
              <w:rPr>
                <w:color w:val="000000"/>
                <w:sz w:val="18"/>
                <w:szCs w:val="18"/>
              </w:rPr>
              <w:t>Cumplen con lo establecido en el numeral 2.3 Conformación del Equipo.</w:t>
            </w:r>
          </w:p>
        </w:tc>
        <w:tc>
          <w:tcPr>
            <w:tcW w:w="1417" w:type="dxa"/>
          </w:tcPr>
          <w:p w14:paraId="2BDDDC22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B97E2B4" w14:textId="77777777" w:rsidTr="00E864C2">
        <w:trPr>
          <w:trHeight w:val="253"/>
        </w:trPr>
        <w:tc>
          <w:tcPr>
            <w:tcW w:w="7230" w:type="dxa"/>
          </w:tcPr>
          <w:p w14:paraId="79CF9EBB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46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6. </w:t>
            </w: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desempeñan más de una función en el equipo.</w:t>
            </w:r>
          </w:p>
        </w:tc>
        <w:tc>
          <w:tcPr>
            <w:tcW w:w="1417" w:type="dxa"/>
          </w:tcPr>
          <w:p w14:paraId="2D095F40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CA34916" w14:textId="77777777" w:rsidTr="00E864C2">
        <w:trPr>
          <w:trHeight w:val="206"/>
        </w:trPr>
        <w:tc>
          <w:tcPr>
            <w:tcW w:w="7230" w:type="dxa"/>
            <w:shd w:val="clear" w:color="auto" w:fill="D9D9D9"/>
          </w:tcPr>
          <w:p w14:paraId="6CE10607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15"/>
              <w:rPr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 los Equipos, instalaciones e infraestructura de la Entidad Solicitante</w:t>
            </w:r>
          </w:p>
        </w:tc>
        <w:tc>
          <w:tcPr>
            <w:tcW w:w="1417" w:type="dxa"/>
            <w:shd w:val="clear" w:color="auto" w:fill="D9D9D9"/>
          </w:tcPr>
          <w:p w14:paraId="0FB1374D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674412" w:rsidRPr="00674412" w14:paraId="306DBADD" w14:textId="77777777" w:rsidTr="00E864C2">
        <w:trPr>
          <w:trHeight w:val="714"/>
        </w:trPr>
        <w:tc>
          <w:tcPr>
            <w:tcW w:w="7230" w:type="dxa"/>
          </w:tcPr>
          <w:p w14:paraId="3F3788BD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4" w:hanging="284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1. Me comprometo a brindar información relacionada al cumplimiento de las condiciones necesarias de los equipos, instalaciones e infraestructura para el adecuado desarrollo del proyecto y el cumplimiento de los objetivos del mismo.</w:t>
            </w:r>
          </w:p>
        </w:tc>
        <w:tc>
          <w:tcPr>
            <w:tcW w:w="1417" w:type="dxa"/>
          </w:tcPr>
          <w:p w14:paraId="508599E5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495E9DC4" w14:textId="77777777" w:rsidTr="00E864C2">
        <w:trPr>
          <w:trHeight w:val="7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6D80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4" w:hanging="284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lastRenderedPageBreak/>
              <w:t>2. Cumplen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B0B4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A217E5F" w14:textId="77777777" w:rsidTr="00E864C2">
        <w:trPr>
          <w:trHeight w:val="27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740C5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4" w:hanging="284"/>
              <w:rPr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 xml:space="preserve">Del </w:t>
            </w:r>
            <w:proofErr w:type="gramStart"/>
            <w:r w:rsidRPr="00674412">
              <w:rPr>
                <w:i/>
                <w:color w:val="000000"/>
                <w:sz w:val="18"/>
                <w:szCs w:val="18"/>
              </w:rPr>
              <w:t>Responsable</w:t>
            </w:r>
            <w:proofErr w:type="gramEnd"/>
            <w:r w:rsidRPr="00674412">
              <w:rPr>
                <w:i/>
                <w:color w:val="000000"/>
                <w:sz w:val="18"/>
                <w:szCs w:val="18"/>
              </w:rPr>
              <w:t xml:space="preserve"> Técnico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C93DE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61D3BBC7" w14:textId="77777777" w:rsidTr="00E864C2">
        <w:trPr>
          <w:trHeight w:val="3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CA5E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Tiene relación laboral o contractual con la entidad solicitante durante la postulación, evaluación, selección y ejecución del proyecto.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5968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2ECC52C8" w14:textId="77777777" w:rsidTr="00E864C2">
        <w:trPr>
          <w:trHeight w:val="2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A8B2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Cuenta con título profesional o grado de maestro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19D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44D9AD7A" w14:textId="77777777" w:rsidTr="00E864C2">
        <w:trPr>
          <w:trHeight w:val="46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881D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Cuenta con al menos cinco (5) años de experiencia en actividades relacionadas al área estratégica del proyecto.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8FD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06DA483" w14:textId="77777777" w:rsidTr="00E864C2">
        <w:trPr>
          <w:trHeight w:val="46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0AAB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Debe haber participado o estar participando en al menos dos (2) proyectos de investigación aplicada o desarrollo tecnológico con financiamiento concursable y/o recursos propios de la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2ACB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6A3769B0" w14:textId="77777777" w:rsidTr="00E864C2">
        <w:trPr>
          <w:trHeight w:val="7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E551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tienen obligaciones financieras pendientes con el Programa PROCIENCIA ni han incurrido en faltas éticas ni han incumplido con las obligaciones señaladas en sus respectivos contratos y/o convenios con el Programa PROCIENCIA.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4950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9938E77" w14:textId="77777777" w:rsidTr="00E864C2">
        <w:trPr>
          <w:trHeight w:val="47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66DE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NO se encuentra registrado en el Registro de No Elegibles (RENOES), ni en el que haga sus veces.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3BFF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D191B95" w14:textId="77777777" w:rsidTr="00E864C2">
        <w:trPr>
          <w:trHeight w:val="42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2333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cuentan con antecedentes penales y/o judiciales, ni han sido sentenciados por delitos cometidos en agravio del Estado.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FAA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C649D5D" w14:textId="77777777" w:rsidTr="00E864C2">
        <w:trPr>
          <w:trHeight w:val="4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C90C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NO cuentan con sanciones vigentes registradas en el Registro Nacional de Sanciones de Destitución y Despido (RNSDD).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8164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40D0286F" w14:textId="77777777" w:rsidTr="00E864C2">
        <w:trPr>
          <w:trHeight w:val="38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CFEE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cuentan con sanciones por infracciones graves y muy graves vigentes en las instituciones donde realicen labores de investigación o desarrollo tecnológico.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A73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3FC0A7F" w14:textId="77777777" w:rsidTr="00E864C2">
        <w:trPr>
          <w:trHeight w:val="54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116E" w14:textId="77777777" w:rsidR="00674412" w:rsidRPr="00674412" w:rsidRDefault="00674412" w:rsidP="00673BA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 NO 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5A0A" w14:textId="77777777" w:rsidR="00674412" w:rsidRPr="00674412" w:rsidRDefault="00674412" w:rsidP="00673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8EDCA32" w14:textId="77777777" w:rsidTr="00E864C2">
        <w:trPr>
          <w:trHeight w:val="35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B9450" w14:textId="7B2C2374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4" w:hanging="284"/>
              <w:rPr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Del Co-Investigador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E58360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1356C4B" w14:textId="77777777" w:rsidTr="00E864C2">
        <w:trPr>
          <w:trHeight w:val="18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D593" w14:textId="77777777" w:rsidR="00674412" w:rsidRPr="00674412" w:rsidRDefault="00674412" w:rsidP="006744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Tiene vínculo laboral, contractual o académico con la entidad ejecutora solicitante o entidad asociada.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5A85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07CC8BF" w14:textId="77777777" w:rsidTr="00E864C2">
        <w:trPr>
          <w:trHeight w:val="33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5A21" w14:textId="77777777" w:rsidR="00674412" w:rsidRPr="00674412" w:rsidRDefault="00674412" w:rsidP="006744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</w:rPr>
              <w:t xml:space="preserve"> </w:t>
            </w:r>
            <w:r w:rsidRPr="00674412">
              <w:rPr>
                <w:color w:val="000000"/>
                <w:sz w:val="18"/>
                <w:szCs w:val="18"/>
              </w:rPr>
              <w:t>Grado de bachiller. En caso de pertenecer a universidades, deberá tener como mínimo el grado de maestro.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7894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8B67C6A" w14:textId="77777777" w:rsidTr="00E864C2">
        <w:trPr>
          <w:trHeight w:val="7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E7FB" w14:textId="77777777" w:rsidR="00674412" w:rsidRPr="00674412" w:rsidRDefault="00674412" w:rsidP="006744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tiene obligaciones financieras pendientes con el Programa PROCIENCIA ni han incurrido en faltas éticas, ni han incumplido con las obligaciones señaladas en sus respectivos contratos y/o convenios con el Programa PROCIENCIA.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28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54F9234" w14:textId="77777777" w:rsidTr="00E864C2">
        <w:trPr>
          <w:trHeight w:val="7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A309" w14:textId="77777777" w:rsidR="00674412" w:rsidRPr="00674412" w:rsidRDefault="00674412" w:rsidP="006744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se encuentra registrado en el Registro de No Elegibles (RENOES), o el que haga sus veces.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068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269A3FD" w14:textId="77777777" w:rsidTr="00E864C2">
        <w:trPr>
          <w:trHeight w:val="4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A8A85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34" w:hanging="284"/>
              <w:rPr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Del Gestor de Proyectos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4FB89A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5FFB4F3" w14:textId="77777777" w:rsidTr="00E864C2">
        <w:trPr>
          <w:trHeight w:val="41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1C04" w14:textId="77777777" w:rsidR="00674412" w:rsidRPr="00674412" w:rsidRDefault="00674412" w:rsidP="006744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Cuenta con grado académico bachiller o título universitario.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B013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43E6CE5D" w14:textId="77777777" w:rsidTr="00E864C2">
        <w:trPr>
          <w:trHeight w:val="41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A56B" w14:textId="77777777" w:rsidR="00674412" w:rsidRPr="00674412" w:rsidRDefault="00674412" w:rsidP="0067441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Cuenta con experiencia en contrataciones con el estado peruano o gestión logística o administrativa de al menos un (01) proyecto con financiamiento con fondos públicos.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DD39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20393826" w14:textId="77777777" w:rsidTr="00E864C2">
        <w:trPr>
          <w:trHeight w:val="46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ACE4" w14:textId="77777777" w:rsidR="00674412" w:rsidRPr="00674412" w:rsidRDefault="00674412" w:rsidP="006744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 xml:space="preserve">cuentan con antecedentes penales y/o judiciales, o haber sido sentenciados por delitos cometidos en agravio del Estado.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57E8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9987E93" w14:textId="77777777" w:rsidTr="00E864C2">
        <w:trPr>
          <w:trHeight w:val="419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CD9D" w14:textId="77777777" w:rsidR="00674412" w:rsidRPr="00674412" w:rsidRDefault="00674412" w:rsidP="006744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cuentan con sanciones vigentes registradas en el Registro Nacional de Sanciones de Destitución y Despido (RNSDD).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E8A4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2994673" w14:textId="77777777" w:rsidTr="00E864C2">
        <w:trPr>
          <w:trHeight w:val="56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7A36" w14:textId="77777777" w:rsidR="00674412" w:rsidRPr="00674412" w:rsidRDefault="00674412" w:rsidP="006744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 xml:space="preserve">cuentan con sanciones por infracciones graves y muy graves vigentes en las instituciones donde realicen labores de investigación o desarrollo tecnológico.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406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3FC47221" w14:textId="77777777" w:rsidTr="00673BA5">
        <w:trPr>
          <w:trHeight w:val="7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79B1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0AFF52B7" w14:textId="15494DB9" w:rsidR="00674412" w:rsidRPr="00674412" w:rsidRDefault="00674412" w:rsidP="00674412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F9E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29364BDE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C4C4"/>
          </w:tcPr>
          <w:p w14:paraId="6E5B39F2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4C4C4"/>
              <w:spacing w:after="0" w:line="206" w:lineRule="auto"/>
              <w:rPr>
                <w:i/>
                <w:color w:val="000000"/>
                <w:sz w:val="18"/>
                <w:szCs w:val="18"/>
              </w:rPr>
            </w:pPr>
          </w:p>
          <w:p w14:paraId="3CCAFE36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4C4C4"/>
              <w:spacing w:after="0" w:line="206" w:lineRule="auto"/>
              <w:rPr>
                <w:b/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Del Gestor Tecnológico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C4C4"/>
          </w:tcPr>
          <w:p w14:paraId="52873CDA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48D0995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40DE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350A477C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Cuenta con grado académico bachiller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3AC8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FAA631C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8DCB" w14:textId="77777777" w:rsidR="00674412" w:rsidRPr="00674412" w:rsidRDefault="00674412" w:rsidP="006744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Cuenta con al menos tres (03) cursos o un (01) diplomado o maestría en gestión de la innovación, transferencia tecnológica, propiedad intelectual y/o temáticas vinculadas. Serán válidos los cursos MOOC de capacitación en la plataforma Vincúlate y/o Patenta.</w:t>
            </w:r>
          </w:p>
          <w:p w14:paraId="6D0D7777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FE73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6ED9CD96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0124" w14:textId="77777777" w:rsidR="00674412" w:rsidRPr="00674412" w:rsidRDefault="00674412" w:rsidP="006744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Cuenta con Al menos cinco (5) años de experiencia en el sector privado o productivo </w:t>
            </w:r>
          </w:p>
          <w:p w14:paraId="3C9D7EFF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C9F8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2C0F29BE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F0ED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Cuenta con al menos cuatro (4) años de experiencia gestionando proyectos o actividades relacionadas con gestión tecnológica, transferencia, investigación o innovación.</w:t>
            </w:r>
          </w:p>
          <w:p w14:paraId="031775AA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ABC3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C8AEAF1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1698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 xml:space="preserve">cuentan con antecedentes penales y/o judiciales, o haber sido sentenciados por delitos cometidos en agravio del Estado.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A460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3635809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E0F7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b/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cuentan con sanciones vigentes registradas en el Registro Nacional de Sanciones de Destitución y Despido (RNSDD).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2D29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0CE1316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1873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b/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 xml:space="preserve">cuentan con sanciones por infracciones graves y muy graves vigentes en las instituciones donde realicen labores de investigación o desarrollo tecnológico.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E30C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8CE65C4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F0A8" w14:textId="77777777" w:rsidR="00674412" w:rsidRPr="00674412" w:rsidRDefault="00674412" w:rsidP="006744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b/>
                <w:color w:val="000000"/>
                <w:sz w:val="18"/>
                <w:szCs w:val="18"/>
              </w:rPr>
            </w:pPr>
            <w:r w:rsidRPr="00674412">
              <w:rPr>
                <w:b/>
                <w:color w:val="000000"/>
                <w:sz w:val="18"/>
                <w:szCs w:val="18"/>
              </w:rPr>
              <w:t xml:space="preserve">NO </w:t>
            </w:r>
            <w:r w:rsidRPr="00674412">
              <w:rPr>
                <w:color w:val="000000"/>
                <w:sz w:val="18"/>
                <w:szCs w:val="18"/>
              </w:rPr>
              <w:t>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49AE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31D8ADCC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2C39B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60"/>
              <w:rPr>
                <w:color w:val="000000"/>
                <w:sz w:val="18"/>
                <w:szCs w:val="18"/>
              </w:rPr>
            </w:pPr>
          </w:p>
          <w:p w14:paraId="6DB6DC02" w14:textId="77777777" w:rsidR="00674412" w:rsidRPr="00674412" w:rsidRDefault="00674412" w:rsidP="00673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rPr>
                <w:i/>
                <w:color w:val="000000"/>
                <w:sz w:val="18"/>
                <w:szCs w:val="18"/>
              </w:rPr>
            </w:pPr>
            <w:r w:rsidRPr="00674412">
              <w:rPr>
                <w:i/>
                <w:color w:val="000000"/>
                <w:sz w:val="18"/>
                <w:szCs w:val="18"/>
              </w:rPr>
              <w:t>Del Gestor Ambiental y Social (GAS)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33C9A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561D3FC1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3A62" w14:textId="77777777" w:rsidR="00674412" w:rsidRPr="00674412" w:rsidRDefault="00674412" w:rsidP="00674412">
            <w:pPr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Cuenta con Título profesional de las carreras de ingeniería, ciencias, o carreras afines.</w:t>
            </w:r>
          </w:p>
          <w:p w14:paraId="181CA230" w14:textId="77777777" w:rsidR="00674412" w:rsidRPr="00674412" w:rsidRDefault="00674412" w:rsidP="006744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C416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DC05E32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BF0F" w14:textId="77777777" w:rsidR="00674412" w:rsidRPr="00674412" w:rsidRDefault="00674412" w:rsidP="00674412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Cuenta con experiencia mínima de 01 año desempeñándose en la gestión de seguridad, salud en el trabajo, ambiente y sociedad en entidades públicas o privadas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6429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0524882B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942E" w14:textId="77777777" w:rsidR="00674412" w:rsidRPr="00674412" w:rsidRDefault="00674412" w:rsidP="00674412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NO cuentan con antecedentes penales y/o judiciales, o haber sido sentenciados por delitos cometidos en agravio del Estado.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97D4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18878B9C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9F87" w14:textId="77777777" w:rsidR="00674412" w:rsidRPr="00674412" w:rsidRDefault="00674412" w:rsidP="00674412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cuentan con sanciones vigentes registradas en el Registro Nacional de Sanciones de Destitución y Despido (RNSDD).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E9F1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6A73C21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96F9" w14:textId="77777777" w:rsidR="00674412" w:rsidRPr="00674412" w:rsidRDefault="00674412" w:rsidP="00674412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 xml:space="preserve">NO cuentan con sanciones por infracciones graves y muy graves vigentes en las instituciones donde realicen labores de investigación o desarrollo tecnológico.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83E1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4412" w:rsidRPr="00674412" w14:paraId="7DF14B48" w14:textId="77777777" w:rsidTr="00E864C2">
        <w:trPr>
          <w:trHeight w:val="54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5B0" w14:textId="77777777" w:rsidR="00674412" w:rsidRPr="00674412" w:rsidRDefault="00674412" w:rsidP="00674412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6" w:lineRule="auto"/>
              <w:ind w:left="318"/>
              <w:rPr>
                <w:color w:val="000000"/>
                <w:sz w:val="18"/>
                <w:szCs w:val="18"/>
              </w:rPr>
            </w:pPr>
            <w:r w:rsidRPr="00674412">
              <w:rPr>
                <w:color w:val="000000"/>
                <w:sz w:val="18"/>
                <w:szCs w:val="18"/>
              </w:rPr>
              <w:t>NO se encuentran reportados en el Registro de Deudores Alimentarios Morosos del Poder Judicial (REDAM).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A29F" w14:textId="77777777" w:rsidR="00674412" w:rsidRPr="00674412" w:rsidRDefault="00674412" w:rsidP="00674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CE1F8BA" w14:textId="77777777" w:rsidR="00674412" w:rsidRPr="00674412" w:rsidRDefault="00674412" w:rsidP="00673BA5">
      <w:pPr>
        <w:spacing w:before="240" w:after="160" w:line="259" w:lineRule="auto"/>
        <w:rPr>
          <w:sz w:val="18"/>
          <w:szCs w:val="18"/>
        </w:rPr>
      </w:pPr>
      <w:r w:rsidRPr="00674412">
        <w:rPr>
          <w:sz w:val="18"/>
          <w:szCs w:val="18"/>
        </w:rPr>
        <w:t>En caso la información proporcionada resulte ser falsa, se incurre en los delitos de falsa declaración en proceso administrativo (artículo 411º del Código Penal), falsedad ideológica (artículo 428° del Código Penal) o falsedad genérica (artículo 438º del Código Penal), sin perjuicio de las demás sanciones que pudieran corresponder.</w:t>
      </w:r>
    </w:p>
    <w:p w14:paraId="740FCB43" w14:textId="77777777" w:rsidR="00674412" w:rsidRPr="00674412" w:rsidRDefault="00674412" w:rsidP="00673BA5">
      <w:pPr>
        <w:spacing w:before="240" w:after="160" w:line="259" w:lineRule="auto"/>
        <w:rPr>
          <w:sz w:val="20"/>
          <w:szCs w:val="20"/>
        </w:rPr>
      </w:pPr>
      <w:r w:rsidRPr="00674412">
        <w:rPr>
          <w:sz w:val="20"/>
          <w:szCs w:val="20"/>
        </w:rPr>
        <w:t>Atentamente,</w:t>
      </w:r>
    </w:p>
    <w:p w14:paraId="1CF5C56C" w14:textId="77777777" w:rsidR="00674412" w:rsidRPr="00674412" w:rsidRDefault="00674412" w:rsidP="00674412">
      <w:pPr>
        <w:spacing w:after="160" w:line="259" w:lineRule="auto"/>
        <w:rPr>
          <w:sz w:val="20"/>
          <w:szCs w:val="20"/>
        </w:rPr>
      </w:pPr>
      <w:r w:rsidRPr="00674412">
        <w:rPr>
          <w:sz w:val="20"/>
          <w:szCs w:val="20"/>
        </w:rPr>
        <w:t xml:space="preserve"> .......................................................</w:t>
      </w:r>
    </w:p>
    <w:p w14:paraId="1BA39249" w14:textId="77777777" w:rsidR="00674412" w:rsidRPr="00674412" w:rsidRDefault="00674412" w:rsidP="00674412">
      <w:pPr>
        <w:spacing w:after="160" w:line="259" w:lineRule="auto"/>
        <w:rPr>
          <w:sz w:val="20"/>
          <w:szCs w:val="20"/>
        </w:rPr>
      </w:pPr>
      <w:r w:rsidRPr="00674412">
        <w:rPr>
          <w:sz w:val="20"/>
          <w:szCs w:val="20"/>
        </w:rPr>
        <w:t>FIRMA</w:t>
      </w:r>
    </w:p>
    <w:p w14:paraId="6D2FAA06" w14:textId="77777777" w:rsidR="00674412" w:rsidRPr="00674412" w:rsidRDefault="00674412" w:rsidP="00674412">
      <w:pPr>
        <w:spacing w:after="160" w:line="259" w:lineRule="auto"/>
        <w:rPr>
          <w:sz w:val="20"/>
          <w:szCs w:val="20"/>
        </w:rPr>
      </w:pPr>
      <w:r w:rsidRPr="00674412">
        <w:rPr>
          <w:sz w:val="20"/>
          <w:szCs w:val="20"/>
        </w:rPr>
        <w:t xml:space="preserve">DNI </w:t>
      </w:r>
      <w:proofErr w:type="spellStart"/>
      <w:r w:rsidRPr="00674412">
        <w:rPr>
          <w:sz w:val="20"/>
          <w:szCs w:val="20"/>
        </w:rPr>
        <w:t>N°</w:t>
      </w:r>
      <w:proofErr w:type="spellEnd"/>
      <w:r w:rsidRPr="00674412">
        <w:rPr>
          <w:sz w:val="20"/>
          <w:szCs w:val="20"/>
        </w:rPr>
        <w:t xml:space="preserve"> ................................................</w:t>
      </w:r>
    </w:p>
    <w:p w14:paraId="524CBEE2" w14:textId="77777777" w:rsidR="00903C72" w:rsidRPr="00674412" w:rsidRDefault="00903C72" w:rsidP="00674412"/>
    <w:sectPr w:rsidR="00903C72" w:rsidRPr="00674412" w:rsidSect="00DF1F2D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1C03" w14:textId="77777777" w:rsidR="00BB3430" w:rsidRDefault="00BB3430" w:rsidP="00DF1F2D">
      <w:pPr>
        <w:spacing w:after="0" w:line="240" w:lineRule="auto"/>
      </w:pPr>
      <w:r>
        <w:separator/>
      </w:r>
    </w:p>
  </w:endnote>
  <w:endnote w:type="continuationSeparator" w:id="0">
    <w:p w14:paraId="4945CA9E" w14:textId="77777777" w:rsidR="00BB3430" w:rsidRDefault="00BB3430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2767" w14:textId="6FA969BC" w:rsidR="00DF1F2D" w:rsidRDefault="00DF1F2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31A7" wp14:editId="7FF5633D">
          <wp:simplePos x="0" y="0"/>
          <wp:positionH relativeFrom="column">
            <wp:posOffset>-261428</wp:posOffset>
          </wp:positionH>
          <wp:positionV relativeFrom="paragraph">
            <wp:posOffset>-395635</wp:posOffset>
          </wp:positionV>
          <wp:extent cx="4625163" cy="777869"/>
          <wp:effectExtent l="0" t="0" r="4445" b="3810"/>
          <wp:wrapNone/>
          <wp:docPr id="1573286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21384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13"/>
                  <a:stretch/>
                </pic:blipFill>
                <pic:spPr bwMode="auto">
                  <a:xfrm>
                    <a:off x="0" y="0"/>
                    <a:ext cx="4625480" cy="7779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E38D" w14:textId="77777777" w:rsidR="00BB3430" w:rsidRDefault="00BB3430" w:rsidP="00DF1F2D">
      <w:pPr>
        <w:spacing w:after="0" w:line="240" w:lineRule="auto"/>
      </w:pPr>
      <w:r>
        <w:separator/>
      </w:r>
    </w:p>
  </w:footnote>
  <w:footnote w:type="continuationSeparator" w:id="0">
    <w:p w14:paraId="4C0FF363" w14:textId="77777777" w:rsidR="00BB3430" w:rsidRDefault="00BB3430" w:rsidP="00DF1F2D">
      <w:pPr>
        <w:spacing w:after="0" w:line="240" w:lineRule="auto"/>
      </w:pPr>
      <w:r>
        <w:continuationSeparator/>
      </w:r>
    </w:p>
  </w:footnote>
  <w:footnote w:id="1">
    <w:p w14:paraId="589A8829" w14:textId="77777777" w:rsidR="00674412" w:rsidRDefault="00674412" w:rsidP="0067441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2"/>
        </w:tabs>
        <w:spacing w:before="88" w:after="0" w:line="306" w:lineRule="auto"/>
        <w:ind w:right="140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16"/>
          <w:szCs w:val="16"/>
        </w:rPr>
        <w:t xml:space="preserve">Texto Único Ordenado de la Ley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27444 – Ley del Procedimiento Administrativo General, aprobado por Decreto Supremo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004-2019-JUS, Título Preliminar, artículo IV, numeral 1</w:t>
      </w:r>
      <w:r>
        <w:rPr>
          <w:b/>
          <w:sz w:val="16"/>
          <w:szCs w:val="16"/>
        </w:rPr>
        <w:t xml:space="preserve">1.7. Principio de presunción de veracidad – </w:t>
      </w:r>
      <w:r>
        <w:rPr>
          <w:b/>
          <w:i/>
          <w:sz w:val="16"/>
          <w:szCs w:val="16"/>
        </w:rPr>
        <w:t>“</w:t>
      </w:r>
      <w:r>
        <w:rPr>
          <w:i/>
          <w:sz w:val="16"/>
          <w:szCs w:val="16"/>
        </w:rPr>
        <w:t>En la tramitación del procedimiento administrativo, se presume que los documentos y declaraciones formulados por los administrados en la forma prescrita por esta Ley, responden a la verdad de los hechos que ellos afirman. Esta presunción admite prueba en contrario”</w:t>
      </w:r>
      <w:r>
        <w:rPr>
          <w:sz w:val="16"/>
          <w:szCs w:val="16"/>
        </w:rPr>
        <w:t>. En concordancia con lo dispuesto en el artículo 51° de la misma norma.</w:t>
      </w:r>
      <w:r>
        <w:rPr>
          <w:color w:val="000000"/>
          <w:sz w:val="16"/>
          <w:szCs w:val="16"/>
        </w:rPr>
        <w:t xml:space="preserve"> </w:t>
      </w:r>
    </w:p>
  </w:footnote>
  <w:footnote w:id="2">
    <w:p w14:paraId="3B6680F6" w14:textId="77777777" w:rsidR="00674412" w:rsidRDefault="00674412" w:rsidP="006744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16"/>
          <w:szCs w:val="16"/>
        </w:rPr>
        <w:t xml:space="preserve">El CONFLICTO de INTERES </w:t>
      </w:r>
      <w:r>
        <w:rPr>
          <w:color w:val="000000"/>
          <w:sz w:val="16"/>
          <w:szCs w:val="16"/>
        </w:rPr>
        <w:t>se presenta cuando el servidor, funcionario o quien ejerce función pública tiene o podría tener intereses personales, laborales, económicos, familiares o financieros que pudieran afectar el desempeño independiente, imparcial y objetivo de sus funciones, o estar en conflicto con los deberes y funciones a su cargo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DD0"/>
    <w:multiLevelType w:val="multilevel"/>
    <w:tmpl w:val="30B85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F2651"/>
    <w:multiLevelType w:val="multilevel"/>
    <w:tmpl w:val="6A441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67" w:hanging="360"/>
      </w:pPr>
      <w:rPr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350947"/>
    <w:multiLevelType w:val="multilevel"/>
    <w:tmpl w:val="46EE9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F3713"/>
    <w:multiLevelType w:val="multilevel"/>
    <w:tmpl w:val="38EE5E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abstractNum w:abstractNumId="6" w15:restartNumberingAfterBreak="0">
    <w:nsid w:val="6D73217D"/>
    <w:multiLevelType w:val="multilevel"/>
    <w:tmpl w:val="DDCED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2F133E"/>
    <w:multiLevelType w:val="multilevel"/>
    <w:tmpl w:val="DA7C5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2853706">
    <w:abstractNumId w:val="5"/>
  </w:num>
  <w:num w:numId="2" w16cid:durableId="1100027337">
    <w:abstractNumId w:val="1"/>
  </w:num>
  <w:num w:numId="3" w16cid:durableId="563371356">
    <w:abstractNumId w:val="3"/>
  </w:num>
  <w:num w:numId="4" w16cid:durableId="1175337039">
    <w:abstractNumId w:val="0"/>
  </w:num>
  <w:num w:numId="5" w16cid:durableId="422606595">
    <w:abstractNumId w:val="2"/>
  </w:num>
  <w:num w:numId="6" w16cid:durableId="923488629">
    <w:abstractNumId w:val="4"/>
  </w:num>
  <w:num w:numId="7" w16cid:durableId="176045494">
    <w:abstractNumId w:val="6"/>
  </w:num>
  <w:num w:numId="8" w16cid:durableId="1023750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447A7"/>
    <w:rsid w:val="005C12C5"/>
    <w:rsid w:val="00673BA5"/>
    <w:rsid w:val="00674412"/>
    <w:rsid w:val="00903C72"/>
    <w:rsid w:val="009200BC"/>
    <w:rsid w:val="00BB3430"/>
    <w:rsid w:val="00D83EB9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2</cp:revision>
  <dcterms:created xsi:type="dcterms:W3CDTF">2025-03-28T19:34:00Z</dcterms:created>
  <dcterms:modified xsi:type="dcterms:W3CDTF">2025-03-28T19:34:00Z</dcterms:modified>
</cp:coreProperties>
</file>