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9EB3" w14:textId="02F206D1" w:rsidR="00995569" w:rsidRPr="001B1469" w:rsidRDefault="00995569" w:rsidP="00995569">
      <w:pPr>
        <w:pStyle w:val="Ttulo1"/>
        <w:numPr>
          <w:ilvl w:val="0"/>
          <w:numId w:val="0"/>
        </w:numPr>
        <w:ind w:left="360" w:hanging="360"/>
      </w:pPr>
      <w:bookmarkStart w:id="0" w:name="_Toc185586697"/>
      <w:bookmarkStart w:id="1" w:name="_Hlk159510444"/>
      <w:r w:rsidRPr="001B1469">
        <w:t>ANEXO 1</w:t>
      </w:r>
      <w:r>
        <w:t>4</w:t>
      </w:r>
      <w:r w:rsidRPr="001B1469">
        <w:t xml:space="preserve">: </w:t>
      </w:r>
      <w:r>
        <w:t>FICHA TECNOLÓGICa</w:t>
      </w:r>
      <w:bookmarkEnd w:id="0"/>
      <w:r w:rsidRPr="001B1469">
        <w:t xml:space="preserve">  </w:t>
      </w:r>
    </w:p>
    <w:p w14:paraId="6F861F9A" w14:textId="77777777" w:rsidR="00995569" w:rsidRDefault="00995569" w:rsidP="00995569">
      <w:pPr>
        <w:spacing w:line="240" w:lineRule="auto"/>
        <w:jc w:val="center"/>
        <w:rPr>
          <w:b/>
        </w:rPr>
      </w:pPr>
    </w:p>
    <w:p w14:paraId="1134C70F" w14:textId="77777777" w:rsidR="00B975F6" w:rsidRPr="00D3043F" w:rsidRDefault="00B975F6" w:rsidP="00B975F6">
      <w:pPr>
        <w:rPr>
          <w:color w:val="222222"/>
          <w:sz w:val="20"/>
          <w:szCs w:val="20"/>
        </w:rPr>
      </w:pPr>
      <w:r w:rsidRPr="002E1AE0">
        <w:rPr>
          <w:color w:val="222222"/>
          <w:sz w:val="20"/>
          <w:szCs w:val="20"/>
        </w:rPr>
        <w:t>Una ficha de tecnología se realiza con el objetivo de promocionar y difundir resultados de investigación a potenciales socios</w:t>
      </w:r>
      <w:r w:rsidRPr="00D3043F">
        <w:rPr>
          <w:color w:val="222222"/>
          <w:sz w:val="20"/>
          <w:szCs w:val="20"/>
        </w:rPr>
        <w:t>, inversores o al mercado con la finalidad de facilitar los procesos de transferencia tecnológica.</w:t>
      </w:r>
    </w:p>
    <w:p w14:paraId="30C53935" w14:textId="77777777" w:rsidR="00B975F6" w:rsidRPr="00D3043F" w:rsidRDefault="00B975F6" w:rsidP="00B975F6">
      <w:pPr>
        <w:jc w:val="left"/>
        <w:rPr>
          <w:color w:val="222222"/>
          <w:sz w:val="20"/>
          <w:szCs w:val="20"/>
        </w:rPr>
      </w:pPr>
    </w:p>
    <w:p w14:paraId="193066EB" w14:textId="77777777" w:rsidR="00B975F6" w:rsidRPr="00D3043F" w:rsidRDefault="00B975F6" w:rsidP="00B975F6">
      <w:pPr>
        <w:jc w:val="left"/>
        <w:rPr>
          <w:color w:val="222222"/>
          <w:sz w:val="20"/>
          <w:szCs w:val="20"/>
        </w:rPr>
      </w:pPr>
      <w:r w:rsidRPr="00D3043F">
        <w:rPr>
          <w:color w:val="222222"/>
          <w:sz w:val="20"/>
          <w:szCs w:val="20"/>
        </w:rPr>
        <w:t>Antes de la publicación de la tecnología, se debe considerar lo siguiente:</w:t>
      </w:r>
    </w:p>
    <w:p w14:paraId="70E915D7" w14:textId="77777777" w:rsidR="00B975F6" w:rsidRPr="00D3043F" w:rsidRDefault="00B975F6" w:rsidP="00B975F6">
      <w:pPr>
        <w:jc w:val="left"/>
        <w:rPr>
          <w:color w:val="222222"/>
          <w:sz w:val="20"/>
          <w:szCs w:val="20"/>
        </w:rPr>
      </w:pPr>
    </w:p>
    <w:p w14:paraId="38F7DC75" w14:textId="77777777" w:rsidR="00B975F6" w:rsidRPr="00D3043F" w:rsidRDefault="00B975F6" w:rsidP="00B975F6">
      <w:pPr>
        <w:pStyle w:val="5VIETA"/>
        <w:numPr>
          <w:ilvl w:val="0"/>
          <w:numId w:val="60"/>
        </w:numPr>
        <w:ind w:left="426" w:hanging="284"/>
        <w:rPr>
          <w:sz w:val="20"/>
          <w:szCs w:val="20"/>
        </w:rPr>
      </w:pPr>
      <w:r w:rsidRPr="00D3043F">
        <w:rPr>
          <w:b/>
          <w:bCs/>
          <w:sz w:val="20"/>
          <w:szCs w:val="20"/>
          <w:u w:val="single"/>
        </w:rPr>
        <w:t>La ficha debe de ser llenada después de haber iniciado la solicitud de patente u otra forma de propiedad intelectual que requiera la tecnología con la finalidad de no afectar la novedad</w:t>
      </w:r>
      <w:r w:rsidRPr="00D3043F">
        <w:rPr>
          <w:sz w:val="20"/>
          <w:szCs w:val="20"/>
        </w:rPr>
        <w:t>.</w:t>
      </w:r>
    </w:p>
    <w:p w14:paraId="17D13804" w14:textId="77777777" w:rsidR="00B975F6" w:rsidRPr="00D3043F" w:rsidRDefault="00B975F6" w:rsidP="00B975F6">
      <w:pPr>
        <w:pStyle w:val="5VIETA"/>
        <w:numPr>
          <w:ilvl w:val="0"/>
          <w:numId w:val="60"/>
        </w:numPr>
        <w:ind w:left="426" w:hanging="284"/>
        <w:rPr>
          <w:sz w:val="20"/>
          <w:szCs w:val="20"/>
        </w:rPr>
      </w:pPr>
      <w:r w:rsidRPr="00D3043F">
        <w:rPr>
          <w:sz w:val="20"/>
          <w:szCs w:val="20"/>
        </w:rPr>
        <w:t>La entidad solicitante debe estar informada de la publicación de la tecnología.</w:t>
      </w:r>
    </w:p>
    <w:p w14:paraId="505EBE2E" w14:textId="7C277894" w:rsidR="00B975F6" w:rsidRPr="00D3043F" w:rsidRDefault="00B975F6" w:rsidP="00B975F6">
      <w:pPr>
        <w:pStyle w:val="5VIETA"/>
        <w:numPr>
          <w:ilvl w:val="0"/>
          <w:numId w:val="60"/>
        </w:numPr>
        <w:ind w:left="426" w:hanging="284"/>
        <w:rPr>
          <w:color w:val="222222"/>
          <w:sz w:val="20"/>
          <w:szCs w:val="20"/>
        </w:rPr>
      </w:pPr>
      <w:r w:rsidRPr="00D3043F">
        <w:rPr>
          <w:sz w:val="20"/>
          <w:szCs w:val="20"/>
        </w:rPr>
        <w:t xml:space="preserve">Se debe tomar en consideración, que la plataforma busca promover tecnologías que estén desde el TRL 4 en adelante. Si se desconoce el nivel de TRL, se puede verificar en el siguiente enlace: </w:t>
      </w:r>
      <w:hyperlink r:id="rId9" w:history="1">
        <w:r w:rsidRPr="00D3043F">
          <w:rPr>
            <w:rStyle w:val="Hipervnculo"/>
            <w:sz w:val="20"/>
            <w:szCs w:val="20"/>
          </w:rPr>
          <w:t>http://vinculate.concytec.gob.pe/niveles-de-madurez/</w:t>
        </w:r>
      </w:hyperlink>
      <w:r w:rsidRPr="00D3043F">
        <w:rPr>
          <w:sz w:val="20"/>
          <w:szCs w:val="20"/>
        </w:rPr>
        <w:t>.</w:t>
      </w:r>
      <w:r>
        <w:rPr>
          <w:sz w:val="20"/>
          <w:szCs w:val="20"/>
        </w:rPr>
        <w:t xml:space="preserve"> </w:t>
      </w:r>
    </w:p>
    <w:p w14:paraId="5DB2C48C" w14:textId="77777777" w:rsidR="00B975F6" w:rsidRPr="00D3043F" w:rsidRDefault="00B975F6" w:rsidP="00B975F6">
      <w:pPr>
        <w:ind w:left="720"/>
        <w:jc w:val="left"/>
        <w:rPr>
          <w:color w:val="222222"/>
          <w:sz w:val="20"/>
          <w:szCs w:val="20"/>
        </w:rPr>
      </w:pPr>
    </w:p>
    <w:p w14:paraId="2E2B26E5" w14:textId="77777777" w:rsidR="00B975F6" w:rsidRDefault="00B975F6" w:rsidP="00B975F6">
      <w:r w:rsidRPr="00F3546D">
        <w:rPr>
          <w:color w:val="222222"/>
          <w:sz w:val="20"/>
          <w:szCs w:val="20"/>
        </w:rPr>
        <w:t>Al completar esta ficha, se entiende que la información proporcionada será pública y se integrará en portafolios tecnológicos disponibles a potenciales inversores, socios o el mercado en general a través de la plataforma Vincúlate</w:t>
      </w:r>
      <w:r w:rsidRPr="00D3043F">
        <w:rPr>
          <w:color w:val="222222"/>
          <w:sz w:val="20"/>
          <w:szCs w:val="20"/>
        </w:rPr>
        <w:t xml:space="preserve">: </w:t>
      </w:r>
      <w:hyperlink r:id="rId10">
        <w:r w:rsidRPr="00D3043F">
          <w:rPr>
            <w:color w:val="1155CC"/>
            <w:sz w:val="20"/>
            <w:szCs w:val="20"/>
            <w:u w:val="single"/>
          </w:rPr>
          <w:t>http://vinculate.concytec.gob.pe/</w:t>
        </w:r>
      </w:hyperlink>
      <w:r w:rsidRPr="00D3043F">
        <w:rPr>
          <w:color w:val="222222"/>
          <w:sz w:val="20"/>
          <w:szCs w:val="20"/>
        </w:rPr>
        <w:t xml:space="preserve"> </w:t>
      </w:r>
      <w:r w:rsidRPr="00F3546D">
        <w:rPr>
          <w:color w:val="222222"/>
          <w:sz w:val="20"/>
          <w:szCs w:val="20"/>
        </w:rPr>
        <w:t>o el portal de la Entidad Solicitante. Por consiguiente, se debe verificar que la información publicada en esta ficha no afecte la novedad de las invenciones evitando descripciones que no hayan sido previamente protegidas mediante patente u otra forma de propiedad intelectual. De igual forma se recomienda no incluir detalles técnicos específicos que puedan comprometer la novedad de la invención</w:t>
      </w:r>
      <w:r>
        <w:rPr>
          <w:color w:val="222222"/>
          <w:sz w:val="20"/>
          <w:szCs w:val="20"/>
        </w:rPr>
        <w:t>.</w:t>
      </w:r>
    </w:p>
    <w:p w14:paraId="487FF895" w14:textId="77777777" w:rsidR="00B975F6" w:rsidRDefault="00B975F6" w:rsidP="00B975F6">
      <w:pPr>
        <w:jc w:val="left"/>
        <w:rPr>
          <w:color w:val="222222"/>
          <w:sz w:val="20"/>
          <w:szCs w:val="20"/>
        </w:rPr>
      </w:pPr>
    </w:p>
    <w:p w14:paraId="70703A5A" w14:textId="77777777" w:rsidR="00B975F6" w:rsidRDefault="00B975F6" w:rsidP="00B975F6">
      <w:pPr>
        <w:numPr>
          <w:ilvl w:val="0"/>
          <w:numId w:val="58"/>
        </w:numPr>
        <w:jc w:val="left"/>
        <w:rPr>
          <w:b/>
          <w:color w:val="222222"/>
          <w:sz w:val="24"/>
          <w:szCs w:val="24"/>
        </w:rPr>
      </w:pPr>
      <w:r>
        <w:rPr>
          <w:b/>
          <w:color w:val="222222"/>
          <w:sz w:val="24"/>
          <w:szCs w:val="24"/>
          <w:u w:val="single"/>
        </w:rPr>
        <w:t>Desarrollo de la tecnología</w:t>
      </w:r>
    </w:p>
    <w:p w14:paraId="1C7B80D0" w14:textId="77777777" w:rsidR="00B975F6" w:rsidRDefault="00B975F6" w:rsidP="00B975F6">
      <w:pPr>
        <w:jc w:val="left"/>
        <w:rPr>
          <w:color w:val="222222"/>
          <w:sz w:val="20"/>
          <w:szCs w:val="20"/>
        </w:rPr>
      </w:pPr>
    </w:p>
    <w:p w14:paraId="4909779D" w14:textId="77777777" w:rsidR="00B975F6" w:rsidRDefault="00B975F6" w:rsidP="00B975F6">
      <w:pPr>
        <w:numPr>
          <w:ilvl w:val="1"/>
          <w:numId w:val="58"/>
        </w:numPr>
        <w:ind w:left="1133"/>
        <w:jc w:val="left"/>
        <w:rPr>
          <w:b/>
          <w:color w:val="222222"/>
          <w:sz w:val="21"/>
          <w:szCs w:val="21"/>
          <w:highlight w:val="white"/>
        </w:rPr>
      </w:pPr>
      <w:r>
        <w:rPr>
          <w:b/>
          <w:color w:val="222222"/>
          <w:sz w:val="21"/>
          <w:szCs w:val="21"/>
          <w:highlight w:val="white"/>
        </w:rPr>
        <w:t xml:space="preserve">Disciplina OCDE </w:t>
      </w:r>
      <w:r>
        <w:rPr>
          <w:b/>
          <w:color w:val="FF0000"/>
          <w:sz w:val="21"/>
          <w:szCs w:val="21"/>
          <w:highlight w:val="white"/>
        </w:rPr>
        <w:t>(*)</w:t>
      </w:r>
    </w:p>
    <w:p w14:paraId="0B3EA9E4" w14:textId="77777777" w:rsidR="00B975F6" w:rsidRDefault="00B975F6" w:rsidP="00B975F6">
      <w:pPr>
        <w:jc w:val="left"/>
        <w:rPr>
          <w:b/>
          <w:color w:val="222222"/>
          <w:sz w:val="21"/>
          <w:szCs w:val="21"/>
          <w:highlight w:val="white"/>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2822"/>
        <w:gridCol w:w="2850"/>
      </w:tblGrid>
      <w:tr w:rsidR="00B975F6" w14:paraId="42A60293" w14:textId="77777777" w:rsidTr="0080132F">
        <w:tc>
          <w:tcPr>
            <w:tcW w:w="2822" w:type="dxa"/>
            <w:shd w:val="clear" w:color="auto" w:fill="000000"/>
          </w:tcPr>
          <w:p w14:paraId="7E0839DC" w14:textId="77777777" w:rsidR="00B975F6" w:rsidRDefault="00B975F6" w:rsidP="0080132F">
            <w:pPr>
              <w:jc w:val="center"/>
              <w:rPr>
                <w:b/>
                <w:color w:val="FFFFFF"/>
                <w:sz w:val="21"/>
                <w:szCs w:val="21"/>
                <w:highlight w:val="white"/>
              </w:rPr>
            </w:pPr>
            <w:r>
              <w:rPr>
                <w:b/>
                <w:color w:val="FFFFFF"/>
                <w:sz w:val="18"/>
                <w:szCs w:val="18"/>
              </w:rPr>
              <w:t>OCDE - Área</w:t>
            </w:r>
          </w:p>
        </w:tc>
        <w:tc>
          <w:tcPr>
            <w:tcW w:w="2822" w:type="dxa"/>
            <w:shd w:val="clear" w:color="auto" w:fill="000000"/>
          </w:tcPr>
          <w:p w14:paraId="1CA0A94E" w14:textId="77777777" w:rsidR="00B975F6" w:rsidRDefault="00B975F6" w:rsidP="0080132F">
            <w:pPr>
              <w:jc w:val="center"/>
              <w:rPr>
                <w:b/>
                <w:color w:val="FFFFFF"/>
                <w:sz w:val="21"/>
                <w:szCs w:val="21"/>
                <w:highlight w:val="white"/>
              </w:rPr>
            </w:pPr>
            <w:r>
              <w:rPr>
                <w:b/>
                <w:color w:val="FFFFFF"/>
                <w:sz w:val="18"/>
                <w:szCs w:val="18"/>
              </w:rPr>
              <w:t>OCDE - Sub área</w:t>
            </w:r>
          </w:p>
        </w:tc>
        <w:tc>
          <w:tcPr>
            <w:tcW w:w="2850" w:type="dxa"/>
            <w:shd w:val="clear" w:color="auto" w:fill="000000"/>
          </w:tcPr>
          <w:p w14:paraId="5A8BDCE4" w14:textId="77777777" w:rsidR="00B975F6" w:rsidRDefault="00B975F6" w:rsidP="0080132F">
            <w:pPr>
              <w:jc w:val="center"/>
              <w:rPr>
                <w:b/>
                <w:color w:val="FFFFFF"/>
                <w:sz w:val="21"/>
                <w:szCs w:val="21"/>
                <w:highlight w:val="white"/>
              </w:rPr>
            </w:pPr>
            <w:r>
              <w:rPr>
                <w:b/>
                <w:color w:val="FFFFFF"/>
                <w:sz w:val="18"/>
                <w:szCs w:val="18"/>
              </w:rPr>
              <w:t>OCDE - Disciplina</w:t>
            </w:r>
          </w:p>
        </w:tc>
      </w:tr>
      <w:tr w:rsidR="00B975F6" w14:paraId="70ABA87E" w14:textId="77777777" w:rsidTr="0080132F">
        <w:tc>
          <w:tcPr>
            <w:tcW w:w="2822" w:type="dxa"/>
          </w:tcPr>
          <w:p w14:paraId="75BDA2E2" w14:textId="77777777" w:rsidR="00B975F6" w:rsidRDefault="00B975F6" w:rsidP="0080132F">
            <w:pPr>
              <w:jc w:val="left"/>
              <w:rPr>
                <w:b/>
                <w:color w:val="222222"/>
                <w:sz w:val="21"/>
                <w:szCs w:val="21"/>
                <w:highlight w:val="white"/>
              </w:rPr>
            </w:pPr>
          </w:p>
        </w:tc>
        <w:tc>
          <w:tcPr>
            <w:tcW w:w="2822" w:type="dxa"/>
          </w:tcPr>
          <w:p w14:paraId="071E9E02" w14:textId="77777777" w:rsidR="00B975F6" w:rsidRDefault="00B975F6" w:rsidP="0080132F">
            <w:pPr>
              <w:jc w:val="left"/>
              <w:rPr>
                <w:b/>
                <w:color w:val="222222"/>
                <w:sz w:val="21"/>
                <w:szCs w:val="21"/>
                <w:highlight w:val="white"/>
              </w:rPr>
            </w:pPr>
          </w:p>
        </w:tc>
        <w:tc>
          <w:tcPr>
            <w:tcW w:w="2850" w:type="dxa"/>
          </w:tcPr>
          <w:p w14:paraId="3CA06767" w14:textId="77777777" w:rsidR="00B975F6" w:rsidRDefault="00B975F6" w:rsidP="0080132F">
            <w:pPr>
              <w:jc w:val="left"/>
              <w:rPr>
                <w:b/>
                <w:color w:val="222222"/>
                <w:sz w:val="21"/>
                <w:szCs w:val="21"/>
                <w:highlight w:val="white"/>
              </w:rPr>
            </w:pPr>
          </w:p>
        </w:tc>
      </w:tr>
    </w:tbl>
    <w:p w14:paraId="046BCDF5" w14:textId="77777777" w:rsidR="00B975F6" w:rsidRDefault="00B975F6" w:rsidP="00B975F6">
      <w:pPr>
        <w:jc w:val="left"/>
        <w:rPr>
          <w:b/>
          <w:color w:val="222222"/>
          <w:sz w:val="21"/>
          <w:szCs w:val="21"/>
          <w:highlight w:val="white"/>
        </w:rPr>
      </w:pPr>
    </w:p>
    <w:p w14:paraId="36C8DDF0" w14:textId="77777777" w:rsidR="00B975F6" w:rsidRDefault="00B975F6" w:rsidP="00B975F6">
      <w:pPr>
        <w:jc w:val="left"/>
        <w:rPr>
          <w:color w:val="222222"/>
          <w:sz w:val="21"/>
          <w:szCs w:val="21"/>
          <w:highlight w:val="white"/>
        </w:rPr>
      </w:pPr>
      <w:r>
        <w:rPr>
          <w:color w:val="222222"/>
          <w:sz w:val="21"/>
          <w:szCs w:val="21"/>
          <w:highlight w:val="white"/>
        </w:rPr>
        <w:t>Las áreas OCDE pueden ser encontradas en</w:t>
      </w:r>
      <w:r>
        <w:rPr>
          <w:color w:val="222222"/>
          <w:sz w:val="21"/>
          <w:szCs w:val="21"/>
        </w:rPr>
        <w:t xml:space="preserve"> el siguiente enlace: </w:t>
      </w:r>
      <w:hyperlink r:id="rId11" w:history="1">
        <w:r w:rsidRPr="0082578D">
          <w:rPr>
            <w:rStyle w:val="Hipervnculo"/>
            <w:sz w:val="21"/>
            <w:szCs w:val="21"/>
          </w:rPr>
          <w:t>https://conocimiento.concytec.gob.pe/vocabulario/ocde_ford.html</w:t>
        </w:r>
      </w:hyperlink>
      <w:r>
        <w:rPr>
          <w:color w:val="222222"/>
          <w:sz w:val="21"/>
          <w:szCs w:val="21"/>
        </w:rPr>
        <w:t xml:space="preserve"> </w:t>
      </w:r>
    </w:p>
    <w:p w14:paraId="52F700ED" w14:textId="77777777" w:rsidR="00B975F6" w:rsidRDefault="00B975F6" w:rsidP="00B975F6">
      <w:pPr>
        <w:jc w:val="left"/>
        <w:rPr>
          <w:color w:val="222222"/>
          <w:sz w:val="21"/>
          <w:szCs w:val="21"/>
          <w:highlight w:val="white"/>
        </w:rPr>
      </w:pPr>
    </w:p>
    <w:p w14:paraId="68EB5B89" w14:textId="77777777" w:rsidR="00B975F6" w:rsidRDefault="00B975F6" w:rsidP="00B975F6">
      <w:pPr>
        <w:numPr>
          <w:ilvl w:val="1"/>
          <w:numId w:val="58"/>
        </w:numPr>
        <w:ind w:left="1133"/>
        <w:jc w:val="left"/>
        <w:rPr>
          <w:b/>
          <w:color w:val="222222"/>
          <w:sz w:val="21"/>
          <w:szCs w:val="21"/>
          <w:highlight w:val="white"/>
        </w:rPr>
      </w:pPr>
      <w:r>
        <w:rPr>
          <w:b/>
          <w:color w:val="222222"/>
          <w:sz w:val="21"/>
          <w:szCs w:val="21"/>
          <w:highlight w:val="white"/>
        </w:rPr>
        <w:t xml:space="preserve">Título de la tecnología </w:t>
      </w:r>
      <w:r>
        <w:rPr>
          <w:b/>
          <w:color w:val="FF0000"/>
          <w:sz w:val="21"/>
          <w:szCs w:val="21"/>
          <w:highlight w:val="white"/>
        </w:rPr>
        <w:t>(*)</w:t>
      </w:r>
    </w:p>
    <w:p w14:paraId="28239600" w14:textId="77777777" w:rsidR="00B975F6" w:rsidRDefault="00B975F6" w:rsidP="00B975F6">
      <w:pPr>
        <w:rPr>
          <w:color w:val="222222"/>
          <w:sz w:val="21"/>
          <w:szCs w:val="21"/>
          <w:highlight w:val="white"/>
        </w:rPr>
      </w:pPr>
      <w:r>
        <w:rPr>
          <w:color w:val="222222"/>
          <w:sz w:val="21"/>
          <w:szCs w:val="21"/>
          <w:highlight w:val="white"/>
        </w:rPr>
        <w:t>La redacción debe describir la tecnología y despertar el interés en el futuro cliente/usuario. Máximo 100 caracteres.</w:t>
      </w:r>
    </w:p>
    <w:p w14:paraId="783E41CF"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5D2CA3D3" w14:textId="77777777" w:rsidTr="0080132F">
        <w:tc>
          <w:tcPr>
            <w:tcW w:w="9029" w:type="dxa"/>
            <w:tcMar>
              <w:top w:w="100" w:type="dxa"/>
              <w:left w:w="100" w:type="dxa"/>
              <w:bottom w:w="100" w:type="dxa"/>
              <w:right w:w="100" w:type="dxa"/>
            </w:tcMar>
          </w:tcPr>
          <w:p w14:paraId="076F8ACE" w14:textId="77777777"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w:t>
            </w:r>
          </w:p>
        </w:tc>
      </w:tr>
    </w:tbl>
    <w:p w14:paraId="1495CF30" w14:textId="77777777" w:rsidR="00B975F6" w:rsidRDefault="00B975F6" w:rsidP="00B975F6">
      <w:pPr>
        <w:jc w:val="left"/>
        <w:rPr>
          <w:color w:val="222222"/>
          <w:sz w:val="21"/>
          <w:szCs w:val="21"/>
          <w:highlight w:val="white"/>
        </w:rPr>
      </w:pPr>
    </w:p>
    <w:p w14:paraId="523A2FBD" w14:textId="77777777" w:rsidR="00B975F6" w:rsidRDefault="00B975F6" w:rsidP="00B975F6">
      <w:pPr>
        <w:numPr>
          <w:ilvl w:val="1"/>
          <w:numId w:val="58"/>
        </w:numPr>
        <w:ind w:left="1133"/>
        <w:jc w:val="left"/>
        <w:rPr>
          <w:b/>
          <w:color w:val="222222"/>
          <w:sz w:val="21"/>
          <w:szCs w:val="21"/>
          <w:highlight w:val="white"/>
        </w:rPr>
      </w:pPr>
      <w:r>
        <w:rPr>
          <w:b/>
          <w:color w:val="222222"/>
          <w:sz w:val="21"/>
          <w:szCs w:val="21"/>
          <w:highlight w:val="white"/>
        </w:rPr>
        <w:t xml:space="preserve">Breve descripción </w:t>
      </w:r>
      <w:r>
        <w:rPr>
          <w:b/>
          <w:color w:val="FF0000"/>
          <w:sz w:val="21"/>
          <w:szCs w:val="21"/>
          <w:highlight w:val="white"/>
        </w:rPr>
        <w:t>(*)</w:t>
      </w:r>
    </w:p>
    <w:p w14:paraId="1D46548E" w14:textId="77777777" w:rsidR="00B975F6" w:rsidRDefault="00B975F6" w:rsidP="00B975F6">
      <w:pPr>
        <w:rPr>
          <w:color w:val="222222"/>
          <w:sz w:val="21"/>
          <w:szCs w:val="21"/>
          <w:highlight w:val="white"/>
        </w:rPr>
      </w:pPr>
      <w:r>
        <w:rPr>
          <w:color w:val="222222"/>
          <w:sz w:val="21"/>
          <w:szCs w:val="21"/>
          <w:highlight w:val="white"/>
        </w:rPr>
        <w:t>Indicar en una sola línea lo más resaltante de la tecnología. Máximo 200 caracteres.</w:t>
      </w:r>
    </w:p>
    <w:p w14:paraId="2E269ED5"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3F6C8214" w14:textId="77777777" w:rsidTr="0080132F">
        <w:tc>
          <w:tcPr>
            <w:tcW w:w="9029" w:type="dxa"/>
            <w:tcMar>
              <w:top w:w="100" w:type="dxa"/>
              <w:left w:w="100" w:type="dxa"/>
              <w:bottom w:w="100" w:type="dxa"/>
              <w:right w:w="100" w:type="dxa"/>
            </w:tcMar>
          </w:tcPr>
          <w:p w14:paraId="1AA823A7" w14:textId="77777777"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w:t>
            </w:r>
          </w:p>
        </w:tc>
      </w:tr>
    </w:tbl>
    <w:p w14:paraId="40C70CE3" w14:textId="77777777" w:rsidR="00B975F6" w:rsidRDefault="00B975F6" w:rsidP="00B975F6">
      <w:pPr>
        <w:jc w:val="left"/>
        <w:rPr>
          <w:color w:val="222222"/>
          <w:sz w:val="21"/>
          <w:szCs w:val="21"/>
          <w:highlight w:val="white"/>
        </w:rPr>
      </w:pPr>
    </w:p>
    <w:p w14:paraId="1280B24D" w14:textId="77777777" w:rsidR="00B975F6" w:rsidRDefault="00B975F6" w:rsidP="00B975F6">
      <w:pPr>
        <w:numPr>
          <w:ilvl w:val="1"/>
          <w:numId w:val="58"/>
        </w:numPr>
        <w:ind w:left="1133"/>
        <w:jc w:val="left"/>
        <w:rPr>
          <w:b/>
          <w:color w:val="222222"/>
          <w:sz w:val="21"/>
          <w:szCs w:val="21"/>
          <w:highlight w:val="white"/>
        </w:rPr>
      </w:pPr>
      <w:r>
        <w:rPr>
          <w:b/>
          <w:color w:val="222222"/>
          <w:sz w:val="21"/>
          <w:szCs w:val="21"/>
          <w:highlight w:val="white"/>
        </w:rPr>
        <w:t xml:space="preserve">Resumen de la tecnología </w:t>
      </w:r>
      <w:r>
        <w:rPr>
          <w:b/>
          <w:color w:val="FF0000"/>
          <w:sz w:val="21"/>
          <w:szCs w:val="21"/>
          <w:highlight w:val="white"/>
        </w:rPr>
        <w:t>(*)</w:t>
      </w:r>
    </w:p>
    <w:p w14:paraId="6E44F11D" w14:textId="77777777" w:rsidR="00B975F6" w:rsidRDefault="00B975F6" w:rsidP="00B975F6">
      <w:pPr>
        <w:rPr>
          <w:color w:val="222222"/>
          <w:sz w:val="21"/>
          <w:szCs w:val="21"/>
          <w:highlight w:val="white"/>
        </w:rPr>
      </w:pPr>
      <w:r>
        <w:rPr>
          <w:color w:val="222222"/>
          <w:sz w:val="21"/>
          <w:szCs w:val="21"/>
          <w:highlight w:val="white"/>
        </w:rPr>
        <w:lastRenderedPageBreak/>
        <w:t>Describir de manera breve la tecnología. Recuerde que la ficha puede ser visitada por expertos de una profesión diferente. Máximo 1250 caracteres.</w:t>
      </w:r>
    </w:p>
    <w:p w14:paraId="65E2C7C4"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2397E2E0" w14:textId="77777777" w:rsidTr="0080132F">
        <w:tc>
          <w:tcPr>
            <w:tcW w:w="9029" w:type="dxa"/>
            <w:tcMar>
              <w:top w:w="100" w:type="dxa"/>
              <w:left w:w="100" w:type="dxa"/>
              <w:bottom w:w="100" w:type="dxa"/>
              <w:right w:w="100" w:type="dxa"/>
            </w:tcMar>
          </w:tcPr>
          <w:p w14:paraId="48168923" w14:textId="7C6A9E7A"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4E77914" w14:textId="77777777" w:rsidR="00B975F6" w:rsidRDefault="00B975F6" w:rsidP="00B975F6">
      <w:pPr>
        <w:jc w:val="left"/>
        <w:rPr>
          <w:color w:val="222222"/>
          <w:sz w:val="21"/>
          <w:szCs w:val="21"/>
          <w:highlight w:val="white"/>
        </w:rPr>
      </w:pPr>
    </w:p>
    <w:p w14:paraId="0F1CB59B" w14:textId="77777777" w:rsidR="00B975F6" w:rsidRDefault="00B975F6" w:rsidP="00B975F6">
      <w:pPr>
        <w:numPr>
          <w:ilvl w:val="1"/>
          <w:numId w:val="58"/>
        </w:numPr>
        <w:ind w:left="1133"/>
        <w:jc w:val="left"/>
        <w:rPr>
          <w:b/>
          <w:color w:val="222222"/>
          <w:sz w:val="21"/>
          <w:szCs w:val="21"/>
          <w:highlight w:val="white"/>
        </w:rPr>
      </w:pPr>
      <w:r>
        <w:rPr>
          <w:b/>
          <w:color w:val="222222"/>
          <w:sz w:val="21"/>
          <w:szCs w:val="21"/>
          <w:highlight w:val="white"/>
        </w:rPr>
        <w:t xml:space="preserve">Palabras claves </w:t>
      </w:r>
      <w:r>
        <w:rPr>
          <w:b/>
          <w:color w:val="FF0000"/>
          <w:sz w:val="21"/>
          <w:szCs w:val="21"/>
          <w:highlight w:val="white"/>
        </w:rPr>
        <w:t>(*)</w:t>
      </w:r>
    </w:p>
    <w:p w14:paraId="5B6FBDC5" w14:textId="77777777" w:rsidR="00B975F6" w:rsidRDefault="00B975F6" w:rsidP="00B975F6">
      <w:pPr>
        <w:rPr>
          <w:color w:val="222222"/>
          <w:sz w:val="21"/>
          <w:szCs w:val="21"/>
          <w:highlight w:val="white"/>
        </w:rPr>
      </w:pPr>
      <w:r>
        <w:rPr>
          <w:color w:val="222222"/>
          <w:sz w:val="21"/>
          <w:szCs w:val="21"/>
          <w:highlight w:val="white"/>
        </w:rPr>
        <w:t>Etiquetas o palabras claves que permiten al cliente buscar e identificar tecnologías similares. Máximo 5 descriptores.</w:t>
      </w:r>
    </w:p>
    <w:p w14:paraId="68D00CD3" w14:textId="77777777" w:rsidR="00B975F6" w:rsidRDefault="00B975F6" w:rsidP="00B975F6">
      <w:pPr>
        <w:jc w:val="left"/>
        <w:rPr>
          <w:color w:val="222222"/>
          <w:sz w:val="21"/>
          <w:szCs w:val="21"/>
          <w:highlight w:val="white"/>
        </w:rPr>
      </w:pPr>
    </w:p>
    <w:p w14:paraId="1088E7D3" w14:textId="77777777" w:rsidR="00B975F6" w:rsidRDefault="00B975F6" w:rsidP="00B975F6">
      <w:pPr>
        <w:numPr>
          <w:ilvl w:val="0"/>
          <w:numId w:val="59"/>
        </w:numPr>
        <w:jc w:val="left"/>
        <w:rPr>
          <w:color w:val="222222"/>
          <w:sz w:val="21"/>
          <w:szCs w:val="21"/>
          <w:highlight w:val="white"/>
        </w:rPr>
      </w:pPr>
      <w:r>
        <w:rPr>
          <w:color w:val="222222"/>
          <w:sz w:val="21"/>
          <w:szCs w:val="21"/>
          <w:highlight w:val="white"/>
        </w:rPr>
        <w:t>__________________________________________</w:t>
      </w:r>
    </w:p>
    <w:p w14:paraId="6F325614" w14:textId="77777777" w:rsidR="00B975F6" w:rsidRDefault="00B975F6" w:rsidP="00B975F6">
      <w:pPr>
        <w:numPr>
          <w:ilvl w:val="0"/>
          <w:numId w:val="59"/>
        </w:numPr>
        <w:jc w:val="left"/>
        <w:rPr>
          <w:color w:val="222222"/>
          <w:sz w:val="21"/>
          <w:szCs w:val="21"/>
          <w:highlight w:val="white"/>
        </w:rPr>
      </w:pPr>
      <w:r>
        <w:rPr>
          <w:color w:val="222222"/>
          <w:sz w:val="21"/>
          <w:szCs w:val="21"/>
          <w:highlight w:val="white"/>
        </w:rPr>
        <w:t>__________________________________________</w:t>
      </w:r>
    </w:p>
    <w:p w14:paraId="791D2197" w14:textId="77777777" w:rsidR="00B975F6" w:rsidRDefault="00B975F6" w:rsidP="00B975F6">
      <w:pPr>
        <w:numPr>
          <w:ilvl w:val="0"/>
          <w:numId w:val="59"/>
        </w:numPr>
        <w:jc w:val="left"/>
        <w:rPr>
          <w:color w:val="222222"/>
          <w:sz w:val="21"/>
          <w:szCs w:val="21"/>
          <w:highlight w:val="white"/>
        </w:rPr>
      </w:pPr>
      <w:r>
        <w:rPr>
          <w:color w:val="222222"/>
          <w:sz w:val="21"/>
          <w:szCs w:val="21"/>
          <w:highlight w:val="white"/>
        </w:rPr>
        <w:t>__________________________________________</w:t>
      </w:r>
    </w:p>
    <w:p w14:paraId="6D9EA673" w14:textId="77777777" w:rsidR="00B975F6" w:rsidRDefault="00B975F6" w:rsidP="00B975F6">
      <w:pPr>
        <w:numPr>
          <w:ilvl w:val="0"/>
          <w:numId w:val="59"/>
        </w:numPr>
        <w:jc w:val="left"/>
        <w:rPr>
          <w:color w:val="222222"/>
          <w:sz w:val="21"/>
          <w:szCs w:val="21"/>
          <w:highlight w:val="white"/>
        </w:rPr>
      </w:pPr>
      <w:r>
        <w:rPr>
          <w:color w:val="222222"/>
          <w:sz w:val="21"/>
          <w:szCs w:val="21"/>
          <w:highlight w:val="white"/>
        </w:rPr>
        <w:t>__________________________________________</w:t>
      </w:r>
    </w:p>
    <w:p w14:paraId="7A6468B5" w14:textId="77777777" w:rsidR="00B975F6" w:rsidRDefault="00B975F6" w:rsidP="00B975F6">
      <w:pPr>
        <w:numPr>
          <w:ilvl w:val="0"/>
          <w:numId w:val="59"/>
        </w:numPr>
        <w:jc w:val="left"/>
        <w:rPr>
          <w:color w:val="222222"/>
          <w:sz w:val="21"/>
          <w:szCs w:val="21"/>
          <w:highlight w:val="white"/>
        </w:rPr>
      </w:pPr>
      <w:r>
        <w:rPr>
          <w:color w:val="222222"/>
          <w:sz w:val="21"/>
          <w:szCs w:val="21"/>
          <w:highlight w:val="white"/>
        </w:rPr>
        <w:t>__________________________________________</w:t>
      </w:r>
    </w:p>
    <w:p w14:paraId="7911ED59" w14:textId="77777777" w:rsidR="00B975F6" w:rsidRDefault="00B975F6" w:rsidP="00B975F6">
      <w:pPr>
        <w:jc w:val="left"/>
        <w:rPr>
          <w:color w:val="222222"/>
          <w:sz w:val="21"/>
          <w:szCs w:val="21"/>
          <w:highlight w:val="white"/>
        </w:rPr>
      </w:pPr>
    </w:p>
    <w:p w14:paraId="3FCB6A71" w14:textId="77777777" w:rsidR="00B975F6" w:rsidRDefault="00B975F6" w:rsidP="00B975F6">
      <w:pPr>
        <w:numPr>
          <w:ilvl w:val="0"/>
          <w:numId w:val="58"/>
        </w:numPr>
        <w:jc w:val="left"/>
        <w:rPr>
          <w:b/>
          <w:color w:val="222222"/>
          <w:sz w:val="24"/>
          <w:szCs w:val="24"/>
        </w:rPr>
      </w:pPr>
      <w:r>
        <w:rPr>
          <w:b/>
          <w:color w:val="222222"/>
          <w:sz w:val="24"/>
          <w:szCs w:val="24"/>
          <w:u w:val="single"/>
        </w:rPr>
        <w:t>Datos del proyecto</w:t>
      </w:r>
    </w:p>
    <w:p w14:paraId="79BF354F" w14:textId="77777777" w:rsidR="00B975F6" w:rsidRDefault="00B975F6" w:rsidP="00B975F6">
      <w:pPr>
        <w:ind w:left="720"/>
        <w:jc w:val="left"/>
        <w:rPr>
          <w:b/>
          <w:color w:val="222222"/>
          <w:sz w:val="24"/>
          <w:szCs w:val="24"/>
          <w:u w:val="single"/>
        </w:rPr>
      </w:pPr>
    </w:p>
    <w:p w14:paraId="376D03BF" w14:textId="77777777" w:rsidR="00B975F6" w:rsidRDefault="00B975F6" w:rsidP="00B975F6">
      <w:pPr>
        <w:ind w:left="720"/>
        <w:jc w:val="left"/>
        <w:rPr>
          <w:color w:val="222222"/>
          <w:sz w:val="18"/>
          <w:szCs w:val="18"/>
        </w:rPr>
      </w:pPr>
      <w:r>
        <w:rPr>
          <w:b/>
          <w:color w:val="222222"/>
          <w:u w:val="single"/>
        </w:rPr>
        <w:t>Proyecto PROCIENCIA</w:t>
      </w:r>
    </w:p>
    <w:p w14:paraId="6C358D87" w14:textId="77777777" w:rsidR="00B975F6" w:rsidRDefault="00B975F6" w:rsidP="00B975F6">
      <w:pPr>
        <w:ind w:left="720" w:hanging="720"/>
        <w:jc w:val="left"/>
        <w:rPr>
          <w:color w:val="222222"/>
          <w:sz w:val="21"/>
          <w:szCs w:val="21"/>
          <w:highlight w:val="white"/>
        </w:rPr>
      </w:pPr>
    </w:p>
    <w:p w14:paraId="5D835765"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Número de contrato </w:t>
      </w:r>
      <w:r>
        <w:rPr>
          <w:b/>
          <w:color w:val="FF0000"/>
          <w:sz w:val="21"/>
          <w:szCs w:val="21"/>
          <w:highlight w:val="white"/>
        </w:rPr>
        <w:t>(*)</w:t>
      </w:r>
    </w:p>
    <w:p w14:paraId="12BCB881"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0744EE8D" w14:textId="77777777" w:rsidTr="0080132F">
        <w:tc>
          <w:tcPr>
            <w:tcW w:w="9029" w:type="dxa"/>
            <w:tcMar>
              <w:top w:w="100" w:type="dxa"/>
              <w:left w:w="100" w:type="dxa"/>
              <w:bottom w:w="100" w:type="dxa"/>
              <w:right w:w="100" w:type="dxa"/>
            </w:tcMar>
          </w:tcPr>
          <w:p w14:paraId="6CFED52C" w14:textId="77777777" w:rsidR="00B975F6" w:rsidRDefault="00B975F6" w:rsidP="0080132F">
            <w:pPr>
              <w:widowControl w:val="0"/>
              <w:spacing w:line="240" w:lineRule="auto"/>
              <w:jc w:val="left"/>
              <w:rPr>
                <w:color w:val="222222"/>
                <w:sz w:val="21"/>
                <w:szCs w:val="21"/>
                <w:highlight w:val="white"/>
              </w:rPr>
            </w:pPr>
            <w:bookmarkStart w:id="2" w:name="_30j0zll" w:colFirst="0" w:colLast="0"/>
            <w:bookmarkEnd w:id="2"/>
          </w:p>
        </w:tc>
      </w:tr>
    </w:tbl>
    <w:p w14:paraId="7A804A8C" w14:textId="77777777" w:rsidR="00B975F6" w:rsidRDefault="00B975F6" w:rsidP="00B975F6">
      <w:pPr>
        <w:jc w:val="left"/>
        <w:rPr>
          <w:color w:val="222222"/>
          <w:sz w:val="21"/>
          <w:szCs w:val="21"/>
          <w:highlight w:val="white"/>
        </w:rPr>
      </w:pPr>
    </w:p>
    <w:p w14:paraId="26B8C6F6"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Esquema financiero </w:t>
      </w:r>
      <w:r>
        <w:rPr>
          <w:b/>
          <w:color w:val="FF0000"/>
          <w:sz w:val="21"/>
          <w:szCs w:val="21"/>
          <w:highlight w:val="white"/>
        </w:rPr>
        <w:t>(*)</w:t>
      </w:r>
    </w:p>
    <w:p w14:paraId="19B586A3" w14:textId="77777777" w:rsidR="00B975F6" w:rsidRDefault="00B975F6" w:rsidP="00B975F6">
      <w:pPr>
        <w:jc w:val="left"/>
        <w:rPr>
          <w:color w:val="222222"/>
          <w:sz w:val="21"/>
          <w:szCs w:val="21"/>
          <w:highlight w:val="white"/>
        </w:rPr>
      </w:pPr>
      <w:r>
        <w:rPr>
          <w:color w:val="222222"/>
          <w:sz w:val="21"/>
          <w:szCs w:val="21"/>
          <w:highlight w:val="white"/>
        </w:rPr>
        <w:t>Coloque el nombre del concurso que financió la tecnología</w:t>
      </w:r>
    </w:p>
    <w:p w14:paraId="63FAE8B0"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24DA0AE9" w14:textId="77777777" w:rsidTr="0080132F">
        <w:tc>
          <w:tcPr>
            <w:tcW w:w="9029" w:type="dxa"/>
            <w:tcMar>
              <w:top w:w="100" w:type="dxa"/>
              <w:left w:w="100" w:type="dxa"/>
              <w:bottom w:w="100" w:type="dxa"/>
              <w:right w:w="100" w:type="dxa"/>
            </w:tcMar>
          </w:tcPr>
          <w:p w14:paraId="2BBDA119" w14:textId="77777777" w:rsidR="00B975F6" w:rsidRDefault="00B975F6" w:rsidP="0080132F">
            <w:pPr>
              <w:widowControl w:val="0"/>
              <w:spacing w:line="240" w:lineRule="auto"/>
              <w:jc w:val="left"/>
              <w:rPr>
                <w:color w:val="222222"/>
                <w:sz w:val="21"/>
                <w:szCs w:val="21"/>
                <w:highlight w:val="white"/>
              </w:rPr>
            </w:pPr>
          </w:p>
        </w:tc>
      </w:tr>
    </w:tbl>
    <w:p w14:paraId="5BE1436A" w14:textId="77777777" w:rsidR="00B975F6" w:rsidRDefault="00B975F6" w:rsidP="00B975F6">
      <w:pPr>
        <w:jc w:val="left"/>
        <w:rPr>
          <w:color w:val="222222"/>
          <w:sz w:val="21"/>
          <w:szCs w:val="21"/>
          <w:highlight w:val="white"/>
        </w:rPr>
      </w:pPr>
    </w:p>
    <w:p w14:paraId="6BE4313E"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RUC de la entidad solicitante </w:t>
      </w:r>
      <w:r>
        <w:rPr>
          <w:b/>
          <w:color w:val="FF0000"/>
          <w:sz w:val="21"/>
          <w:szCs w:val="21"/>
          <w:highlight w:val="white"/>
        </w:rPr>
        <w:t>(*)</w:t>
      </w:r>
    </w:p>
    <w:p w14:paraId="2C41FB68" w14:textId="77777777" w:rsidR="00B975F6" w:rsidRDefault="00B975F6" w:rsidP="00B975F6">
      <w:pPr>
        <w:jc w:val="left"/>
        <w:rPr>
          <w:color w:val="222222"/>
          <w:sz w:val="21"/>
          <w:szCs w:val="21"/>
          <w:highlight w:val="white"/>
        </w:rPr>
      </w:pPr>
      <w:r>
        <w:rPr>
          <w:color w:val="222222"/>
          <w:sz w:val="21"/>
          <w:szCs w:val="21"/>
          <w:highlight w:val="white"/>
        </w:rPr>
        <w:t xml:space="preserve">Puede ser encontrado en la SUNAT. </w:t>
      </w:r>
      <w:hyperlink r:id="rId12">
        <w:r>
          <w:rPr>
            <w:color w:val="1155CC"/>
            <w:sz w:val="21"/>
            <w:szCs w:val="21"/>
            <w:highlight w:val="white"/>
            <w:u w:val="single"/>
          </w:rPr>
          <w:t>Ir a la consulta RUC</w:t>
        </w:r>
      </w:hyperlink>
      <w:r>
        <w:rPr>
          <w:color w:val="222222"/>
          <w:sz w:val="21"/>
          <w:szCs w:val="21"/>
          <w:highlight w:val="white"/>
        </w:rPr>
        <w:t>.</w:t>
      </w:r>
    </w:p>
    <w:p w14:paraId="7A567D33"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2BE6FF7B" w14:textId="77777777" w:rsidTr="0080132F">
        <w:tc>
          <w:tcPr>
            <w:tcW w:w="9029" w:type="dxa"/>
            <w:tcMar>
              <w:top w:w="100" w:type="dxa"/>
              <w:left w:w="100" w:type="dxa"/>
              <w:bottom w:w="100" w:type="dxa"/>
              <w:right w:w="100" w:type="dxa"/>
            </w:tcMar>
          </w:tcPr>
          <w:p w14:paraId="630E051C" w14:textId="77777777" w:rsidR="00B975F6" w:rsidRDefault="00B975F6" w:rsidP="0080132F">
            <w:pPr>
              <w:widowControl w:val="0"/>
              <w:spacing w:line="240" w:lineRule="auto"/>
              <w:jc w:val="left"/>
              <w:rPr>
                <w:color w:val="222222"/>
                <w:sz w:val="21"/>
                <w:szCs w:val="21"/>
                <w:highlight w:val="white"/>
              </w:rPr>
            </w:pPr>
          </w:p>
        </w:tc>
      </w:tr>
    </w:tbl>
    <w:p w14:paraId="6011B8E0" w14:textId="77777777" w:rsidR="00B975F6" w:rsidRDefault="00B975F6" w:rsidP="00B975F6">
      <w:pPr>
        <w:ind w:left="1133"/>
        <w:jc w:val="left"/>
        <w:rPr>
          <w:b/>
          <w:color w:val="222222"/>
          <w:sz w:val="21"/>
          <w:szCs w:val="21"/>
          <w:highlight w:val="white"/>
        </w:rPr>
      </w:pPr>
    </w:p>
    <w:p w14:paraId="5A0690EF" w14:textId="214E9E0A" w:rsidR="00B975F6" w:rsidRDefault="00B975F6" w:rsidP="00B975F6">
      <w:pPr>
        <w:numPr>
          <w:ilvl w:val="1"/>
          <w:numId w:val="58"/>
        </w:numPr>
        <w:ind w:left="1133" w:hanging="435"/>
        <w:jc w:val="left"/>
        <w:rPr>
          <w:b/>
          <w:color w:val="222222"/>
          <w:sz w:val="21"/>
          <w:szCs w:val="21"/>
          <w:highlight w:val="white"/>
        </w:rPr>
      </w:pPr>
      <w:proofErr w:type="spellStart"/>
      <w:r>
        <w:rPr>
          <w:b/>
          <w:color w:val="222222"/>
          <w:sz w:val="21"/>
          <w:szCs w:val="21"/>
          <w:highlight w:val="white"/>
        </w:rPr>
        <w:t>Website</w:t>
      </w:r>
      <w:proofErr w:type="spellEnd"/>
      <w:r>
        <w:rPr>
          <w:b/>
          <w:color w:val="222222"/>
          <w:sz w:val="21"/>
          <w:szCs w:val="21"/>
          <w:highlight w:val="white"/>
        </w:rPr>
        <w:t xml:space="preserve"> del proyecto</w:t>
      </w:r>
    </w:p>
    <w:p w14:paraId="48F301EE" w14:textId="77777777" w:rsidR="00B975F6" w:rsidRDefault="00B975F6" w:rsidP="00B975F6">
      <w:pPr>
        <w:rPr>
          <w:color w:val="222222"/>
          <w:sz w:val="21"/>
          <w:szCs w:val="21"/>
          <w:highlight w:val="white"/>
        </w:rPr>
      </w:pPr>
      <w:r>
        <w:rPr>
          <w:color w:val="222222"/>
          <w:sz w:val="21"/>
          <w:szCs w:val="21"/>
          <w:highlight w:val="white"/>
        </w:rPr>
        <w:lastRenderedPageBreak/>
        <w:t>Indicar la URL del proyecto en caso de contar con uno o el link al proyecto dentro del portafolio tecnológico del Vicerrectorado de Investigación (VRI) u otras plataformas en las que éste se encuentre publicado y el cliente/usuario pueda tener mayor información. Puede colocar también notas de prensa u otros similares relacionados al proyecto.</w:t>
      </w:r>
    </w:p>
    <w:p w14:paraId="2D9DF0E3"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68C95496" w14:textId="77777777" w:rsidTr="0080132F">
        <w:tc>
          <w:tcPr>
            <w:tcW w:w="9029" w:type="dxa"/>
            <w:tcMar>
              <w:top w:w="100" w:type="dxa"/>
              <w:left w:w="100" w:type="dxa"/>
              <w:bottom w:w="100" w:type="dxa"/>
              <w:right w:w="100" w:type="dxa"/>
            </w:tcMar>
          </w:tcPr>
          <w:p w14:paraId="1F2EFDBF" w14:textId="77777777" w:rsidR="00B975F6" w:rsidRDefault="00B975F6" w:rsidP="0080132F">
            <w:pPr>
              <w:widowControl w:val="0"/>
              <w:spacing w:line="240" w:lineRule="auto"/>
              <w:jc w:val="left"/>
              <w:rPr>
                <w:color w:val="222222"/>
                <w:sz w:val="21"/>
                <w:szCs w:val="21"/>
                <w:highlight w:val="white"/>
              </w:rPr>
            </w:pPr>
          </w:p>
        </w:tc>
      </w:tr>
    </w:tbl>
    <w:p w14:paraId="0EBEF448" w14:textId="77777777" w:rsidR="00B975F6" w:rsidRDefault="00B975F6" w:rsidP="00B975F6">
      <w:pPr>
        <w:jc w:val="left"/>
        <w:rPr>
          <w:color w:val="222222"/>
          <w:sz w:val="21"/>
          <w:szCs w:val="21"/>
          <w:highlight w:val="white"/>
        </w:rPr>
      </w:pPr>
    </w:p>
    <w:p w14:paraId="4EAE3650" w14:textId="77777777" w:rsidR="00B975F6" w:rsidRDefault="00B975F6" w:rsidP="00B975F6">
      <w:pPr>
        <w:ind w:left="720"/>
        <w:jc w:val="left"/>
        <w:rPr>
          <w:color w:val="222222"/>
          <w:sz w:val="21"/>
          <w:szCs w:val="21"/>
          <w:highlight w:val="white"/>
        </w:rPr>
      </w:pPr>
      <w:r>
        <w:rPr>
          <w:b/>
          <w:color w:val="222222"/>
          <w:u w:val="single"/>
        </w:rPr>
        <w:t>Contacto institucional</w:t>
      </w:r>
    </w:p>
    <w:p w14:paraId="0C6671D5" w14:textId="77777777" w:rsidR="00B975F6" w:rsidRDefault="00B975F6" w:rsidP="00B975F6">
      <w:pPr>
        <w:rPr>
          <w:color w:val="222222"/>
          <w:sz w:val="21"/>
          <w:szCs w:val="21"/>
          <w:highlight w:val="white"/>
        </w:rPr>
      </w:pPr>
      <w:r>
        <w:rPr>
          <w:color w:val="222222"/>
          <w:sz w:val="21"/>
          <w:szCs w:val="21"/>
          <w:highlight w:val="white"/>
        </w:rPr>
        <w:t>Indicar los datos de contacto de la unidad y representante, coordinador o profesional asignado para velar por los procesos de transferencia tecnológica de tecnologías generadas en la institución.</w:t>
      </w:r>
    </w:p>
    <w:p w14:paraId="5129B8E4" w14:textId="77777777" w:rsidR="00B975F6" w:rsidRDefault="00B975F6" w:rsidP="00B975F6">
      <w:pPr>
        <w:jc w:val="left"/>
        <w:rPr>
          <w:color w:val="222222"/>
          <w:sz w:val="21"/>
          <w:szCs w:val="21"/>
          <w:highlight w:val="white"/>
        </w:rPr>
      </w:pPr>
    </w:p>
    <w:p w14:paraId="48A6EBBA"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Nombre de la institución </w:t>
      </w:r>
      <w:r>
        <w:rPr>
          <w:b/>
          <w:color w:val="FF0000"/>
          <w:sz w:val="21"/>
          <w:szCs w:val="21"/>
          <w:highlight w:val="white"/>
        </w:rPr>
        <w:t>(*)</w:t>
      </w:r>
    </w:p>
    <w:p w14:paraId="46AE23CC"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19B11BB3" w14:textId="77777777" w:rsidTr="0080132F">
        <w:tc>
          <w:tcPr>
            <w:tcW w:w="9029" w:type="dxa"/>
            <w:tcMar>
              <w:top w:w="100" w:type="dxa"/>
              <w:left w:w="100" w:type="dxa"/>
              <w:bottom w:w="100" w:type="dxa"/>
              <w:right w:w="100" w:type="dxa"/>
            </w:tcMar>
          </w:tcPr>
          <w:p w14:paraId="21A03229" w14:textId="77777777" w:rsidR="00B975F6" w:rsidRDefault="00B975F6" w:rsidP="0080132F">
            <w:pPr>
              <w:widowControl w:val="0"/>
              <w:spacing w:line="240" w:lineRule="auto"/>
              <w:jc w:val="left"/>
              <w:rPr>
                <w:color w:val="222222"/>
                <w:sz w:val="21"/>
                <w:szCs w:val="21"/>
                <w:highlight w:val="white"/>
              </w:rPr>
            </w:pPr>
          </w:p>
        </w:tc>
      </w:tr>
    </w:tbl>
    <w:p w14:paraId="3A805C79" w14:textId="77777777" w:rsidR="00B975F6" w:rsidRDefault="00B975F6" w:rsidP="00B975F6">
      <w:pPr>
        <w:jc w:val="left"/>
        <w:rPr>
          <w:color w:val="222222"/>
          <w:sz w:val="21"/>
          <w:szCs w:val="21"/>
          <w:highlight w:val="white"/>
        </w:rPr>
      </w:pPr>
    </w:p>
    <w:p w14:paraId="69685B81"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Nombres y apellidos del Coordinador Institucional</w:t>
      </w:r>
    </w:p>
    <w:p w14:paraId="638B63FD"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768F4154" w14:textId="77777777" w:rsidTr="0080132F">
        <w:tc>
          <w:tcPr>
            <w:tcW w:w="9029" w:type="dxa"/>
            <w:tcMar>
              <w:top w:w="100" w:type="dxa"/>
              <w:left w:w="100" w:type="dxa"/>
              <w:bottom w:w="100" w:type="dxa"/>
              <w:right w:w="100" w:type="dxa"/>
            </w:tcMar>
          </w:tcPr>
          <w:p w14:paraId="7587D1F9" w14:textId="77777777" w:rsidR="00B975F6" w:rsidRDefault="00B975F6" w:rsidP="0080132F">
            <w:pPr>
              <w:widowControl w:val="0"/>
              <w:spacing w:line="240" w:lineRule="auto"/>
              <w:jc w:val="left"/>
              <w:rPr>
                <w:color w:val="222222"/>
                <w:sz w:val="21"/>
                <w:szCs w:val="21"/>
                <w:highlight w:val="white"/>
              </w:rPr>
            </w:pPr>
          </w:p>
        </w:tc>
      </w:tr>
    </w:tbl>
    <w:p w14:paraId="70CA27BA" w14:textId="77777777" w:rsidR="00B975F6" w:rsidRDefault="00B975F6" w:rsidP="00B975F6">
      <w:pPr>
        <w:jc w:val="left"/>
        <w:rPr>
          <w:color w:val="222222"/>
          <w:sz w:val="21"/>
          <w:szCs w:val="21"/>
          <w:highlight w:val="white"/>
        </w:rPr>
      </w:pPr>
    </w:p>
    <w:p w14:paraId="16630049"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Teléfono</w:t>
      </w:r>
    </w:p>
    <w:p w14:paraId="6F0EB1C8"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7043AF1E" w14:textId="77777777" w:rsidTr="0080132F">
        <w:tc>
          <w:tcPr>
            <w:tcW w:w="9029" w:type="dxa"/>
            <w:tcMar>
              <w:top w:w="100" w:type="dxa"/>
              <w:left w:w="100" w:type="dxa"/>
              <w:bottom w:w="100" w:type="dxa"/>
              <w:right w:w="100" w:type="dxa"/>
            </w:tcMar>
          </w:tcPr>
          <w:p w14:paraId="21C72784" w14:textId="77777777" w:rsidR="00B975F6" w:rsidRDefault="00B975F6" w:rsidP="0080132F">
            <w:pPr>
              <w:widowControl w:val="0"/>
              <w:spacing w:line="240" w:lineRule="auto"/>
              <w:jc w:val="left"/>
              <w:rPr>
                <w:color w:val="222222"/>
                <w:sz w:val="21"/>
                <w:szCs w:val="21"/>
                <w:highlight w:val="white"/>
              </w:rPr>
            </w:pPr>
          </w:p>
        </w:tc>
      </w:tr>
    </w:tbl>
    <w:p w14:paraId="6FA20CA1" w14:textId="77777777" w:rsidR="00B975F6" w:rsidRDefault="00B975F6" w:rsidP="00B975F6">
      <w:pPr>
        <w:jc w:val="left"/>
        <w:rPr>
          <w:color w:val="222222"/>
          <w:sz w:val="21"/>
          <w:szCs w:val="21"/>
          <w:highlight w:val="white"/>
        </w:rPr>
      </w:pPr>
    </w:p>
    <w:p w14:paraId="36CB6AB5"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Correo electrónico – Coordinador Institucional </w:t>
      </w:r>
      <w:r>
        <w:rPr>
          <w:b/>
          <w:color w:val="FF0000"/>
          <w:sz w:val="21"/>
          <w:szCs w:val="21"/>
          <w:highlight w:val="white"/>
        </w:rPr>
        <w:t>(*)</w:t>
      </w:r>
    </w:p>
    <w:p w14:paraId="34C98316"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4A2F2C49" w14:textId="77777777" w:rsidTr="0080132F">
        <w:tc>
          <w:tcPr>
            <w:tcW w:w="9029" w:type="dxa"/>
            <w:tcMar>
              <w:top w:w="100" w:type="dxa"/>
              <w:left w:w="100" w:type="dxa"/>
              <w:bottom w:w="100" w:type="dxa"/>
              <w:right w:w="100" w:type="dxa"/>
            </w:tcMar>
          </w:tcPr>
          <w:p w14:paraId="31B6BAF6" w14:textId="77777777" w:rsidR="00B975F6" w:rsidRDefault="00B975F6" w:rsidP="0080132F">
            <w:pPr>
              <w:widowControl w:val="0"/>
              <w:spacing w:line="240" w:lineRule="auto"/>
              <w:jc w:val="left"/>
              <w:rPr>
                <w:color w:val="222222"/>
                <w:sz w:val="21"/>
                <w:szCs w:val="21"/>
                <w:highlight w:val="white"/>
              </w:rPr>
            </w:pPr>
          </w:p>
        </w:tc>
      </w:tr>
    </w:tbl>
    <w:p w14:paraId="0EC2B9D9" w14:textId="77777777" w:rsidR="00B975F6" w:rsidRDefault="00B975F6" w:rsidP="00B975F6">
      <w:pPr>
        <w:jc w:val="left"/>
        <w:rPr>
          <w:color w:val="222222"/>
          <w:sz w:val="21"/>
          <w:szCs w:val="21"/>
          <w:highlight w:val="white"/>
        </w:rPr>
      </w:pPr>
    </w:p>
    <w:p w14:paraId="5F607EB1"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Dirección de la institución</w:t>
      </w:r>
    </w:p>
    <w:p w14:paraId="13E9235F"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51BAC52F" w14:textId="77777777" w:rsidTr="0080132F">
        <w:tc>
          <w:tcPr>
            <w:tcW w:w="9029" w:type="dxa"/>
            <w:tcMar>
              <w:top w:w="100" w:type="dxa"/>
              <w:left w:w="100" w:type="dxa"/>
              <w:bottom w:w="100" w:type="dxa"/>
              <w:right w:w="100" w:type="dxa"/>
            </w:tcMar>
          </w:tcPr>
          <w:p w14:paraId="71FEA988" w14:textId="77777777" w:rsidR="00B975F6" w:rsidRDefault="00B975F6" w:rsidP="0080132F">
            <w:pPr>
              <w:widowControl w:val="0"/>
              <w:spacing w:line="240" w:lineRule="auto"/>
              <w:jc w:val="left"/>
              <w:rPr>
                <w:color w:val="222222"/>
                <w:sz w:val="21"/>
                <w:szCs w:val="21"/>
                <w:highlight w:val="white"/>
              </w:rPr>
            </w:pPr>
          </w:p>
        </w:tc>
      </w:tr>
    </w:tbl>
    <w:p w14:paraId="052B82CE" w14:textId="77777777" w:rsidR="00B975F6" w:rsidRDefault="00B975F6" w:rsidP="00B975F6">
      <w:pPr>
        <w:jc w:val="left"/>
        <w:rPr>
          <w:color w:val="222222"/>
          <w:sz w:val="21"/>
          <w:szCs w:val="21"/>
          <w:highlight w:val="white"/>
        </w:rPr>
      </w:pPr>
    </w:p>
    <w:p w14:paraId="7145CD6F" w14:textId="77777777" w:rsidR="00B975F6" w:rsidRDefault="00B975F6" w:rsidP="00B975F6">
      <w:pPr>
        <w:numPr>
          <w:ilvl w:val="0"/>
          <w:numId w:val="58"/>
        </w:numPr>
        <w:jc w:val="left"/>
        <w:rPr>
          <w:b/>
          <w:color w:val="222222"/>
          <w:sz w:val="24"/>
          <w:szCs w:val="24"/>
        </w:rPr>
      </w:pPr>
      <w:r>
        <w:rPr>
          <w:b/>
          <w:color w:val="222222"/>
          <w:sz w:val="24"/>
          <w:szCs w:val="24"/>
          <w:u w:val="single"/>
        </w:rPr>
        <w:t>Investigadores</w:t>
      </w:r>
    </w:p>
    <w:p w14:paraId="1DE708CC" w14:textId="77777777" w:rsidR="00B975F6" w:rsidRDefault="00B975F6" w:rsidP="00B975F6">
      <w:pPr>
        <w:rPr>
          <w:color w:val="222222"/>
          <w:sz w:val="21"/>
          <w:szCs w:val="21"/>
          <w:highlight w:val="white"/>
        </w:rPr>
      </w:pPr>
      <w:r>
        <w:rPr>
          <w:color w:val="222222"/>
          <w:sz w:val="21"/>
          <w:szCs w:val="21"/>
          <w:highlight w:val="white"/>
        </w:rPr>
        <w:t>Indicar el nombre del investigador responsable de la tecnología que será el punto de contacto en caso de que el cliente/usuario requiera información más técnica. Asimismo, en caso de requerir indicar dos personas más de contacto, éstas pueden ser agregadas en los campos opcionales de las casillas Investigador 1 y 2.</w:t>
      </w:r>
    </w:p>
    <w:p w14:paraId="43493C1F" w14:textId="77777777" w:rsidR="00B975F6" w:rsidRDefault="00B975F6" w:rsidP="00B975F6">
      <w:pPr>
        <w:jc w:val="left"/>
        <w:rPr>
          <w:color w:val="222222"/>
          <w:sz w:val="21"/>
          <w:szCs w:val="21"/>
          <w:highlight w:val="white"/>
        </w:rPr>
      </w:pPr>
    </w:p>
    <w:p w14:paraId="2E32D180" w14:textId="77777777" w:rsidR="00B975F6" w:rsidRDefault="00B975F6" w:rsidP="00B975F6">
      <w:pPr>
        <w:jc w:val="left"/>
        <w:rPr>
          <w:color w:val="222222"/>
          <w:sz w:val="21"/>
          <w:szCs w:val="21"/>
          <w:highlight w:val="white"/>
        </w:rPr>
      </w:pPr>
    </w:p>
    <w:p w14:paraId="6F314702" w14:textId="77777777" w:rsidR="00B975F6" w:rsidRDefault="00B975F6" w:rsidP="00B975F6">
      <w:pPr>
        <w:jc w:val="left"/>
        <w:rPr>
          <w:color w:val="222222"/>
          <w:sz w:val="21"/>
          <w:szCs w:val="21"/>
          <w:highlight w:val="white"/>
        </w:rPr>
      </w:pPr>
    </w:p>
    <w:p w14:paraId="0FDEDD6B" w14:textId="77777777" w:rsidR="00B975F6" w:rsidRDefault="00B975F6" w:rsidP="00B975F6">
      <w:pPr>
        <w:jc w:val="left"/>
        <w:rPr>
          <w:color w:val="222222"/>
          <w:sz w:val="21"/>
          <w:szCs w:val="21"/>
          <w:highlight w:val="white"/>
        </w:rPr>
      </w:pPr>
    </w:p>
    <w:p w14:paraId="1C770369" w14:textId="77777777" w:rsidR="00B975F6" w:rsidRDefault="00B975F6" w:rsidP="00B975F6">
      <w:pPr>
        <w:jc w:val="left"/>
        <w:rPr>
          <w:color w:val="222222"/>
          <w:sz w:val="21"/>
          <w:szCs w:val="21"/>
          <w:highlight w:val="white"/>
        </w:rPr>
      </w:pPr>
    </w:p>
    <w:p w14:paraId="20E61013" w14:textId="77777777" w:rsidR="00B975F6" w:rsidRDefault="00B975F6" w:rsidP="00B975F6">
      <w:pPr>
        <w:jc w:val="left"/>
        <w:rPr>
          <w:color w:val="222222"/>
          <w:sz w:val="21"/>
          <w:szCs w:val="21"/>
          <w:highlight w:val="white"/>
        </w:rPr>
      </w:pPr>
    </w:p>
    <w:p w14:paraId="6B944C13" w14:textId="77777777" w:rsidR="00B975F6" w:rsidRDefault="00B975F6" w:rsidP="00B975F6">
      <w:pPr>
        <w:ind w:left="720"/>
        <w:jc w:val="left"/>
        <w:rPr>
          <w:b/>
          <w:color w:val="222222"/>
          <w:u w:val="single"/>
        </w:rPr>
      </w:pPr>
      <w:r>
        <w:rPr>
          <w:b/>
          <w:color w:val="222222"/>
          <w:u w:val="single"/>
        </w:rPr>
        <w:t>Investigador Principal/Responsable</w:t>
      </w:r>
    </w:p>
    <w:p w14:paraId="33375470" w14:textId="77777777" w:rsidR="00B975F6" w:rsidRDefault="00B975F6" w:rsidP="00B975F6">
      <w:pPr>
        <w:ind w:left="720"/>
        <w:jc w:val="left"/>
        <w:rPr>
          <w:b/>
          <w:color w:val="222222"/>
          <w:u w:val="single"/>
        </w:rPr>
      </w:pPr>
    </w:p>
    <w:p w14:paraId="6CAF16F0"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lastRenderedPageBreak/>
        <w:t xml:space="preserve">Nombre </w:t>
      </w:r>
      <w:r>
        <w:rPr>
          <w:b/>
          <w:color w:val="FF0000"/>
          <w:sz w:val="21"/>
          <w:szCs w:val="21"/>
          <w:highlight w:val="white"/>
        </w:rPr>
        <w:t>(*)</w:t>
      </w:r>
    </w:p>
    <w:p w14:paraId="140FF59E" w14:textId="77777777" w:rsidR="00B975F6" w:rsidRDefault="00B975F6" w:rsidP="00B975F6">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32FC09CE" w14:textId="77777777" w:rsidTr="0080132F">
        <w:tc>
          <w:tcPr>
            <w:tcW w:w="9029" w:type="dxa"/>
            <w:tcMar>
              <w:top w:w="100" w:type="dxa"/>
              <w:left w:w="100" w:type="dxa"/>
              <w:bottom w:w="100" w:type="dxa"/>
              <w:right w:w="100" w:type="dxa"/>
            </w:tcMar>
          </w:tcPr>
          <w:p w14:paraId="434E6EC3" w14:textId="77777777" w:rsidR="00B975F6" w:rsidRDefault="00B975F6" w:rsidP="0080132F">
            <w:pPr>
              <w:widowControl w:val="0"/>
              <w:spacing w:line="240" w:lineRule="auto"/>
              <w:jc w:val="left"/>
              <w:rPr>
                <w:b/>
                <w:sz w:val="21"/>
                <w:szCs w:val="21"/>
                <w:highlight w:val="white"/>
              </w:rPr>
            </w:pPr>
          </w:p>
        </w:tc>
      </w:tr>
    </w:tbl>
    <w:p w14:paraId="0A10EAF2"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p w14:paraId="461207DA" w14:textId="77777777" w:rsidR="00B975F6" w:rsidRDefault="00B975F6" w:rsidP="00B975F6">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47C2054A" w14:textId="77777777" w:rsidTr="0080132F">
        <w:tc>
          <w:tcPr>
            <w:tcW w:w="9029" w:type="dxa"/>
            <w:tcMar>
              <w:top w:w="100" w:type="dxa"/>
              <w:left w:w="100" w:type="dxa"/>
              <w:bottom w:w="100" w:type="dxa"/>
              <w:right w:w="100" w:type="dxa"/>
            </w:tcMar>
          </w:tcPr>
          <w:p w14:paraId="3CC40A0A" w14:textId="77777777" w:rsidR="00B975F6" w:rsidRDefault="00B975F6" w:rsidP="0080132F">
            <w:pPr>
              <w:widowControl w:val="0"/>
              <w:spacing w:line="240" w:lineRule="auto"/>
              <w:jc w:val="left"/>
              <w:rPr>
                <w:b/>
                <w:sz w:val="21"/>
                <w:szCs w:val="21"/>
                <w:highlight w:val="white"/>
              </w:rPr>
            </w:pPr>
          </w:p>
        </w:tc>
      </w:tr>
    </w:tbl>
    <w:p w14:paraId="7951B1AF" w14:textId="77777777" w:rsidR="00B975F6" w:rsidRDefault="00B975F6" w:rsidP="00B975F6">
      <w:pPr>
        <w:jc w:val="left"/>
        <w:rPr>
          <w:b/>
          <w:sz w:val="21"/>
          <w:szCs w:val="21"/>
          <w:highlight w:val="white"/>
        </w:rPr>
      </w:pPr>
    </w:p>
    <w:p w14:paraId="4E1A838E"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Correo electrónico</w:t>
      </w:r>
    </w:p>
    <w:p w14:paraId="6A35B786" w14:textId="77777777" w:rsidR="00B975F6" w:rsidRDefault="00B975F6" w:rsidP="00B975F6">
      <w:pPr>
        <w:rPr>
          <w:color w:val="222222"/>
          <w:sz w:val="21"/>
          <w:szCs w:val="21"/>
          <w:highlight w:val="white"/>
        </w:rPr>
      </w:pPr>
      <w:r>
        <w:rPr>
          <w:color w:val="222222"/>
          <w:sz w:val="21"/>
          <w:szCs w:val="21"/>
          <w:highlight w:val="white"/>
        </w:rPr>
        <w:t>El correo electrónico es un dato opcional que será publicado junto con la ficha de Tecnología al público en general.</w:t>
      </w:r>
    </w:p>
    <w:p w14:paraId="29CE80D3"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57923B4B" w14:textId="77777777" w:rsidTr="0080132F">
        <w:tc>
          <w:tcPr>
            <w:tcW w:w="9029" w:type="dxa"/>
            <w:tcMar>
              <w:top w:w="100" w:type="dxa"/>
              <w:left w:w="100" w:type="dxa"/>
              <w:bottom w:w="100" w:type="dxa"/>
              <w:right w:w="100" w:type="dxa"/>
            </w:tcMar>
          </w:tcPr>
          <w:p w14:paraId="7230DCC4" w14:textId="77777777" w:rsidR="00B975F6" w:rsidRDefault="00B975F6" w:rsidP="0080132F">
            <w:pPr>
              <w:widowControl w:val="0"/>
              <w:spacing w:line="240" w:lineRule="auto"/>
              <w:jc w:val="left"/>
              <w:rPr>
                <w:color w:val="222222"/>
                <w:sz w:val="21"/>
                <w:szCs w:val="21"/>
                <w:highlight w:val="white"/>
              </w:rPr>
            </w:pPr>
          </w:p>
        </w:tc>
      </w:tr>
    </w:tbl>
    <w:p w14:paraId="1FF9A243" w14:textId="77777777" w:rsidR="00B975F6" w:rsidRDefault="00B975F6" w:rsidP="00B975F6">
      <w:pPr>
        <w:jc w:val="left"/>
        <w:rPr>
          <w:color w:val="222222"/>
          <w:sz w:val="21"/>
          <w:szCs w:val="21"/>
          <w:highlight w:val="white"/>
        </w:rPr>
      </w:pPr>
    </w:p>
    <w:p w14:paraId="46D29B0A" w14:textId="77777777" w:rsidR="00B975F6" w:rsidRDefault="00B975F6" w:rsidP="00B975F6">
      <w:pPr>
        <w:ind w:left="720"/>
        <w:jc w:val="left"/>
        <w:rPr>
          <w:color w:val="222222"/>
          <w:sz w:val="21"/>
          <w:szCs w:val="21"/>
          <w:highlight w:val="white"/>
        </w:rPr>
      </w:pPr>
      <w:r>
        <w:rPr>
          <w:b/>
          <w:color w:val="222222"/>
          <w:u w:val="single"/>
        </w:rPr>
        <w:t>Investigador 1</w:t>
      </w:r>
    </w:p>
    <w:p w14:paraId="1892990A" w14:textId="77777777" w:rsidR="00B975F6" w:rsidRDefault="00B975F6" w:rsidP="00B975F6">
      <w:pPr>
        <w:jc w:val="left"/>
        <w:rPr>
          <w:color w:val="222222"/>
          <w:sz w:val="21"/>
          <w:szCs w:val="21"/>
          <w:highlight w:val="white"/>
        </w:rPr>
      </w:pPr>
    </w:p>
    <w:p w14:paraId="4B05D645"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p w14:paraId="39F9F367" w14:textId="77777777" w:rsidR="00B975F6" w:rsidRDefault="00B975F6" w:rsidP="00B975F6">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000B3A79" w14:textId="77777777" w:rsidTr="0080132F">
        <w:tc>
          <w:tcPr>
            <w:tcW w:w="9029" w:type="dxa"/>
            <w:tcMar>
              <w:top w:w="100" w:type="dxa"/>
              <w:left w:w="100" w:type="dxa"/>
              <w:bottom w:w="100" w:type="dxa"/>
              <w:right w:w="100" w:type="dxa"/>
            </w:tcMar>
          </w:tcPr>
          <w:p w14:paraId="44FB8432" w14:textId="77777777" w:rsidR="00B975F6" w:rsidRDefault="00B975F6" w:rsidP="0080132F">
            <w:pPr>
              <w:widowControl w:val="0"/>
              <w:spacing w:line="240" w:lineRule="auto"/>
              <w:jc w:val="left"/>
              <w:rPr>
                <w:b/>
                <w:sz w:val="21"/>
                <w:szCs w:val="21"/>
                <w:highlight w:val="white"/>
              </w:rPr>
            </w:pPr>
          </w:p>
        </w:tc>
      </w:tr>
    </w:tbl>
    <w:p w14:paraId="49CEF24C" w14:textId="77777777" w:rsidR="00B975F6" w:rsidRDefault="00B975F6" w:rsidP="00B975F6">
      <w:pPr>
        <w:jc w:val="left"/>
        <w:rPr>
          <w:b/>
          <w:sz w:val="21"/>
          <w:szCs w:val="21"/>
          <w:highlight w:val="white"/>
        </w:rPr>
      </w:pPr>
    </w:p>
    <w:p w14:paraId="23322C3F"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p w14:paraId="56D83DCF" w14:textId="77777777" w:rsidR="00B975F6" w:rsidRDefault="00B975F6" w:rsidP="00B975F6">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55E62DEC" w14:textId="77777777" w:rsidTr="0080132F">
        <w:tc>
          <w:tcPr>
            <w:tcW w:w="9029" w:type="dxa"/>
            <w:tcMar>
              <w:top w:w="100" w:type="dxa"/>
              <w:left w:w="100" w:type="dxa"/>
              <w:bottom w:w="100" w:type="dxa"/>
              <w:right w:w="100" w:type="dxa"/>
            </w:tcMar>
          </w:tcPr>
          <w:p w14:paraId="40C80EA2" w14:textId="77777777" w:rsidR="00B975F6" w:rsidRDefault="00B975F6" w:rsidP="0080132F">
            <w:pPr>
              <w:widowControl w:val="0"/>
              <w:spacing w:line="240" w:lineRule="auto"/>
              <w:jc w:val="left"/>
              <w:rPr>
                <w:b/>
                <w:sz w:val="21"/>
                <w:szCs w:val="21"/>
                <w:highlight w:val="white"/>
              </w:rPr>
            </w:pPr>
          </w:p>
        </w:tc>
      </w:tr>
    </w:tbl>
    <w:p w14:paraId="7A7CA51A" w14:textId="77777777" w:rsidR="00B975F6" w:rsidRDefault="00B975F6" w:rsidP="00B975F6">
      <w:pPr>
        <w:jc w:val="left"/>
        <w:rPr>
          <w:b/>
          <w:sz w:val="21"/>
          <w:szCs w:val="21"/>
          <w:highlight w:val="white"/>
        </w:rPr>
      </w:pPr>
    </w:p>
    <w:p w14:paraId="1AD6C5A4" w14:textId="77777777" w:rsidR="00B975F6" w:rsidRDefault="00B975F6" w:rsidP="00B975F6">
      <w:pPr>
        <w:ind w:left="720"/>
        <w:jc w:val="left"/>
        <w:rPr>
          <w:color w:val="222222"/>
          <w:sz w:val="21"/>
          <w:szCs w:val="21"/>
          <w:highlight w:val="white"/>
        </w:rPr>
      </w:pPr>
      <w:r>
        <w:rPr>
          <w:b/>
          <w:color w:val="222222"/>
          <w:u w:val="single"/>
        </w:rPr>
        <w:t>Investigador 2</w:t>
      </w:r>
    </w:p>
    <w:p w14:paraId="3C68ED56" w14:textId="77777777" w:rsidR="00B975F6" w:rsidRDefault="00B975F6" w:rsidP="00B975F6">
      <w:pPr>
        <w:jc w:val="left"/>
        <w:rPr>
          <w:color w:val="222222"/>
          <w:sz w:val="21"/>
          <w:szCs w:val="21"/>
          <w:highlight w:val="white"/>
        </w:rPr>
      </w:pPr>
    </w:p>
    <w:p w14:paraId="2065BE08"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Nombre </w:t>
      </w:r>
      <w:r>
        <w:rPr>
          <w:b/>
          <w:color w:val="FF0000"/>
          <w:sz w:val="21"/>
          <w:szCs w:val="21"/>
          <w:highlight w:val="white"/>
        </w:rPr>
        <w:t>(*)</w:t>
      </w:r>
    </w:p>
    <w:p w14:paraId="7A37FED0" w14:textId="77777777" w:rsidR="00B975F6" w:rsidRDefault="00B975F6" w:rsidP="00B975F6">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540940EC" w14:textId="77777777" w:rsidTr="0080132F">
        <w:tc>
          <w:tcPr>
            <w:tcW w:w="9029" w:type="dxa"/>
            <w:tcMar>
              <w:top w:w="100" w:type="dxa"/>
              <w:left w:w="100" w:type="dxa"/>
              <w:bottom w:w="100" w:type="dxa"/>
              <w:right w:w="100" w:type="dxa"/>
            </w:tcMar>
          </w:tcPr>
          <w:p w14:paraId="51375D75" w14:textId="77777777" w:rsidR="00B975F6" w:rsidRDefault="00B975F6" w:rsidP="0080132F">
            <w:pPr>
              <w:widowControl w:val="0"/>
              <w:spacing w:line="240" w:lineRule="auto"/>
              <w:jc w:val="left"/>
              <w:rPr>
                <w:b/>
                <w:sz w:val="21"/>
                <w:szCs w:val="21"/>
                <w:highlight w:val="white"/>
              </w:rPr>
            </w:pPr>
          </w:p>
        </w:tc>
      </w:tr>
    </w:tbl>
    <w:p w14:paraId="020C7B66" w14:textId="77777777" w:rsidR="00B975F6" w:rsidRDefault="00B975F6" w:rsidP="00B975F6">
      <w:pPr>
        <w:jc w:val="left"/>
        <w:rPr>
          <w:b/>
          <w:sz w:val="21"/>
          <w:szCs w:val="21"/>
          <w:highlight w:val="white"/>
        </w:rPr>
      </w:pPr>
    </w:p>
    <w:p w14:paraId="33E6AD7B"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Cargo </w:t>
      </w:r>
      <w:r>
        <w:rPr>
          <w:b/>
          <w:color w:val="FF0000"/>
          <w:sz w:val="21"/>
          <w:szCs w:val="21"/>
          <w:highlight w:val="white"/>
        </w:rPr>
        <w:t>(*)</w:t>
      </w:r>
    </w:p>
    <w:p w14:paraId="339A0EB8" w14:textId="77777777" w:rsidR="00B975F6" w:rsidRDefault="00B975F6" w:rsidP="00B975F6">
      <w:pPr>
        <w:jc w:val="left"/>
        <w:rPr>
          <w:b/>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29FB72D4" w14:textId="77777777" w:rsidTr="0080132F">
        <w:tc>
          <w:tcPr>
            <w:tcW w:w="9029" w:type="dxa"/>
            <w:tcMar>
              <w:top w:w="100" w:type="dxa"/>
              <w:left w:w="100" w:type="dxa"/>
              <w:bottom w:w="100" w:type="dxa"/>
              <w:right w:w="100" w:type="dxa"/>
            </w:tcMar>
          </w:tcPr>
          <w:p w14:paraId="38337AD1" w14:textId="77777777" w:rsidR="00B975F6" w:rsidRDefault="00B975F6" w:rsidP="0080132F">
            <w:pPr>
              <w:widowControl w:val="0"/>
              <w:spacing w:line="240" w:lineRule="auto"/>
              <w:jc w:val="left"/>
              <w:rPr>
                <w:b/>
                <w:sz w:val="21"/>
                <w:szCs w:val="21"/>
                <w:highlight w:val="white"/>
              </w:rPr>
            </w:pPr>
          </w:p>
        </w:tc>
      </w:tr>
    </w:tbl>
    <w:p w14:paraId="2E70ECC2" w14:textId="77777777" w:rsidR="00B975F6" w:rsidRDefault="00B975F6" w:rsidP="00B975F6">
      <w:pPr>
        <w:jc w:val="left"/>
        <w:rPr>
          <w:b/>
          <w:sz w:val="21"/>
          <w:szCs w:val="21"/>
          <w:highlight w:val="white"/>
        </w:rPr>
      </w:pPr>
    </w:p>
    <w:p w14:paraId="3D379BBA" w14:textId="77777777" w:rsidR="00B975F6" w:rsidRDefault="00B975F6" w:rsidP="00B975F6">
      <w:pPr>
        <w:numPr>
          <w:ilvl w:val="0"/>
          <w:numId w:val="58"/>
        </w:numPr>
        <w:jc w:val="left"/>
        <w:rPr>
          <w:b/>
          <w:color w:val="222222"/>
          <w:sz w:val="24"/>
          <w:szCs w:val="24"/>
        </w:rPr>
      </w:pPr>
      <w:r>
        <w:rPr>
          <w:b/>
          <w:color w:val="222222"/>
          <w:sz w:val="24"/>
          <w:szCs w:val="24"/>
          <w:u w:val="single"/>
        </w:rPr>
        <w:t>Información técnica</w:t>
      </w:r>
    </w:p>
    <w:p w14:paraId="195E12D4" w14:textId="77777777" w:rsidR="00B975F6" w:rsidRDefault="00B975F6" w:rsidP="00B975F6">
      <w:pPr>
        <w:jc w:val="left"/>
        <w:rPr>
          <w:color w:val="222222"/>
          <w:sz w:val="21"/>
          <w:szCs w:val="21"/>
          <w:highlight w:val="white"/>
        </w:rPr>
      </w:pPr>
    </w:p>
    <w:p w14:paraId="490503D7"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Tipo de tecnología </w:t>
      </w:r>
      <w:r>
        <w:rPr>
          <w:b/>
          <w:color w:val="FF0000"/>
          <w:sz w:val="21"/>
          <w:szCs w:val="21"/>
          <w:highlight w:val="white"/>
        </w:rPr>
        <w:t>(*)</w:t>
      </w:r>
    </w:p>
    <w:p w14:paraId="60712B1E" w14:textId="77777777" w:rsidR="00B975F6" w:rsidRDefault="00B975F6" w:rsidP="00B975F6">
      <w:pPr>
        <w:rPr>
          <w:color w:val="222222"/>
          <w:sz w:val="21"/>
          <w:szCs w:val="21"/>
          <w:highlight w:val="white"/>
        </w:rPr>
      </w:pPr>
      <w:r>
        <w:rPr>
          <w:color w:val="222222"/>
          <w:sz w:val="21"/>
          <w:szCs w:val="21"/>
          <w:highlight w:val="white"/>
        </w:rPr>
        <w:t>Identificar la tecnología de interés para el cliente. Se debe recordar que un proyecto I+D puede tener más de una tecnología. Por ello, se puede llenar una ficha por cada tecnología que desarrollada y que se desee difundir. Indicar si corresponde a un producto, proceso o servicio.</w:t>
      </w:r>
    </w:p>
    <w:p w14:paraId="708FF9D5" w14:textId="77777777" w:rsidR="00B975F6" w:rsidRDefault="00B975F6" w:rsidP="00B975F6">
      <w:pPr>
        <w:jc w:val="left"/>
        <w:rPr>
          <w:color w:val="222222"/>
          <w:sz w:val="21"/>
          <w:szCs w:val="21"/>
          <w:highlight w:val="white"/>
        </w:rPr>
      </w:pPr>
    </w:p>
    <w:p w14:paraId="5E705BB6"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Tipo de propiedad intelectual </w:t>
      </w:r>
      <w:r>
        <w:rPr>
          <w:b/>
          <w:color w:val="FF0000"/>
          <w:sz w:val="21"/>
          <w:szCs w:val="21"/>
          <w:highlight w:val="white"/>
        </w:rPr>
        <w:t>(*)</w:t>
      </w:r>
    </w:p>
    <w:p w14:paraId="177B2E5C" w14:textId="77777777" w:rsidR="00B975F6" w:rsidRDefault="00B975F6" w:rsidP="00B975F6">
      <w:pPr>
        <w:jc w:val="left"/>
        <w:rPr>
          <w:color w:val="222222"/>
          <w:sz w:val="21"/>
          <w:szCs w:val="21"/>
          <w:highlight w:val="white"/>
        </w:rPr>
      </w:pPr>
      <w:r>
        <w:rPr>
          <w:color w:val="222222"/>
          <w:sz w:val="21"/>
          <w:szCs w:val="21"/>
          <w:highlight w:val="white"/>
        </w:rPr>
        <w:lastRenderedPageBreak/>
        <w:t>Indicar el tipo de Propiedad Intelectual (PI): Patente/ Diseño industrial /Derecho de Autor, etc. Con los que la tecnología ha sido protegida e indicar el estado en el trámite, número de registro. Máximo 500 caracteres.</w:t>
      </w:r>
    </w:p>
    <w:p w14:paraId="6BAE3FB5"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1DD10CD7" w14:textId="77777777" w:rsidTr="0080132F">
        <w:tc>
          <w:tcPr>
            <w:tcW w:w="9029" w:type="dxa"/>
            <w:tcMar>
              <w:top w:w="100" w:type="dxa"/>
              <w:left w:w="100" w:type="dxa"/>
              <w:bottom w:w="100" w:type="dxa"/>
              <w:right w:w="100" w:type="dxa"/>
            </w:tcMar>
          </w:tcPr>
          <w:p w14:paraId="16CEFD1D" w14:textId="77777777"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E65CA2" w14:textId="77777777" w:rsidR="00B975F6" w:rsidRDefault="00B975F6" w:rsidP="00B975F6">
      <w:pPr>
        <w:jc w:val="left"/>
        <w:rPr>
          <w:color w:val="222222"/>
          <w:sz w:val="21"/>
          <w:szCs w:val="21"/>
          <w:highlight w:val="white"/>
        </w:rPr>
      </w:pPr>
    </w:p>
    <w:p w14:paraId="5B7CAC75"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Antecedentes / contexto de la invención </w:t>
      </w:r>
      <w:r>
        <w:rPr>
          <w:b/>
          <w:color w:val="FF0000"/>
          <w:sz w:val="21"/>
          <w:szCs w:val="21"/>
          <w:highlight w:val="white"/>
        </w:rPr>
        <w:t>(*)</w:t>
      </w:r>
    </w:p>
    <w:p w14:paraId="58F0FD36" w14:textId="77777777" w:rsidR="00B975F6" w:rsidRDefault="00B975F6" w:rsidP="00B975F6">
      <w:pPr>
        <w:rPr>
          <w:color w:val="222222"/>
          <w:sz w:val="21"/>
          <w:szCs w:val="21"/>
          <w:highlight w:val="white"/>
        </w:rPr>
      </w:pPr>
      <w:r>
        <w:rPr>
          <w:color w:val="222222"/>
          <w:sz w:val="21"/>
          <w:szCs w:val="21"/>
          <w:highlight w:val="white"/>
        </w:rPr>
        <w:t>Relacionada a la tecnología y a la institución titular donde ésta fue desarrollada, que logre poner en contexto a una persona que no sea experto en la tecnología ni en el país. Máximo 1250 caracteres.</w:t>
      </w:r>
    </w:p>
    <w:p w14:paraId="302EF25C"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71EF66DB" w14:textId="77777777" w:rsidTr="0080132F">
        <w:tc>
          <w:tcPr>
            <w:tcW w:w="9029" w:type="dxa"/>
            <w:tcMar>
              <w:top w:w="100" w:type="dxa"/>
              <w:left w:w="100" w:type="dxa"/>
              <w:bottom w:w="100" w:type="dxa"/>
              <w:right w:w="100" w:type="dxa"/>
            </w:tcMar>
          </w:tcPr>
          <w:p w14:paraId="141482EC" w14:textId="792C25C5"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849D892" w14:textId="77777777" w:rsidR="00B975F6" w:rsidRDefault="00B975F6" w:rsidP="00B975F6">
      <w:pPr>
        <w:jc w:val="left"/>
        <w:rPr>
          <w:color w:val="222222"/>
          <w:sz w:val="21"/>
          <w:szCs w:val="21"/>
          <w:highlight w:val="white"/>
        </w:rPr>
      </w:pPr>
    </w:p>
    <w:p w14:paraId="14061A01"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Más información de la tecnología</w:t>
      </w:r>
    </w:p>
    <w:p w14:paraId="49205E59" w14:textId="77777777" w:rsidR="00B975F6" w:rsidRDefault="00B975F6" w:rsidP="00B975F6">
      <w:pPr>
        <w:rPr>
          <w:color w:val="222222"/>
          <w:sz w:val="21"/>
          <w:szCs w:val="21"/>
          <w:highlight w:val="white"/>
        </w:rPr>
      </w:pPr>
      <w:r>
        <w:rPr>
          <w:color w:val="222222"/>
          <w:sz w:val="21"/>
          <w:szCs w:val="21"/>
          <w:highlight w:val="white"/>
        </w:rPr>
        <w:t>Enlaces Web de, por ejemplo: una publicación científica, tesis, etc. con los cuales los usuarios/clientes deban profundizar en la tecnología. Máximo 1250 caracteres.</w:t>
      </w:r>
    </w:p>
    <w:p w14:paraId="79D048D5"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43E510E2" w14:textId="77777777" w:rsidTr="0080132F">
        <w:tc>
          <w:tcPr>
            <w:tcW w:w="9029" w:type="dxa"/>
            <w:tcMar>
              <w:top w:w="100" w:type="dxa"/>
              <w:left w:w="100" w:type="dxa"/>
              <w:bottom w:w="100" w:type="dxa"/>
              <w:right w:w="100" w:type="dxa"/>
            </w:tcMar>
          </w:tcPr>
          <w:p w14:paraId="4686FEAD" w14:textId="5E1B39FA"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C5865E" w14:textId="77777777" w:rsidR="00B975F6" w:rsidRDefault="00B975F6" w:rsidP="00B975F6">
      <w:pPr>
        <w:jc w:val="left"/>
        <w:rPr>
          <w:color w:val="222222"/>
          <w:sz w:val="21"/>
          <w:szCs w:val="21"/>
          <w:highlight w:val="white"/>
        </w:rPr>
      </w:pPr>
    </w:p>
    <w:p w14:paraId="179D970D"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Imágenes promocionales </w:t>
      </w:r>
      <w:r>
        <w:rPr>
          <w:b/>
          <w:color w:val="FF0000"/>
          <w:sz w:val="21"/>
          <w:szCs w:val="21"/>
          <w:highlight w:val="white"/>
        </w:rPr>
        <w:t>(*)</w:t>
      </w:r>
    </w:p>
    <w:p w14:paraId="13B896B5" w14:textId="77777777" w:rsidR="00B975F6" w:rsidRDefault="00B975F6" w:rsidP="00B975F6">
      <w:pPr>
        <w:rPr>
          <w:color w:val="222222"/>
          <w:sz w:val="21"/>
          <w:szCs w:val="21"/>
          <w:highlight w:val="white"/>
        </w:rPr>
      </w:pPr>
      <w:r>
        <w:rPr>
          <w:color w:val="222222"/>
          <w:sz w:val="21"/>
          <w:szCs w:val="21"/>
          <w:highlight w:val="white"/>
        </w:rPr>
        <w:lastRenderedPageBreak/>
        <w:t>Las fotografías que sean agregadas a esta sección servirán como portada para promocionar la tecnología, debiendo consignar como mínimo 1 imagen.</w:t>
      </w:r>
    </w:p>
    <w:p w14:paraId="2B7A4E16" w14:textId="77777777" w:rsidR="00B975F6" w:rsidRDefault="00B975F6" w:rsidP="00B975F6">
      <w:pPr>
        <w:jc w:val="left"/>
        <w:rPr>
          <w:color w:val="222222"/>
          <w:sz w:val="21"/>
          <w:szCs w:val="21"/>
          <w:highlight w:val="white"/>
        </w:rPr>
      </w:pPr>
    </w:p>
    <w:p w14:paraId="0E125B8A" w14:textId="77777777" w:rsidR="00B975F6" w:rsidRDefault="00B975F6" w:rsidP="00B975F6">
      <w:pPr>
        <w:numPr>
          <w:ilvl w:val="1"/>
          <w:numId w:val="58"/>
        </w:numPr>
        <w:ind w:left="1133" w:hanging="435"/>
        <w:jc w:val="left"/>
        <w:rPr>
          <w:b/>
          <w:color w:val="222222"/>
          <w:sz w:val="21"/>
          <w:szCs w:val="21"/>
          <w:highlight w:val="white"/>
        </w:rPr>
      </w:pPr>
      <w:r>
        <w:rPr>
          <w:b/>
          <w:color w:val="222222"/>
          <w:sz w:val="21"/>
          <w:szCs w:val="21"/>
          <w:highlight w:val="white"/>
        </w:rPr>
        <w:t xml:space="preserve">Fotografías/ imágenes </w:t>
      </w:r>
      <w:r>
        <w:rPr>
          <w:b/>
          <w:color w:val="FF0000"/>
          <w:sz w:val="21"/>
          <w:szCs w:val="21"/>
          <w:highlight w:val="white"/>
        </w:rPr>
        <w:t>(*)</w:t>
      </w:r>
    </w:p>
    <w:p w14:paraId="714E83CA" w14:textId="77777777" w:rsidR="00B975F6" w:rsidRDefault="00B975F6" w:rsidP="00B975F6">
      <w:r>
        <w:t>Las imágenes seleccionadas para promocionar la tecnología deben resaltar aspectos generales o visuales atractivos de la invención sin revelar detalles técnicos clave que aún no hayan sido protegidos mediante una patente u otra forma de propiedad intelectual. Debe asegurarse de que las fotografías no comprometan la novedad de la invención.</w:t>
      </w:r>
    </w:p>
    <w:p w14:paraId="6C22C13C" w14:textId="77777777" w:rsidR="00B975F6" w:rsidRDefault="00B975F6" w:rsidP="00B975F6">
      <w:pPr>
        <w:jc w:val="left"/>
        <w:rPr>
          <w:b/>
          <w:color w:val="222222"/>
          <w:sz w:val="21"/>
          <w:szCs w:val="21"/>
          <w:highlight w:val="white"/>
        </w:rPr>
      </w:pPr>
    </w:p>
    <w:p w14:paraId="0C5C0785" w14:textId="77777777" w:rsidR="00B975F6" w:rsidRDefault="00B975F6" w:rsidP="00B975F6">
      <w:pPr>
        <w:jc w:val="left"/>
        <w:rPr>
          <w:color w:val="222222"/>
          <w:sz w:val="21"/>
          <w:szCs w:val="21"/>
          <w:highlight w:val="white"/>
        </w:rPr>
      </w:pPr>
      <w:r>
        <w:rPr>
          <w:noProof/>
        </w:rPr>
        <mc:AlternateContent>
          <mc:Choice Requires="wps">
            <w:drawing>
              <wp:anchor distT="0" distB="0" distL="114300" distR="114300" simplePos="0" relativeHeight="251685888" behindDoc="0" locked="0" layoutInCell="1" hidden="0" allowOverlap="1" wp14:anchorId="19C506F1" wp14:editId="36A80E76">
                <wp:simplePos x="0" y="0"/>
                <wp:positionH relativeFrom="column">
                  <wp:posOffset>241300</wp:posOffset>
                </wp:positionH>
                <wp:positionV relativeFrom="paragraph">
                  <wp:posOffset>42545</wp:posOffset>
                </wp:positionV>
                <wp:extent cx="2508250" cy="1784350"/>
                <wp:effectExtent l="57150" t="19050" r="82550" b="101600"/>
                <wp:wrapNone/>
                <wp:docPr id="1453561806" name="Rectángulo 1453561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250" cy="178435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0DBB7" id="Rectángulo 1453561806" o:spid="_x0000_s1026" style="position:absolute;margin-left:19pt;margin-top:3.35pt;width:197.5pt;height:14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" fillcolor="window" strokecolor="windowText">
                <v:shadow on="t" color="black" opacity="22937f" origin=",.5" offset="0,.63889mm"/>
                <v:path arrowok="t"/>
              </v:rect>
            </w:pict>
          </mc:Fallback>
        </mc:AlternateContent>
      </w:r>
      <w:r>
        <w:rPr>
          <w:noProof/>
        </w:rPr>
        <mc:AlternateContent>
          <mc:Choice Requires="wps">
            <w:drawing>
              <wp:anchor distT="0" distB="0" distL="114300" distR="114300" simplePos="0" relativeHeight="251686912" behindDoc="0" locked="0" layoutInCell="1" hidden="0" allowOverlap="1" wp14:anchorId="683FA692" wp14:editId="6CE629D8">
                <wp:simplePos x="0" y="0"/>
                <wp:positionH relativeFrom="column">
                  <wp:posOffset>2917189</wp:posOffset>
                </wp:positionH>
                <wp:positionV relativeFrom="paragraph">
                  <wp:posOffset>48895</wp:posOffset>
                </wp:positionV>
                <wp:extent cx="2482850" cy="1765935"/>
                <wp:effectExtent l="57150" t="19050" r="69850" b="1009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850" cy="176593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A1415" id="Rectángulo 4" o:spid="_x0000_s1026" style="position:absolute;margin-left:229.7pt;margin-top:3.85pt;width:195.5pt;height:139.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" fillcolor="window" strokecolor="windowText">
                <v:shadow on="t" color="black" opacity="22937f" origin=",.5" offset="0,.63889mm"/>
                <v:path arrowok="t"/>
              </v:rect>
            </w:pict>
          </mc:Fallback>
        </mc:AlternateContent>
      </w:r>
    </w:p>
    <w:p w14:paraId="4199425F" w14:textId="77777777" w:rsidR="00B975F6" w:rsidRDefault="00B975F6" w:rsidP="00B975F6">
      <w:pPr>
        <w:jc w:val="left"/>
        <w:rPr>
          <w:b/>
          <w:color w:val="222222"/>
          <w:sz w:val="21"/>
          <w:szCs w:val="21"/>
          <w:shd w:val="clear" w:color="auto" w:fill="FF9900"/>
        </w:rPr>
      </w:pPr>
    </w:p>
    <w:p w14:paraId="2F94142C" w14:textId="77777777" w:rsidR="00B975F6" w:rsidRDefault="00B975F6" w:rsidP="00B975F6">
      <w:pPr>
        <w:jc w:val="left"/>
        <w:rPr>
          <w:b/>
          <w:color w:val="222222"/>
          <w:sz w:val="21"/>
          <w:szCs w:val="21"/>
          <w:shd w:val="clear" w:color="auto" w:fill="FF9900"/>
        </w:rPr>
      </w:pPr>
    </w:p>
    <w:p w14:paraId="5ED6B7C5" w14:textId="77777777" w:rsidR="00B975F6" w:rsidRDefault="00B975F6" w:rsidP="00B975F6">
      <w:pPr>
        <w:jc w:val="left"/>
        <w:rPr>
          <w:b/>
          <w:color w:val="222222"/>
          <w:sz w:val="21"/>
          <w:szCs w:val="21"/>
          <w:shd w:val="clear" w:color="auto" w:fill="FF9900"/>
        </w:rPr>
      </w:pPr>
    </w:p>
    <w:p w14:paraId="6E54EDF6" w14:textId="77777777" w:rsidR="00B975F6" w:rsidRDefault="00B975F6" w:rsidP="00B975F6">
      <w:pPr>
        <w:jc w:val="left"/>
        <w:rPr>
          <w:b/>
          <w:color w:val="222222"/>
          <w:sz w:val="21"/>
          <w:szCs w:val="21"/>
          <w:shd w:val="clear" w:color="auto" w:fill="FF9900"/>
        </w:rPr>
      </w:pPr>
    </w:p>
    <w:p w14:paraId="4B39D7B3" w14:textId="77777777" w:rsidR="00B975F6" w:rsidRDefault="00B975F6" w:rsidP="00B975F6">
      <w:pPr>
        <w:jc w:val="left"/>
        <w:rPr>
          <w:b/>
          <w:color w:val="222222"/>
          <w:sz w:val="21"/>
          <w:szCs w:val="21"/>
          <w:shd w:val="clear" w:color="auto" w:fill="FF9900"/>
        </w:rPr>
      </w:pPr>
    </w:p>
    <w:p w14:paraId="0514C612" w14:textId="77777777" w:rsidR="00B975F6" w:rsidRDefault="00B975F6" w:rsidP="00B975F6">
      <w:pPr>
        <w:jc w:val="left"/>
        <w:rPr>
          <w:b/>
          <w:color w:val="222222"/>
          <w:sz w:val="21"/>
          <w:szCs w:val="21"/>
          <w:shd w:val="clear" w:color="auto" w:fill="FF9900"/>
        </w:rPr>
      </w:pPr>
    </w:p>
    <w:p w14:paraId="08FF646E" w14:textId="77777777" w:rsidR="00B975F6" w:rsidRDefault="00B975F6" w:rsidP="00B975F6">
      <w:pPr>
        <w:jc w:val="center"/>
        <w:rPr>
          <w:b/>
          <w:color w:val="222222"/>
          <w:sz w:val="21"/>
          <w:szCs w:val="21"/>
          <w:shd w:val="clear" w:color="auto" w:fill="FF9900"/>
        </w:rPr>
      </w:pPr>
    </w:p>
    <w:p w14:paraId="48BC72CD" w14:textId="77777777" w:rsidR="00B975F6" w:rsidRDefault="00B975F6" w:rsidP="00B975F6">
      <w:pPr>
        <w:jc w:val="center"/>
        <w:rPr>
          <w:b/>
          <w:color w:val="222222"/>
          <w:sz w:val="21"/>
          <w:szCs w:val="21"/>
          <w:shd w:val="clear" w:color="auto" w:fill="FF9900"/>
        </w:rPr>
      </w:pPr>
    </w:p>
    <w:p w14:paraId="008D0E13" w14:textId="77777777" w:rsidR="00B975F6" w:rsidRDefault="00B975F6" w:rsidP="00B975F6">
      <w:pPr>
        <w:jc w:val="center"/>
        <w:rPr>
          <w:b/>
          <w:color w:val="222222"/>
          <w:sz w:val="21"/>
          <w:szCs w:val="21"/>
          <w:shd w:val="clear" w:color="auto" w:fill="FF9900"/>
        </w:rPr>
      </w:pPr>
    </w:p>
    <w:p w14:paraId="3E619C16" w14:textId="77777777" w:rsidR="00B975F6" w:rsidRDefault="00B975F6" w:rsidP="00B975F6">
      <w:pPr>
        <w:jc w:val="center"/>
        <w:rPr>
          <w:b/>
          <w:color w:val="222222"/>
          <w:sz w:val="21"/>
          <w:szCs w:val="21"/>
          <w:shd w:val="clear" w:color="auto" w:fill="FF9900"/>
        </w:rPr>
      </w:pPr>
    </w:p>
    <w:p w14:paraId="41ADBFC6" w14:textId="77777777" w:rsidR="00B975F6" w:rsidRDefault="00B975F6" w:rsidP="00B975F6">
      <w:pPr>
        <w:ind w:left="720" w:firstLine="720"/>
        <w:jc w:val="left"/>
        <w:rPr>
          <w:color w:val="222222"/>
          <w:sz w:val="20"/>
          <w:szCs w:val="20"/>
          <w:highlight w:val="white"/>
        </w:rPr>
      </w:pPr>
      <w:r>
        <w:rPr>
          <w:color w:val="222222"/>
          <w:sz w:val="20"/>
          <w:szCs w:val="20"/>
          <w:highlight w:val="white"/>
        </w:rPr>
        <w:t>Fotografía 1: descripción</w:t>
      </w:r>
      <w:r>
        <w:rPr>
          <w:color w:val="222222"/>
          <w:sz w:val="20"/>
          <w:szCs w:val="20"/>
          <w:highlight w:val="white"/>
        </w:rPr>
        <w:tab/>
      </w:r>
      <w:r>
        <w:rPr>
          <w:color w:val="222222"/>
          <w:sz w:val="20"/>
          <w:szCs w:val="20"/>
          <w:highlight w:val="white"/>
        </w:rPr>
        <w:tab/>
        <w:t>Fotografía 2: descripción</w:t>
      </w:r>
    </w:p>
    <w:p w14:paraId="41A2F4AF" w14:textId="77777777" w:rsidR="00B975F6" w:rsidRDefault="00B975F6" w:rsidP="00B975F6">
      <w:pPr>
        <w:ind w:left="720" w:firstLine="720"/>
        <w:jc w:val="left"/>
        <w:rPr>
          <w:color w:val="222222"/>
          <w:sz w:val="21"/>
          <w:szCs w:val="21"/>
          <w:highlight w:val="white"/>
        </w:rPr>
      </w:pPr>
      <w:r>
        <w:rPr>
          <w:noProof/>
        </w:rPr>
        <mc:AlternateContent>
          <mc:Choice Requires="wps">
            <w:drawing>
              <wp:anchor distT="0" distB="0" distL="114300" distR="114300" simplePos="0" relativeHeight="251687936" behindDoc="0" locked="0" layoutInCell="1" hidden="0" allowOverlap="1" wp14:anchorId="54E03881" wp14:editId="38E4A294">
                <wp:simplePos x="0" y="0"/>
                <wp:positionH relativeFrom="column">
                  <wp:posOffset>241300</wp:posOffset>
                </wp:positionH>
                <wp:positionV relativeFrom="paragraph">
                  <wp:posOffset>144780</wp:posOffset>
                </wp:positionV>
                <wp:extent cx="2508250" cy="1784350"/>
                <wp:effectExtent l="57150" t="19050" r="82550" b="10160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250" cy="178435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702F9" id="Rectángulo 2" o:spid="_x0000_s1026" style="position:absolute;margin-left:19pt;margin-top:11.4pt;width:197.5pt;height:14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" fillcolor="window" strokecolor="windowText">
                <v:shadow on="t" color="black" opacity="22937f" origin=",.5" offset="0,.63889mm"/>
                <v:path arrowok="t"/>
              </v:rect>
            </w:pict>
          </mc:Fallback>
        </mc:AlternateContent>
      </w:r>
      <w:r>
        <w:rPr>
          <w:noProof/>
        </w:rPr>
        <mc:AlternateContent>
          <mc:Choice Requires="wps">
            <w:drawing>
              <wp:anchor distT="0" distB="0" distL="114300" distR="114300" simplePos="0" relativeHeight="251688960" behindDoc="0" locked="0" layoutInCell="1" hidden="0" allowOverlap="1" wp14:anchorId="363DC8F4" wp14:editId="7B531386">
                <wp:simplePos x="0" y="0"/>
                <wp:positionH relativeFrom="column">
                  <wp:posOffset>2917189</wp:posOffset>
                </wp:positionH>
                <wp:positionV relativeFrom="paragraph">
                  <wp:posOffset>138430</wp:posOffset>
                </wp:positionV>
                <wp:extent cx="2482850" cy="1765935"/>
                <wp:effectExtent l="57150" t="19050" r="69850" b="100965"/>
                <wp:wrapNone/>
                <wp:docPr id="2028506484" name="Rectángulo 2028506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850" cy="176593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A8CA6" id="Rectángulo 2028506484" o:spid="_x0000_s1026" style="position:absolute;margin-left:229.7pt;margin-top:10.9pt;width:195.5pt;height:139.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" fillcolor="window" strokecolor="windowText">
                <v:shadow on="t" color="black" opacity="22937f" origin=",.5" offset="0,.63889mm"/>
                <v:path arrowok="t"/>
              </v:rect>
            </w:pict>
          </mc:Fallback>
        </mc:AlternateContent>
      </w:r>
    </w:p>
    <w:p w14:paraId="2391AAAD" w14:textId="77777777" w:rsidR="00B975F6" w:rsidRDefault="00B975F6" w:rsidP="00B975F6">
      <w:pPr>
        <w:jc w:val="left"/>
        <w:rPr>
          <w:color w:val="222222"/>
          <w:sz w:val="21"/>
          <w:szCs w:val="21"/>
          <w:highlight w:val="white"/>
        </w:rPr>
      </w:pPr>
    </w:p>
    <w:p w14:paraId="264D852B" w14:textId="77777777" w:rsidR="00B975F6" w:rsidRDefault="00B975F6" w:rsidP="00B975F6">
      <w:pPr>
        <w:jc w:val="left"/>
        <w:rPr>
          <w:b/>
          <w:color w:val="222222"/>
          <w:sz w:val="21"/>
          <w:szCs w:val="21"/>
          <w:shd w:val="clear" w:color="auto" w:fill="FF9900"/>
        </w:rPr>
      </w:pPr>
    </w:p>
    <w:p w14:paraId="06FA7FB1" w14:textId="77777777" w:rsidR="00B975F6" w:rsidRDefault="00B975F6" w:rsidP="00B975F6">
      <w:pPr>
        <w:jc w:val="left"/>
        <w:rPr>
          <w:b/>
          <w:color w:val="222222"/>
          <w:sz w:val="21"/>
          <w:szCs w:val="21"/>
          <w:shd w:val="clear" w:color="auto" w:fill="FF9900"/>
        </w:rPr>
      </w:pPr>
    </w:p>
    <w:p w14:paraId="53015E33" w14:textId="77777777" w:rsidR="00B975F6" w:rsidRDefault="00B975F6" w:rsidP="00B975F6">
      <w:pPr>
        <w:jc w:val="left"/>
        <w:rPr>
          <w:b/>
          <w:color w:val="222222"/>
          <w:sz w:val="21"/>
          <w:szCs w:val="21"/>
          <w:shd w:val="clear" w:color="auto" w:fill="FF9900"/>
        </w:rPr>
      </w:pPr>
    </w:p>
    <w:p w14:paraId="7687AD81" w14:textId="77777777" w:rsidR="00B975F6" w:rsidRDefault="00B975F6" w:rsidP="00B975F6">
      <w:pPr>
        <w:jc w:val="left"/>
        <w:rPr>
          <w:b/>
          <w:color w:val="222222"/>
          <w:sz w:val="21"/>
          <w:szCs w:val="21"/>
          <w:shd w:val="clear" w:color="auto" w:fill="FF9900"/>
        </w:rPr>
      </w:pPr>
    </w:p>
    <w:p w14:paraId="4E182C0B" w14:textId="77777777" w:rsidR="00B975F6" w:rsidRDefault="00B975F6" w:rsidP="00B975F6">
      <w:pPr>
        <w:jc w:val="left"/>
        <w:rPr>
          <w:b/>
          <w:color w:val="222222"/>
          <w:sz w:val="21"/>
          <w:szCs w:val="21"/>
          <w:shd w:val="clear" w:color="auto" w:fill="FF9900"/>
        </w:rPr>
      </w:pPr>
    </w:p>
    <w:p w14:paraId="105E7758" w14:textId="77777777" w:rsidR="00B975F6" w:rsidRDefault="00B975F6" w:rsidP="00B975F6">
      <w:pPr>
        <w:jc w:val="left"/>
        <w:rPr>
          <w:b/>
          <w:color w:val="222222"/>
          <w:sz w:val="21"/>
          <w:szCs w:val="21"/>
          <w:shd w:val="clear" w:color="auto" w:fill="FF9900"/>
        </w:rPr>
      </w:pPr>
    </w:p>
    <w:p w14:paraId="13151A2D" w14:textId="77777777" w:rsidR="00B975F6" w:rsidRDefault="00B975F6" w:rsidP="00B975F6">
      <w:pPr>
        <w:jc w:val="center"/>
        <w:rPr>
          <w:b/>
          <w:color w:val="222222"/>
          <w:sz w:val="21"/>
          <w:szCs w:val="21"/>
          <w:shd w:val="clear" w:color="auto" w:fill="FF9900"/>
        </w:rPr>
      </w:pPr>
    </w:p>
    <w:p w14:paraId="2B99F476" w14:textId="77777777" w:rsidR="00B975F6" w:rsidRDefault="00B975F6" w:rsidP="00B975F6">
      <w:pPr>
        <w:jc w:val="center"/>
        <w:rPr>
          <w:b/>
          <w:color w:val="222222"/>
          <w:sz w:val="21"/>
          <w:szCs w:val="21"/>
          <w:shd w:val="clear" w:color="auto" w:fill="FF9900"/>
        </w:rPr>
      </w:pPr>
    </w:p>
    <w:p w14:paraId="4C440A9D" w14:textId="77777777" w:rsidR="00B975F6" w:rsidRDefault="00B975F6" w:rsidP="00B975F6">
      <w:pPr>
        <w:jc w:val="center"/>
        <w:rPr>
          <w:b/>
          <w:color w:val="222222"/>
          <w:sz w:val="21"/>
          <w:szCs w:val="21"/>
          <w:shd w:val="clear" w:color="auto" w:fill="FF9900"/>
        </w:rPr>
      </w:pPr>
    </w:p>
    <w:p w14:paraId="69580844" w14:textId="77777777" w:rsidR="00B975F6" w:rsidRDefault="00B975F6" w:rsidP="00B975F6">
      <w:pPr>
        <w:jc w:val="center"/>
        <w:rPr>
          <w:b/>
          <w:color w:val="222222"/>
          <w:sz w:val="21"/>
          <w:szCs w:val="21"/>
          <w:shd w:val="clear" w:color="auto" w:fill="FF9900"/>
        </w:rPr>
      </w:pPr>
    </w:p>
    <w:p w14:paraId="714213BC" w14:textId="77777777" w:rsidR="00B975F6" w:rsidRDefault="00B975F6" w:rsidP="00B975F6">
      <w:pPr>
        <w:ind w:left="720" w:firstLine="720"/>
        <w:jc w:val="left"/>
        <w:rPr>
          <w:color w:val="222222"/>
          <w:sz w:val="20"/>
          <w:szCs w:val="20"/>
          <w:highlight w:val="white"/>
        </w:rPr>
      </w:pPr>
      <w:r>
        <w:rPr>
          <w:color w:val="222222"/>
          <w:sz w:val="20"/>
          <w:szCs w:val="20"/>
          <w:highlight w:val="white"/>
        </w:rPr>
        <w:t>Fotografía 3: descripción</w:t>
      </w:r>
      <w:r>
        <w:rPr>
          <w:color w:val="222222"/>
          <w:sz w:val="20"/>
          <w:szCs w:val="20"/>
          <w:highlight w:val="white"/>
        </w:rPr>
        <w:tab/>
      </w:r>
      <w:r>
        <w:rPr>
          <w:color w:val="222222"/>
          <w:sz w:val="20"/>
          <w:szCs w:val="20"/>
          <w:highlight w:val="white"/>
        </w:rPr>
        <w:tab/>
        <w:t>Fotografía 4: descripción</w:t>
      </w:r>
    </w:p>
    <w:p w14:paraId="0EFBF6E1" w14:textId="77777777" w:rsidR="00B975F6" w:rsidRDefault="00B975F6" w:rsidP="00B975F6">
      <w:pPr>
        <w:jc w:val="left"/>
        <w:rPr>
          <w:b/>
          <w:color w:val="222222"/>
          <w:sz w:val="21"/>
          <w:szCs w:val="21"/>
          <w:shd w:val="clear" w:color="auto" w:fill="FF9900"/>
        </w:rPr>
      </w:pPr>
    </w:p>
    <w:p w14:paraId="733AD8A5" w14:textId="77777777" w:rsidR="00B975F6" w:rsidRDefault="00B975F6" w:rsidP="00B975F6">
      <w:pPr>
        <w:numPr>
          <w:ilvl w:val="0"/>
          <w:numId w:val="61"/>
        </w:numPr>
        <w:jc w:val="left"/>
        <w:rPr>
          <w:b/>
          <w:color w:val="222222"/>
          <w:sz w:val="24"/>
          <w:szCs w:val="24"/>
        </w:rPr>
      </w:pPr>
      <w:r>
        <w:rPr>
          <w:b/>
          <w:color w:val="222222"/>
          <w:sz w:val="24"/>
          <w:szCs w:val="24"/>
          <w:u w:val="single"/>
        </w:rPr>
        <w:t>Nivel de madurez tecnológica (TRL)</w:t>
      </w:r>
    </w:p>
    <w:p w14:paraId="33963A03" w14:textId="77777777" w:rsidR="00B975F6" w:rsidRDefault="00B975F6" w:rsidP="00B975F6">
      <w:pPr>
        <w:jc w:val="left"/>
        <w:rPr>
          <w:b/>
          <w:color w:val="222222"/>
          <w:sz w:val="24"/>
          <w:szCs w:val="24"/>
          <w:u w:val="single"/>
        </w:rPr>
      </w:pPr>
    </w:p>
    <w:p w14:paraId="253C5989" w14:textId="77777777" w:rsidR="00B975F6" w:rsidRDefault="00B975F6" w:rsidP="00B975F6">
      <w:pPr>
        <w:numPr>
          <w:ilvl w:val="1"/>
          <w:numId w:val="61"/>
        </w:numPr>
        <w:ind w:left="1133" w:hanging="435"/>
        <w:jc w:val="left"/>
        <w:rPr>
          <w:b/>
          <w:color w:val="222222"/>
          <w:sz w:val="21"/>
          <w:szCs w:val="21"/>
          <w:highlight w:val="white"/>
        </w:rPr>
      </w:pPr>
      <w:r>
        <w:rPr>
          <w:b/>
          <w:color w:val="222222"/>
          <w:sz w:val="21"/>
          <w:szCs w:val="21"/>
          <w:highlight w:val="white"/>
        </w:rPr>
        <w:t xml:space="preserve">Nivel de TRL </w:t>
      </w:r>
      <w:r>
        <w:rPr>
          <w:b/>
          <w:color w:val="FF0000"/>
          <w:sz w:val="21"/>
          <w:szCs w:val="21"/>
          <w:highlight w:val="white"/>
        </w:rPr>
        <w:t>(*)</w:t>
      </w:r>
    </w:p>
    <w:p w14:paraId="1743AB72" w14:textId="77777777" w:rsidR="00B975F6" w:rsidRDefault="00B975F6" w:rsidP="00B975F6">
      <w:pPr>
        <w:jc w:val="left"/>
        <w:rPr>
          <w:sz w:val="21"/>
          <w:szCs w:val="21"/>
          <w:highlight w:val="white"/>
        </w:rPr>
      </w:pPr>
      <w:r>
        <w:rPr>
          <w:sz w:val="21"/>
          <w:szCs w:val="21"/>
          <w:highlight w:val="white"/>
        </w:rPr>
        <w:t>Seleccione:</w:t>
      </w:r>
      <w:r>
        <w:t xml:space="preserve"> </w:t>
      </w:r>
      <w:r>
        <w:rPr>
          <w:b/>
          <w:color w:val="000000"/>
          <w:sz w:val="21"/>
          <w:szCs w:val="21"/>
          <w:shd w:val="clear" w:color="auto" w:fill="E8EAED"/>
        </w:rPr>
        <w:t>TRL 1</w:t>
      </w:r>
    </w:p>
    <w:p w14:paraId="1A15039E" w14:textId="77777777" w:rsidR="00B975F6" w:rsidRDefault="00B975F6" w:rsidP="00B975F6">
      <w:pPr>
        <w:ind w:left="1133"/>
        <w:jc w:val="left"/>
        <w:rPr>
          <w:b/>
          <w:sz w:val="21"/>
          <w:szCs w:val="21"/>
          <w:highlight w:val="white"/>
        </w:rPr>
      </w:pPr>
    </w:p>
    <w:p w14:paraId="333877A7" w14:textId="77777777" w:rsidR="00B975F6" w:rsidRDefault="00B975F6" w:rsidP="00B975F6">
      <w:pPr>
        <w:numPr>
          <w:ilvl w:val="0"/>
          <w:numId w:val="61"/>
        </w:numPr>
        <w:jc w:val="left"/>
        <w:rPr>
          <w:b/>
          <w:color w:val="222222"/>
          <w:sz w:val="24"/>
          <w:szCs w:val="24"/>
        </w:rPr>
      </w:pPr>
      <w:r>
        <w:rPr>
          <w:b/>
          <w:color w:val="222222"/>
          <w:sz w:val="24"/>
          <w:szCs w:val="24"/>
          <w:u w:val="single"/>
        </w:rPr>
        <w:t>Información comercial</w:t>
      </w:r>
    </w:p>
    <w:p w14:paraId="1852FE70" w14:textId="77777777" w:rsidR="00B975F6" w:rsidRDefault="00B975F6" w:rsidP="00B975F6">
      <w:pPr>
        <w:numPr>
          <w:ilvl w:val="1"/>
          <w:numId w:val="61"/>
        </w:numPr>
        <w:ind w:left="1133" w:hanging="435"/>
        <w:jc w:val="left"/>
        <w:rPr>
          <w:b/>
          <w:color w:val="222222"/>
          <w:sz w:val="21"/>
          <w:szCs w:val="21"/>
          <w:highlight w:val="white"/>
        </w:rPr>
      </w:pPr>
      <w:r>
        <w:rPr>
          <w:b/>
          <w:color w:val="222222"/>
          <w:sz w:val="21"/>
          <w:szCs w:val="21"/>
          <w:highlight w:val="white"/>
        </w:rPr>
        <w:t xml:space="preserve">Ventajas y/o beneficios </w:t>
      </w:r>
      <w:r>
        <w:rPr>
          <w:b/>
          <w:color w:val="FF0000"/>
          <w:sz w:val="21"/>
          <w:szCs w:val="21"/>
          <w:highlight w:val="white"/>
        </w:rPr>
        <w:t>(*)</w:t>
      </w:r>
    </w:p>
    <w:p w14:paraId="42F7CE14" w14:textId="77777777" w:rsidR="00B975F6" w:rsidRDefault="00B975F6" w:rsidP="00B975F6">
      <w:pPr>
        <w:rPr>
          <w:color w:val="222222"/>
          <w:sz w:val="21"/>
          <w:szCs w:val="21"/>
          <w:highlight w:val="white"/>
        </w:rPr>
      </w:pPr>
      <w:r>
        <w:rPr>
          <w:color w:val="222222"/>
          <w:sz w:val="21"/>
          <w:szCs w:val="21"/>
          <w:highlight w:val="white"/>
        </w:rPr>
        <w:t>Indicar los principales beneficios o ventajas que ofrece la tecnología para el cliente/usuario en comparación con los competidores y sustitutos, más una descripción de cada uno de ellos. Máximo 1250 caracteres.</w:t>
      </w:r>
    </w:p>
    <w:p w14:paraId="37A9A25E"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41B8A6A9" w14:textId="77777777" w:rsidTr="0080132F">
        <w:tc>
          <w:tcPr>
            <w:tcW w:w="9029" w:type="dxa"/>
            <w:tcMar>
              <w:top w:w="100" w:type="dxa"/>
              <w:left w:w="100" w:type="dxa"/>
              <w:bottom w:w="100" w:type="dxa"/>
              <w:right w:w="100" w:type="dxa"/>
            </w:tcMar>
          </w:tcPr>
          <w:p w14:paraId="01C6C678" w14:textId="72069ED1"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w:t>
            </w:r>
            <w:r>
              <w:rPr>
                <w:color w:val="222222"/>
                <w:sz w:val="21"/>
                <w:szCs w:val="21"/>
                <w:highlight w:val="whit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3DE7CA8" w14:textId="77777777" w:rsidR="00B975F6" w:rsidRDefault="00B975F6" w:rsidP="00B975F6">
      <w:pPr>
        <w:jc w:val="left"/>
        <w:rPr>
          <w:color w:val="222222"/>
          <w:sz w:val="21"/>
          <w:szCs w:val="21"/>
          <w:highlight w:val="white"/>
        </w:rPr>
      </w:pPr>
    </w:p>
    <w:p w14:paraId="69613303" w14:textId="77777777" w:rsidR="00B975F6" w:rsidRDefault="00B975F6" w:rsidP="00B975F6">
      <w:pPr>
        <w:numPr>
          <w:ilvl w:val="1"/>
          <w:numId w:val="61"/>
        </w:numPr>
        <w:ind w:left="1133" w:hanging="435"/>
        <w:jc w:val="left"/>
        <w:rPr>
          <w:b/>
          <w:color w:val="222222"/>
          <w:sz w:val="21"/>
          <w:szCs w:val="21"/>
          <w:highlight w:val="white"/>
        </w:rPr>
      </w:pPr>
      <w:r>
        <w:rPr>
          <w:b/>
          <w:color w:val="222222"/>
          <w:sz w:val="21"/>
          <w:szCs w:val="21"/>
          <w:highlight w:val="white"/>
        </w:rPr>
        <w:t xml:space="preserve">Aplicaciones comerciales potenciales </w:t>
      </w:r>
      <w:r>
        <w:rPr>
          <w:b/>
          <w:color w:val="FF0000"/>
          <w:sz w:val="21"/>
          <w:szCs w:val="21"/>
          <w:highlight w:val="white"/>
        </w:rPr>
        <w:t>(*)</w:t>
      </w:r>
    </w:p>
    <w:p w14:paraId="50EEEF34" w14:textId="77777777" w:rsidR="00B975F6" w:rsidRDefault="00B975F6" w:rsidP="00B975F6">
      <w:pPr>
        <w:jc w:val="left"/>
        <w:rPr>
          <w:color w:val="222222"/>
          <w:sz w:val="21"/>
          <w:szCs w:val="21"/>
          <w:highlight w:val="white"/>
        </w:rPr>
      </w:pPr>
      <w:r>
        <w:rPr>
          <w:color w:val="222222"/>
          <w:sz w:val="21"/>
          <w:szCs w:val="21"/>
          <w:highlight w:val="white"/>
        </w:rPr>
        <w:t>Indicar para qué industrias sería de interés y sus posibles aplicaciones. Máximo 1250 caracteres.</w:t>
      </w:r>
    </w:p>
    <w:p w14:paraId="795B740E"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06155922" w14:textId="77777777" w:rsidTr="0080132F">
        <w:tc>
          <w:tcPr>
            <w:tcW w:w="9029" w:type="dxa"/>
            <w:tcMar>
              <w:top w:w="100" w:type="dxa"/>
              <w:left w:w="100" w:type="dxa"/>
              <w:bottom w:w="100" w:type="dxa"/>
              <w:right w:w="100" w:type="dxa"/>
            </w:tcMar>
          </w:tcPr>
          <w:p w14:paraId="448038F1" w14:textId="369EA691"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C09302F" w14:textId="77777777" w:rsidR="00B975F6" w:rsidRDefault="00B975F6" w:rsidP="00B975F6">
      <w:pPr>
        <w:jc w:val="left"/>
        <w:rPr>
          <w:color w:val="222222"/>
          <w:sz w:val="21"/>
          <w:szCs w:val="21"/>
          <w:highlight w:val="white"/>
        </w:rPr>
      </w:pPr>
    </w:p>
    <w:p w14:paraId="078A7C2E" w14:textId="77777777" w:rsidR="00B975F6" w:rsidRDefault="00B975F6" w:rsidP="00B975F6">
      <w:pPr>
        <w:numPr>
          <w:ilvl w:val="1"/>
          <w:numId w:val="61"/>
        </w:numPr>
        <w:ind w:left="1133" w:hanging="435"/>
        <w:jc w:val="left"/>
        <w:rPr>
          <w:b/>
          <w:color w:val="222222"/>
          <w:sz w:val="21"/>
          <w:szCs w:val="21"/>
          <w:highlight w:val="white"/>
        </w:rPr>
      </w:pPr>
      <w:r>
        <w:rPr>
          <w:b/>
          <w:color w:val="222222"/>
          <w:sz w:val="21"/>
          <w:szCs w:val="21"/>
          <w:highlight w:val="white"/>
        </w:rPr>
        <w:t xml:space="preserve">Forma de transferencia </w:t>
      </w:r>
      <w:r>
        <w:rPr>
          <w:b/>
          <w:color w:val="FF0000"/>
          <w:sz w:val="21"/>
          <w:szCs w:val="21"/>
          <w:highlight w:val="white"/>
        </w:rPr>
        <w:t>(*)</w:t>
      </w:r>
    </w:p>
    <w:p w14:paraId="66CAA2FC" w14:textId="77777777" w:rsidR="00B975F6" w:rsidRDefault="00B975F6" w:rsidP="00B975F6">
      <w:pPr>
        <w:rPr>
          <w:color w:val="222222"/>
          <w:sz w:val="21"/>
          <w:szCs w:val="21"/>
          <w:highlight w:val="white"/>
        </w:rPr>
      </w:pPr>
      <w:r>
        <w:rPr>
          <w:color w:val="222222"/>
          <w:sz w:val="21"/>
          <w:szCs w:val="21"/>
          <w:highlight w:val="white"/>
        </w:rPr>
        <w:t xml:space="preserve">Debe indicar al posible comprador/usuario la forma preferente de transferir la tecnología. Por ejemplo: venta del producto/servicio, licencia exclusiva u otra que sea considerada como preferente por el </w:t>
      </w:r>
      <w:proofErr w:type="gramStart"/>
      <w:r>
        <w:rPr>
          <w:color w:val="222222"/>
          <w:sz w:val="21"/>
          <w:szCs w:val="21"/>
          <w:highlight w:val="white"/>
        </w:rPr>
        <w:t>Responsable</w:t>
      </w:r>
      <w:proofErr w:type="gramEnd"/>
      <w:r>
        <w:rPr>
          <w:color w:val="222222"/>
          <w:sz w:val="21"/>
          <w:szCs w:val="21"/>
          <w:highlight w:val="white"/>
        </w:rPr>
        <w:t xml:space="preserve"> técnico y el equipo/institución. Esto facilitará los procesos de transferencia y negociación. También pueden ser incluidas breves condiciones, de considerarse necesarias. Máximo de 1250 caracteres.</w:t>
      </w:r>
    </w:p>
    <w:p w14:paraId="06DB992F" w14:textId="77777777" w:rsidR="00B975F6" w:rsidRDefault="00B975F6" w:rsidP="00B975F6">
      <w:pPr>
        <w:jc w:val="left"/>
        <w:rPr>
          <w:color w:val="222222"/>
          <w:sz w:val="21"/>
          <w:szCs w:val="21"/>
          <w:highlight w:val="white"/>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975F6" w14:paraId="0732ED4C" w14:textId="77777777" w:rsidTr="0080132F">
        <w:tc>
          <w:tcPr>
            <w:tcW w:w="9029" w:type="dxa"/>
            <w:tcMar>
              <w:top w:w="100" w:type="dxa"/>
              <w:left w:w="100" w:type="dxa"/>
              <w:bottom w:w="100" w:type="dxa"/>
              <w:right w:w="100" w:type="dxa"/>
            </w:tcMar>
          </w:tcPr>
          <w:p w14:paraId="31904850" w14:textId="0307B309" w:rsidR="00B975F6" w:rsidRDefault="00B975F6" w:rsidP="0080132F">
            <w:pPr>
              <w:widowControl w:val="0"/>
              <w:spacing w:line="240" w:lineRule="auto"/>
              <w:jc w:val="left"/>
              <w:rPr>
                <w:color w:val="222222"/>
                <w:sz w:val="21"/>
                <w:szCs w:val="21"/>
                <w:highlight w:val="white"/>
              </w:rPr>
            </w:pPr>
            <w:r>
              <w:rPr>
                <w:color w:val="222222"/>
                <w:sz w:val="21"/>
                <w:szCs w:val="21"/>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7C633FB" w14:textId="77777777" w:rsidR="00B975F6" w:rsidRDefault="00B975F6" w:rsidP="00B975F6">
      <w:pPr>
        <w:jc w:val="left"/>
        <w:rPr>
          <w:color w:val="222222"/>
          <w:sz w:val="21"/>
          <w:szCs w:val="21"/>
          <w:highlight w:val="white"/>
        </w:rPr>
      </w:pPr>
    </w:p>
    <w:bookmarkEnd w:id="1"/>
    <w:p w14:paraId="0462CC57" w14:textId="77777777" w:rsidR="00995569" w:rsidRDefault="00995569" w:rsidP="00995569">
      <w:pPr>
        <w:spacing w:line="240" w:lineRule="auto"/>
        <w:rPr>
          <w:b/>
          <w:color w:val="212121"/>
        </w:rPr>
      </w:pPr>
    </w:p>
    <w:sectPr w:rsidR="00995569" w:rsidSect="00B02325">
      <w:headerReference w:type="default" r:id="rId13"/>
      <w:footerReference w:type="default" r:id="rId14"/>
      <w:pgSz w:w="11906" w:h="16838"/>
      <w:pgMar w:top="1135" w:right="1100" w:bottom="74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28BEE" w14:textId="77777777" w:rsidR="00E7342C" w:rsidRDefault="00E7342C">
      <w:pPr>
        <w:spacing w:line="240" w:lineRule="auto"/>
      </w:pPr>
      <w:r>
        <w:separator/>
      </w:r>
    </w:p>
  </w:endnote>
  <w:endnote w:type="continuationSeparator" w:id="0">
    <w:p w14:paraId="7E218893" w14:textId="77777777" w:rsidR="00E7342C" w:rsidRDefault="00E73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33F35330" w14:textId="77777777" w:rsidR="00844B00" w:rsidRDefault="00844B00">
            <w:pPr>
              <w:pStyle w:val="Piedepgina"/>
              <w:jc w:val="center"/>
              <w:rPr>
                <w:b/>
                <w:bCs/>
                <w:sz w:val="24"/>
                <w:szCs w:val="24"/>
              </w:rPr>
            </w:pPr>
            <w:r>
              <w:rPr>
                <w:noProof/>
              </w:rPr>
              <w:drawing>
                <wp:anchor distT="0" distB="0" distL="0" distR="0" simplePos="0" relativeHeight="251661312" behindDoc="1" locked="0" layoutInCell="1" hidden="0" allowOverlap="1" wp14:anchorId="45392334" wp14:editId="090CA2B4">
                  <wp:simplePos x="0" y="0"/>
                  <wp:positionH relativeFrom="margin">
                    <wp:posOffset>-704215</wp:posOffset>
                  </wp:positionH>
                  <wp:positionV relativeFrom="paragraph">
                    <wp:posOffset>-230505</wp:posOffset>
                  </wp:positionV>
                  <wp:extent cx="7519035" cy="980440"/>
                  <wp:effectExtent l="0" t="0" r="0" b="0"/>
                  <wp:wrapNone/>
                  <wp:docPr id="190413899" name="Imagen 190413899"/>
                  <wp:cNvGraphicFramePr/>
                  <a:graphic xmlns:a="http://schemas.openxmlformats.org/drawingml/2006/main">
                    <a:graphicData uri="http://schemas.openxmlformats.org/drawingml/2006/picture">
                      <pic:pic xmlns:pic="http://schemas.openxmlformats.org/drawingml/2006/picture">
                        <pic:nvPicPr>
                          <pic:cNvPr id="121534874" name="Imagen 121534874"/>
                          <pic:cNvPicPr preferRelativeResize="0"/>
                        </pic:nvPicPr>
                        <pic:blipFill>
                          <a:blip r:embed="rId1">
                            <a:extLst>
                              <a:ext uri="{28A0092B-C50C-407E-A947-70E740481C1C}">
                                <a14:useLocalDpi xmlns:a14="http://schemas.microsoft.com/office/drawing/2010/main" val="0"/>
                              </a:ext>
                            </a:extLst>
                          </a:blip>
                          <a:srcRect l="1665" r="1665"/>
                          <a:stretch>
                            <a:fillRect/>
                          </a:stretch>
                        </pic:blipFill>
                        <pic:spPr>
                          <a:xfrm>
                            <a:off x="0" y="0"/>
                            <a:ext cx="7519035" cy="980440"/>
                          </a:xfrm>
                          <a:prstGeom prst="rect">
                            <a:avLst/>
                          </a:prstGeom>
                          <a:ln/>
                        </pic:spPr>
                      </pic:pic>
                    </a:graphicData>
                  </a:graphic>
                </wp:anchor>
              </w:drawing>
            </w:r>
            <w:r w:rsidR="00E643B2">
              <w:rPr>
                <w:lang w:val="es-ES"/>
              </w:rPr>
              <w:t xml:space="preserve">Página </w:t>
            </w:r>
            <w:r w:rsidR="00E643B2">
              <w:rPr>
                <w:b/>
                <w:bCs/>
                <w:sz w:val="24"/>
                <w:szCs w:val="24"/>
              </w:rPr>
              <w:fldChar w:fldCharType="begin"/>
            </w:r>
            <w:r w:rsidR="00E643B2">
              <w:rPr>
                <w:b/>
                <w:bCs/>
              </w:rPr>
              <w:instrText>PAGE</w:instrText>
            </w:r>
            <w:r w:rsidR="00E643B2">
              <w:rPr>
                <w:b/>
                <w:bCs/>
                <w:sz w:val="24"/>
                <w:szCs w:val="24"/>
              </w:rPr>
              <w:fldChar w:fldCharType="separate"/>
            </w:r>
            <w:r w:rsidR="00E643B2">
              <w:rPr>
                <w:b/>
                <w:bCs/>
                <w:lang w:val="es-ES"/>
              </w:rPr>
              <w:t>2</w:t>
            </w:r>
            <w:r w:rsidR="00E643B2">
              <w:rPr>
                <w:b/>
                <w:bCs/>
                <w:sz w:val="24"/>
                <w:szCs w:val="24"/>
              </w:rPr>
              <w:fldChar w:fldCharType="end"/>
            </w:r>
            <w:r w:rsidR="00E643B2">
              <w:rPr>
                <w:lang w:val="es-ES"/>
              </w:rPr>
              <w:t xml:space="preserve"> de </w:t>
            </w:r>
            <w:r w:rsidR="00E643B2">
              <w:rPr>
                <w:b/>
                <w:bCs/>
                <w:sz w:val="24"/>
                <w:szCs w:val="24"/>
              </w:rPr>
              <w:fldChar w:fldCharType="begin"/>
            </w:r>
            <w:r w:rsidR="00E643B2">
              <w:rPr>
                <w:b/>
                <w:bCs/>
              </w:rPr>
              <w:instrText>NUMPAGES</w:instrText>
            </w:r>
            <w:r w:rsidR="00E643B2">
              <w:rPr>
                <w:b/>
                <w:bCs/>
                <w:sz w:val="24"/>
                <w:szCs w:val="24"/>
              </w:rPr>
              <w:fldChar w:fldCharType="separate"/>
            </w:r>
            <w:r w:rsidR="00E643B2">
              <w:rPr>
                <w:b/>
                <w:bCs/>
                <w:lang w:val="es-ES"/>
              </w:rPr>
              <w:t>2</w:t>
            </w:r>
            <w:r w:rsidR="00E643B2">
              <w:rPr>
                <w:b/>
                <w:bCs/>
                <w:sz w:val="24"/>
                <w:szCs w:val="24"/>
              </w:rPr>
              <w:fldChar w:fldCharType="end"/>
            </w:r>
          </w:p>
          <w:p w14:paraId="6E814837" w14:textId="1D4023A2" w:rsidR="00E643B2" w:rsidRDefault="00844B00" w:rsidP="00844B00">
            <w:pPr>
              <w:pStyle w:val="Piedepgina"/>
              <w:jc w:val="left"/>
            </w:pPr>
            <w:bookmarkStart w:id="3" w:name="_Hlk186181338"/>
            <w:r>
              <w:rPr>
                <w:color w:val="000000"/>
                <w:sz w:val="20"/>
                <w:szCs w:val="20"/>
              </w:rPr>
              <w:t>E072-2025-01</w:t>
            </w:r>
          </w:p>
        </w:sdtContent>
      </w:sdt>
      <w:bookmarkEnd w:id="3" w:displacedByCustomXml="next"/>
    </w:sdtContent>
  </w:sdt>
  <w:p w14:paraId="000005BC" w14:textId="33C69C1D" w:rsidR="00C21F5F" w:rsidRDefault="00C21F5F">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F846" w14:textId="77777777" w:rsidR="00E7342C" w:rsidRDefault="00E7342C">
      <w:pPr>
        <w:spacing w:line="240" w:lineRule="auto"/>
      </w:pPr>
      <w:r>
        <w:separator/>
      </w:r>
    </w:p>
  </w:footnote>
  <w:footnote w:type="continuationSeparator" w:id="0">
    <w:p w14:paraId="7D6FD2C1" w14:textId="77777777" w:rsidR="00E7342C" w:rsidRDefault="00E73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64EC" w14:textId="5167CBB3" w:rsidR="00844B00" w:rsidRDefault="00844B00">
    <w:pPr>
      <w:pStyle w:val="Encabezado"/>
    </w:pPr>
    <w:r>
      <w:rPr>
        <w:noProof/>
        <w:lang w:eastAsia="es-PE"/>
      </w:rPr>
      <w:drawing>
        <wp:anchor distT="0" distB="0" distL="114300" distR="114300" simplePos="0" relativeHeight="251659264" behindDoc="1" locked="0" layoutInCell="1" allowOverlap="1" wp14:anchorId="15FE7D07" wp14:editId="2B84C74A">
          <wp:simplePos x="0" y="0"/>
          <wp:positionH relativeFrom="page">
            <wp:posOffset>-3810</wp:posOffset>
          </wp:positionH>
          <wp:positionV relativeFrom="paragraph">
            <wp:posOffset>-457200</wp:posOffset>
          </wp:positionV>
          <wp:extent cx="7548245" cy="1270000"/>
          <wp:effectExtent l="0" t="0" r="0" b="0"/>
          <wp:wrapTight wrapText="bothSides">
            <wp:wrapPolygon edited="0">
              <wp:start x="1908" y="4536"/>
              <wp:lineTo x="1199" y="8424"/>
              <wp:lineTo x="1090" y="9396"/>
              <wp:lineTo x="1199" y="12312"/>
              <wp:lineTo x="1581" y="15552"/>
              <wp:lineTo x="1799" y="15552"/>
              <wp:lineTo x="1853" y="16848"/>
              <wp:lineTo x="2126" y="16848"/>
              <wp:lineTo x="20606" y="16200"/>
              <wp:lineTo x="20552" y="13284"/>
              <wp:lineTo x="20115" y="11664"/>
              <wp:lineTo x="19134" y="10368"/>
              <wp:lineTo x="19243" y="5508"/>
              <wp:lineTo x="18044" y="5184"/>
              <wp:lineTo x="2290" y="4536"/>
              <wp:lineTo x="1908" y="4536"/>
            </wp:wrapPolygon>
          </wp:wrapTight>
          <wp:docPr id="1710815212" name="Imagen 171081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548245" cy="127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0EF"/>
    <w:multiLevelType w:val="hybridMultilevel"/>
    <w:tmpl w:val="FFFFFFFF"/>
    <w:lvl w:ilvl="0" w:tplc="7620225A">
      <w:numFmt w:val="bullet"/>
      <w:lvlText w:val=""/>
      <w:lvlJc w:val="left"/>
      <w:pPr>
        <w:ind w:left="1164" w:hanging="284"/>
      </w:pPr>
      <w:rPr>
        <w:rFonts w:ascii="Symbol" w:eastAsia="Times New Roman" w:hAnsi="Symbol" w:hint="default"/>
        <w:b w:val="0"/>
        <w:i w:val="0"/>
        <w:spacing w:val="0"/>
        <w:w w:val="99"/>
        <w:sz w:val="20"/>
      </w:rPr>
    </w:lvl>
    <w:lvl w:ilvl="1" w:tplc="249267BE">
      <w:numFmt w:val="bullet"/>
      <w:lvlText w:val="•"/>
      <w:lvlJc w:val="left"/>
      <w:pPr>
        <w:ind w:left="2135" w:hanging="284"/>
      </w:pPr>
      <w:rPr>
        <w:rFonts w:hint="default"/>
      </w:rPr>
    </w:lvl>
    <w:lvl w:ilvl="2" w:tplc="4D96DC2E">
      <w:numFmt w:val="bullet"/>
      <w:lvlText w:val="•"/>
      <w:lvlJc w:val="left"/>
      <w:pPr>
        <w:ind w:left="3111" w:hanging="284"/>
      </w:pPr>
      <w:rPr>
        <w:rFonts w:hint="default"/>
      </w:rPr>
    </w:lvl>
    <w:lvl w:ilvl="3" w:tplc="8AA8EAF2">
      <w:numFmt w:val="bullet"/>
      <w:lvlText w:val="•"/>
      <w:lvlJc w:val="left"/>
      <w:pPr>
        <w:ind w:left="4086" w:hanging="284"/>
      </w:pPr>
      <w:rPr>
        <w:rFonts w:hint="default"/>
      </w:rPr>
    </w:lvl>
    <w:lvl w:ilvl="4" w:tplc="F3000486">
      <w:numFmt w:val="bullet"/>
      <w:lvlText w:val="•"/>
      <w:lvlJc w:val="left"/>
      <w:pPr>
        <w:ind w:left="5062" w:hanging="284"/>
      </w:pPr>
      <w:rPr>
        <w:rFonts w:hint="default"/>
      </w:rPr>
    </w:lvl>
    <w:lvl w:ilvl="5" w:tplc="D4845FC0">
      <w:numFmt w:val="bullet"/>
      <w:lvlText w:val="•"/>
      <w:lvlJc w:val="left"/>
      <w:pPr>
        <w:ind w:left="6037" w:hanging="284"/>
      </w:pPr>
      <w:rPr>
        <w:rFonts w:hint="default"/>
      </w:rPr>
    </w:lvl>
    <w:lvl w:ilvl="6" w:tplc="BB2878BA">
      <w:numFmt w:val="bullet"/>
      <w:lvlText w:val="•"/>
      <w:lvlJc w:val="left"/>
      <w:pPr>
        <w:ind w:left="7013" w:hanging="284"/>
      </w:pPr>
      <w:rPr>
        <w:rFonts w:hint="default"/>
      </w:rPr>
    </w:lvl>
    <w:lvl w:ilvl="7" w:tplc="0344AF62">
      <w:numFmt w:val="bullet"/>
      <w:lvlText w:val="•"/>
      <w:lvlJc w:val="left"/>
      <w:pPr>
        <w:ind w:left="7988" w:hanging="284"/>
      </w:pPr>
      <w:rPr>
        <w:rFonts w:hint="default"/>
      </w:rPr>
    </w:lvl>
    <w:lvl w:ilvl="8" w:tplc="F4CE4B10">
      <w:numFmt w:val="bullet"/>
      <w:lvlText w:val="•"/>
      <w:lvlJc w:val="left"/>
      <w:pPr>
        <w:ind w:left="8964" w:hanging="284"/>
      </w:pPr>
      <w:rPr>
        <w:rFonts w:hint="default"/>
      </w:r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B19F3"/>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3559D"/>
    <w:multiLevelType w:val="hybridMultilevel"/>
    <w:tmpl w:val="FFFFFFFF"/>
    <w:lvl w:ilvl="0" w:tplc="280A000F">
      <w:start w:val="1"/>
      <w:numFmt w:val="decimal"/>
      <w:lvlText w:val="%1."/>
      <w:lvlJc w:val="left"/>
      <w:pPr>
        <w:ind w:left="1605" w:hanging="360"/>
      </w:pPr>
      <w:rPr>
        <w:rFonts w:cs="Times New Roman"/>
      </w:rPr>
    </w:lvl>
    <w:lvl w:ilvl="1" w:tplc="280A0019">
      <w:start w:val="1"/>
      <w:numFmt w:val="lowerLetter"/>
      <w:lvlText w:val="%2."/>
      <w:lvlJc w:val="left"/>
      <w:pPr>
        <w:ind w:left="2325" w:hanging="360"/>
      </w:pPr>
      <w:rPr>
        <w:rFonts w:cs="Times New Roman"/>
      </w:rPr>
    </w:lvl>
    <w:lvl w:ilvl="2" w:tplc="280A001B" w:tentative="1">
      <w:start w:val="1"/>
      <w:numFmt w:val="lowerRoman"/>
      <w:lvlText w:val="%3."/>
      <w:lvlJc w:val="right"/>
      <w:pPr>
        <w:ind w:left="3045" w:hanging="180"/>
      </w:pPr>
      <w:rPr>
        <w:rFonts w:cs="Times New Roman"/>
      </w:rPr>
    </w:lvl>
    <w:lvl w:ilvl="3" w:tplc="280A000F" w:tentative="1">
      <w:start w:val="1"/>
      <w:numFmt w:val="decimal"/>
      <w:lvlText w:val="%4."/>
      <w:lvlJc w:val="left"/>
      <w:pPr>
        <w:ind w:left="3765" w:hanging="360"/>
      </w:pPr>
      <w:rPr>
        <w:rFonts w:cs="Times New Roman"/>
      </w:rPr>
    </w:lvl>
    <w:lvl w:ilvl="4" w:tplc="280A0019" w:tentative="1">
      <w:start w:val="1"/>
      <w:numFmt w:val="lowerLetter"/>
      <w:lvlText w:val="%5."/>
      <w:lvlJc w:val="left"/>
      <w:pPr>
        <w:ind w:left="4485" w:hanging="360"/>
      </w:pPr>
      <w:rPr>
        <w:rFonts w:cs="Times New Roman"/>
      </w:rPr>
    </w:lvl>
    <w:lvl w:ilvl="5" w:tplc="280A001B" w:tentative="1">
      <w:start w:val="1"/>
      <w:numFmt w:val="lowerRoman"/>
      <w:lvlText w:val="%6."/>
      <w:lvlJc w:val="right"/>
      <w:pPr>
        <w:ind w:left="5205" w:hanging="180"/>
      </w:pPr>
      <w:rPr>
        <w:rFonts w:cs="Times New Roman"/>
      </w:rPr>
    </w:lvl>
    <w:lvl w:ilvl="6" w:tplc="280A000F" w:tentative="1">
      <w:start w:val="1"/>
      <w:numFmt w:val="decimal"/>
      <w:lvlText w:val="%7."/>
      <w:lvlJc w:val="left"/>
      <w:pPr>
        <w:ind w:left="5925" w:hanging="360"/>
      </w:pPr>
      <w:rPr>
        <w:rFonts w:cs="Times New Roman"/>
      </w:rPr>
    </w:lvl>
    <w:lvl w:ilvl="7" w:tplc="280A0019" w:tentative="1">
      <w:start w:val="1"/>
      <w:numFmt w:val="lowerLetter"/>
      <w:lvlText w:val="%8."/>
      <w:lvlJc w:val="left"/>
      <w:pPr>
        <w:ind w:left="6645" w:hanging="360"/>
      </w:pPr>
      <w:rPr>
        <w:rFonts w:cs="Times New Roman"/>
      </w:rPr>
    </w:lvl>
    <w:lvl w:ilvl="8" w:tplc="280A001B" w:tentative="1">
      <w:start w:val="1"/>
      <w:numFmt w:val="lowerRoman"/>
      <w:lvlText w:val="%9."/>
      <w:lvlJc w:val="right"/>
      <w:pPr>
        <w:ind w:left="7365" w:hanging="180"/>
      </w:pPr>
      <w:rPr>
        <w:rFonts w:cs="Times New Roman"/>
      </w:rPr>
    </w:lvl>
  </w:abstractNum>
  <w:abstractNum w:abstractNumId="6" w15:restartNumberingAfterBreak="0">
    <w:nsid w:val="0B700B62"/>
    <w:multiLevelType w:val="multilevel"/>
    <w:tmpl w:val="D5FE115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0BC7053A"/>
    <w:multiLevelType w:val="multilevel"/>
    <w:tmpl w:val="57E44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0" w15:restartNumberingAfterBreak="0">
    <w:nsid w:val="148E38C3"/>
    <w:multiLevelType w:val="multilevel"/>
    <w:tmpl w:val="859C3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EA5755"/>
    <w:multiLevelType w:val="multilevel"/>
    <w:tmpl w:val="414A45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148A8"/>
    <w:multiLevelType w:val="multilevel"/>
    <w:tmpl w:val="540A6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F80AE8"/>
    <w:multiLevelType w:val="multilevel"/>
    <w:tmpl w:val="12AA5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047A6"/>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FFFFFFFF"/>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B4737E1"/>
    <w:multiLevelType w:val="multilevel"/>
    <w:tmpl w:val="FF609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F66CBB"/>
    <w:multiLevelType w:val="multilevel"/>
    <w:tmpl w:val="1082A6A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A57"/>
    <w:multiLevelType w:val="hybridMultilevel"/>
    <w:tmpl w:val="3B44F3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4894AA4"/>
    <w:multiLevelType w:val="multilevel"/>
    <w:tmpl w:val="66346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9240A7"/>
    <w:multiLevelType w:val="multilevel"/>
    <w:tmpl w:val="F00CAA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B797650"/>
    <w:multiLevelType w:val="multilevel"/>
    <w:tmpl w:val="4E6625D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3" w15:restartNumberingAfterBreak="0">
    <w:nsid w:val="2E1E75A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5D5B4F"/>
    <w:multiLevelType w:val="hybridMultilevel"/>
    <w:tmpl w:val="B128ED12"/>
    <w:lvl w:ilvl="0" w:tplc="69DA36B4">
      <w:start w:val="1"/>
      <w:numFmt w:val="upperRoman"/>
      <w:lvlText w:val="%1."/>
      <w:lvlJc w:val="left"/>
      <w:pPr>
        <w:ind w:left="1080"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F3B17B2"/>
    <w:multiLevelType w:val="multilevel"/>
    <w:tmpl w:val="6C22E2D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310417B9"/>
    <w:multiLevelType w:val="multilevel"/>
    <w:tmpl w:val="77FED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35374330"/>
    <w:multiLevelType w:val="multilevel"/>
    <w:tmpl w:val="B6D0D6C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820150"/>
    <w:multiLevelType w:val="multilevel"/>
    <w:tmpl w:val="0D48070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363F5B66"/>
    <w:multiLevelType w:val="multilevel"/>
    <w:tmpl w:val="347E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7326F2"/>
    <w:multiLevelType w:val="multilevel"/>
    <w:tmpl w:val="8D6CD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8CC211E"/>
    <w:multiLevelType w:val="multilevel"/>
    <w:tmpl w:val="717C2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D300DD"/>
    <w:multiLevelType w:val="hybridMultilevel"/>
    <w:tmpl w:val="B1EA0080"/>
    <w:lvl w:ilvl="0" w:tplc="F9DE478E">
      <w:start w:val="1"/>
      <w:numFmt w:val="bullet"/>
      <w:lvlText w:val="-"/>
      <w:lvlJc w:val="left"/>
      <w:pPr>
        <w:ind w:left="294" w:hanging="360"/>
      </w:pPr>
      <w:rPr>
        <w:rFonts w:ascii="Arial Narrow" w:hAnsi="Arial Narrow" w:hint="default"/>
      </w:rPr>
    </w:lvl>
    <w:lvl w:ilvl="1" w:tplc="280A0003" w:tentative="1">
      <w:start w:val="1"/>
      <w:numFmt w:val="bullet"/>
      <w:lvlText w:val="o"/>
      <w:lvlJc w:val="left"/>
      <w:pPr>
        <w:ind w:left="1014" w:hanging="360"/>
      </w:pPr>
      <w:rPr>
        <w:rFonts w:ascii="Courier New" w:hAnsi="Courier New" w:cs="Courier New" w:hint="default"/>
      </w:rPr>
    </w:lvl>
    <w:lvl w:ilvl="2" w:tplc="280A0005" w:tentative="1">
      <w:start w:val="1"/>
      <w:numFmt w:val="bullet"/>
      <w:lvlText w:val=""/>
      <w:lvlJc w:val="left"/>
      <w:pPr>
        <w:ind w:left="1734" w:hanging="360"/>
      </w:pPr>
      <w:rPr>
        <w:rFonts w:ascii="Wingdings" w:hAnsi="Wingdings" w:hint="default"/>
      </w:rPr>
    </w:lvl>
    <w:lvl w:ilvl="3" w:tplc="280A0001" w:tentative="1">
      <w:start w:val="1"/>
      <w:numFmt w:val="bullet"/>
      <w:lvlText w:val=""/>
      <w:lvlJc w:val="left"/>
      <w:pPr>
        <w:ind w:left="2454" w:hanging="360"/>
      </w:pPr>
      <w:rPr>
        <w:rFonts w:ascii="Symbol" w:hAnsi="Symbol" w:hint="default"/>
      </w:rPr>
    </w:lvl>
    <w:lvl w:ilvl="4" w:tplc="280A0003" w:tentative="1">
      <w:start w:val="1"/>
      <w:numFmt w:val="bullet"/>
      <w:lvlText w:val="o"/>
      <w:lvlJc w:val="left"/>
      <w:pPr>
        <w:ind w:left="3174" w:hanging="360"/>
      </w:pPr>
      <w:rPr>
        <w:rFonts w:ascii="Courier New" w:hAnsi="Courier New" w:cs="Courier New" w:hint="default"/>
      </w:rPr>
    </w:lvl>
    <w:lvl w:ilvl="5" w:tplc="280A0005" w:tentative="1">
      <w:start w:val="1"/>
      <w:numFmt w:val="bullet"/>
      <w:lvlText w:val=""/>
      <w:lvlJc w:val="left"/>
      <w:pPr>
        <w:ind w:left="3894" w:hanging="360"/>
      </w:pPr>
      <w:rPr>
        <w:rFonts w:ascii="Wingdings" w:hAnsi="Wingdings" w:hint="default"/>
      </w:rPr>
    </w:lvl>
    <w:lvl w:ilvl="6" w:tplc="280A0001" w:tentative="1">
      <w:start w:val="1"/>
      <w:numFmt w:val="bullet"/>
      <w:lvlText w:val=""/>
      <w:lvlJc w:val="left"/>
      <w:pPr>
        <w:ind w:left="4614" w:hanging="360"/>
      </w:pPr>
      <w:rPr>
        <w:rFonts w:ascii="Symbol" w:hAnsi="Symbol" w:hint="default"/>
      </w:rPr>
    </w:lvl>
    <w:lvl w:ilvl="7" w:tplc="280A0003" w:tentative="1">
      <w:start w:val="1"/>
      <w:numFmt w:val="bullet"/>
      <w:lvlText w:val="o"/>
      <w:lvlJc w:val="left"/>
      <w:pPr>
        <w:ind w:left="5334" w:hanging="360"/>
      </w:pPr>
      <w:rPr>
        <w:rFonts w:ascii="Courier New" w:hAnsi="Courier New" w:cs="Courier New" w:hint="default"/>
      </w:rPr>
    </w:lvl>
    <w:lvl w:ilvl="8" w:tplc="280A0005" w:tentative="1">
      <w:start w:val="1"/>
      <w:numFmt w:val="bullet"/>
      <w:lvlText w:val=""/>
      <w:lvlJc w:val="left"/>
      <w:pPr>
        <w:ind w:left="6054" w:hanging="360"/>
      </w:pPr>
      <w:rPr>
        <w:rFonts w:ascii="Wingdings" w:hAnsi="Wingdings" w:hint="default"/>
      </w:rPr>
    </w:lvl>
  </w:abstractNum>
  <w:abstractNum w:abstractNumId="4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890353"/>
    <w:multiLevelType w:val="hybridMultilevel"/>
    <w:tmpl w:val="8A683D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15223F5"/>
    <w:multiLevelType w:val="multilevel"/>
    <w:tmpl w:val="3C4238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2" w15:restartNumberingAfterBreak="0">
    <w:nsid w:val="41A47423"/>
    <w:multiLevelType w:val="hybridMultilevel"/>
    <w:tmpl w:val="60227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5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2" w15:restartNumberingAfterBreak="0">
    <w:nsid w:val="5A4A1489"/>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6772034"/>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15:restartNumberingAfterBreak="0">
    <w:nsid w:val="66B029F9"/>
    <w:multiLevelType w:val="multilevel"/>
    <w:tmpl w:val="CB9EE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6C26512"/>
    <w:multiLevelType w:val="multilevel"/>
    <w:tmpl w:val="712AC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967611D"/>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6A34120E"/>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2" w15:restartNumberingAfterBreak="0">
    <w:nsid w:val="6AFE5891"/>
    <w:multiLevelType w:val="multilevel"/>
    <w:tmpl w:val="D1C4C54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C6D618E"/>
    <w:multiLevelType w:val="multilevel"/>
    <w:tmpl w:val="A2DA1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E132AB0"/>
    <w:multiLevelType w:val="multilevel"/>
    <w:tmpl w:val="9AAE9FA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E184D9F"/>
    <w:multiLevelType w:val="multilevel"/>
    <w:tmpl w:val="2A28C4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78"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73597CC3"/>
    <w:multiLevelType w:val="multilevel"/>
    <w:tmpl w:val="1B420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66E1FF8"/>
    <w:multiLevelType w:val="hybridMultilevel"/>
    <w:tmpl w:val="2F0AFBE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782E47FA"/>
    <w:multiLevelType w:val="multilevel"/>
    <w:tmpl w:val="EBB06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3" w15:restartNumberingAfterBreak="0">
    <w:nsid w:val="79B84F9E"/>
    <w:multiLevelType w:val="hybridMultilevel"/>
    <w:tmpl w:val="71DEE150"/>
    <w:lvl w:ilvl="0" w:tplc="06CAE30E">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79DB11D7"/>
    <w:multiLevelType w:val="hybridMultilevel"/>
    <w:tmpl w:val="0BA86B44"/>
    <w:lvl w:ilvl="0" w:tplc="28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5" w15:restartNumberingAfterBreak="0">
    <w:nsid w:val="79FC0E1D"/>
    <w:multiLevelType w:val="multilevel"/>
    <w:tmpl w:val="4FB8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C7E3681"/>
    <w:multiLevelType w:val="hybridMultilevel"/>
    <w:tmpl w:val="7C369F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CAF2BE6"/>
    <w:multiLevelType w:val="hybridMultilevel"/>
    <w:tmpl w:val="582E5560"/>
    <w:lvl w:ilvl="0" w:tplc="23247AE0">
      <w:start w:val="1"/>
      <w:numFmt w:val="decimal"/>
      <w:lvlText w:val="%1."/>
      <w:lvlJc w:val="left"/>
      <w:pPr>
        <w:ind w:left="76" w:hanging="360"/>
      </w:pPr>
    </w:lvl>
    <w:lvl w:ilvl="1" w:tplc="280A0019">
      <w:start w:val="1"/>
      <w:numFmt w:val="lowerLetter"/>
      <w:lvlText w:val="%2."/>
      <w:lvlJc w:val="left"/>
      <w:pPr>
        <w:ind w:left="796" w:hanging="360"/>
      </w:pPr>
    </w:lvl>
    <w:lvl w:ilvl="2" w:tplc="280A001B">
      <w:start w:val="1"/>
      <w:numFmt w:val="lowerRoman"/>
      <w:lvlText w:val="%3."/>
      <w:lvlJc w:val="right"/>
      <w:pPr>
        <w:ind w:left="1516" w:hanging="180"/>
      </w:pPr>
    </w:lvl>
    <w:lvl w:ilvl="3" w:tplc="280A000F">
      <w:start w:val="1"/>
      <w:numFmt w:val="decimal"/>
      <w:lvlText w:val="%4."/>
      <w:lvlJc w:val="left"/>
      <w:pPr>
        <w:ind w:left="2236" w:hanging="360"/>
      </w:pPr>
    </w:lvl>
    <w:lvl w:ilvl="4" w:tplc="280A0019">
      <w:start w:val="1"/>
      <w:numFmt w:val="lowerLetter"/>
      <w:lvlText w:val="%5."/>
      <w:lvlJc w:val="left"/>
      <w:pPr>
        <w:ind w:left="2956" w:hanging="360"/>
      </w:pPr>
    </w:lvl>
    <w:lvl w:ilvl="5" w:tplc="280A001B">
      <w:start w:val="1"/>
      <w:numFmt w:val="lowerRoman"/>
      <w:lvlText w:val="%6."/>
      <w:lvlJc w:val="right"/>
      <w:pPr>
        <w:ind w:left="3676" w:hanging="180"/>
      </w:pPr>
    </w:lvl>
    <w:lvl w:ilvl="6" w:tplc="280A000F">
      <w:start w:val="1"/>
      <w:numFmt w:val="decimal"/>
      <w:lvlText w:val="%7."/>
      <w:lvlJc w:val="left"/>
      <w:pPr>
        <w:ind w:left="4396" w:hanging="360"/>
      </w:pPr>
    </w:lvl>
    <w:lvl w:ilvl="7" w:tplc="280A0019">
      <w:start w:val="1"/>
      <w:numFmt w:val="lowerLetter"/>
      <w:lvlText w:val="%8."/>
      <w:lvlJc w:val="left"/>
      <w:pPr>
        <w:ind w:left="5116" w:hanging="360"/>
      </w:pPr>
    </w:lvl>
    <w:lvl w:ilvl="8" w:tplc="280A001B">
      <w:start w:val="1"/>
      <w:numFmt w:val="lowerRoman"/>
      <w:lvlText w:val="%9."/>
      <w:lvlJc w:val="right"/>
      <w:pPr>
        <w:ind w:left="5836" w:hanging="180"/>
      </w:pPr>
    </w:lvl>
  </w:abstractNum>
  <w:abstractNum w:abstractNumId="8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7E33363F"/>
    <w:multiLevelType w:val="multilevel"/>
    <w:tmpl w:val="B2BED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7523830">
    <w:abstractNumId w:val="21"/>
  </w:num>
  <w:num w:numId="2" w16cid:durableId="242644437">
    <w:abstractNumId w:val="90"/>
  </w:num>
  <w:num w:numId="3" w16cid:durableId="1564095910">
    <w:abstractNumId w:val="30"/>
  </w:num>
  <w:num w:numId="4" w16cid:durableId="1486894990">
    <w:abstractNumId w:val="48"/>
  </w:num>
  <w:num w:numId="5" w16cid:durableId="1465545428">
    <w:abstractNumId w:val="23"/>
  </w:num>
  <w:num w:numId="6" w16cid:durableId="1391153211">
    <w:abstractNumId w:val="24"/>
  </w:num>
  <w:num w:numId="7" w16cid:durableId="290792898">
    <w:abstractNumId w:val="56"/>
  </w:num>
  <w:num w:numId="8" w16cid:durableId="1587958610">
    <w:abstractNumId w:val="20"/>
  </w:num>
  <w:num w:numId="9" w16cid:durableId="431173083">
    <w:abstractNumId w:val="8"/>
  </w:num>
  <w:num w:numId="10" w16cid:durableId="1128086108">
    <w:abstractNumId w:val="45"/>
  </w:num>
  <w:num w:numId="11" w16cid:durableId="329451990">
    <w:abstractNumId w:val="57"/>
  </w:num>
  <w:num w:numId="12" w16cid:durableId="1960255566">
    <w:abstractNumId w:val="60"/>
  </w:num>
  <w:num w:numId="13" w16cid:durableId="1118530379">
    <w:abstractNumId w:val="54"/>
  </w:num>
  <w:num w:numId="14" w16cid:durableId="626274867">
    <w:abstractNumId w:val="31"/>
  </w:num>
  <w:num w:numId="15" w16cid:durableId="25058291">
    <w:abstractNumId w:val="35"/>
  </w:num>
  <w:num w:numId="16" w16cid:durableId="490830085">
    <w:abstractNumId w:val="64"/>
  </w:num>
  <w:num w:numId="17" w16cid:durableId="1866284918">
    <w:abstractNumId w:val="77"/>
  </w:num>
  <w:num w:numId="18" w16cid:durableId="47726136">
    <w:abstractNumId w:val="36"/>
  </w:num>
  <w:num w:numId="19" w16cid:durableId="1759593342">
    <w:abstractNumId w:val="63"/>
  </w:num>
  <w:num w:numId="20" w16cid:durableId="1493252990">
    <w:abstractNumId w:val="13"/>
  </w:num>
  <w:num w:numId="21" w16cid:durableId="575553036">
    <w:abstractNumId w:val="3"/>
  </w:num>
  <w:num w:numId="22" w16cid:durableId="1443912008">
    <w:abstractNumId w:val="37"/>
  </w:num>
  <w:num w:numId="23" w16cid:durableId="451897649">
    <w:abstractNumId w:val="25"/>
  </w:num>
  <w:num w:numId="24" w16cid:durableId="761032781">
    <w:abstractNumId w:val="55"/>
  </w:num>
  <w:num w:numId="25" w16cid:durableId="500122043">
    <w:abstractNumId w:val="58"/>
  </w:num>
  <w:num w:numId="26" w16cid:durableId="1504081318">
    <w:abstractNumId w:val="65"/>
  </w:num>
  <w:num w:numId="27" w16cid:durableId="2018386178">
    <w:abstractNumId w:val="9"/>
  </w:num>
  <w:num w:numId="28" w16cid:durableId="36903434">
    <w:abstractNumId w:val="59"/>
  </w:num>
  <w:num w:numId="29" w16cid:durableId="1956473728">
    <w:abstractNumId w:val="78"/>
  </w:num>
  <w:num w:numId="30" w16cid:durableId="1559970342">
    <w:abstractNumId w:val="49"/>
  </w:num>
  <w:num w:numId="31" w16cid:durableId="2067216668">
    <w:abstractNumId w:val="4"/>
  </w:num>
  <w:num w:numId="32" w16cid:durableId="1642416576">
    <w:abstractNumId w:val="33"/>
  </w:num>
  <w:num w:numId="33" w16cid:durableId="1944921730">
    <w:abstractNumId w:val="16"/>
  </w:num>
  <w:num w:numId="34" w16cid:durableId="887691336">
    <w:abstractNumId w:val="34"/>
  </w:num>
  <w:num w:numId="35" w16cid:durableId="590772042">
    <w:abstractNumId w:val="86"/>
  </w:num>
  <w:num w:numId="36" w16cid:durableId="1309553787">
    <w:abstractNumId w:val="39"/>
  </w:num>
  <w:num w:numId="37" w16cid:durableId="1241329493">
    <w:abstractNumId w:val="91"/>
  </w:num>
  <w:num w:numId="38" w16cid:durableId="332689497">
    <w:abstractNumId w:val="22"/>
  </w:num>
  <w:num w:numId="39" w16cid:durableId="1654068726">
    <w:abstractNumId w:val="74"/>
  </w:num>
  <w:num w:numId="40" w16cid:durableId="590047957">
    <w:abstractNumId w:val="53"/>
  </w:num>
  <w:num w:numId="41" w16cid:durableId="43256815">
    <w:abstractNumId w:val="80"/>
  </w:num>
  <w:num w:numId="42" w16cid:durableId="887768184">
    <w:abstractNumId w:val="87"/>
  </w:num>
  <w:num w:numId="43" w16cid:durableId="1687437841">
    <w:abstractNumId w:val="76"/>
  </w:num>
  <w:num w:numId="44" w16cid:durableId="1291396371">
    <w:abstractNumId w:val="40"/>
  </w:num>
  <w:num w:numId="45" w16cid:durableId="1686249903">
    <w:abstractNumId w:val="62"/>
  </w:num>
  <w:num w:numId="46" w16cid:durableId="871921529">
    <w:abstractNumId w:val="84"/>
  </w:num>
  <w:num w:numId="47" w16cid:durableId="748160573">
    <w:abstractNumId w:val="70"/>
  </w:num>
  <w:num w:numId="48" w16cid:durableId="675233614">
    <w:abstractNumId w:val="50"/>
  </w:num>
  <w:num w:numId="49" w16cid:durableId="356933047">
    <w:abstractNumId w:val="27"/>
  </w:num>
  <w:num w:numId="50" w16cid:durableId="1575892171">
    <w:abstractNumId w:val="69"/>
  </w:num>
  <w:num w:numId="51" w16cid:durableId="844436183">
    <w:abstractNumId w:val="66"/>
  </w:num>
  <w:num w:numId="52" w16cid:durableId="1258437954">
    <w:abstractNumId w:val="52"/>
  </w:num>
  <w:num w:numId="53" w16cid:durableId="6381497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6361389">
    <w:abstractNumId w:val="43"/>
  </w:num>
  <w:num w:numId="55" w16cid:durableId="233053418">
    <w:abstractNumId w:val="7"/>
    <w:lvlOverride w:ilvl="0">
      <w:startOverride w:val="4"/>
      <w:lvl w:ilvl="0">
        <w:start w:val="4"/>
        <w:numFmt w:val="decimal"/>
        <w:lvlText w:val="%1."/>
        <w:lvlJc w:val="left"/>
        <w:pPr>
          <w:ind w:left="0" w:firstLine="0"/>
        </w:pPr>
        <w:rPr>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479882383">
    <w:abstractNumId w:val="83"/>
  </w:num>
  <w:num w:numId="57" w16cid:durableId="974943489">
    <w:abstractNumId w:val="2"/>
  </w:num>
  <w:num w:numId="58" w16cid:durableId="1907300393">
    <w:abstractNumId w:val="6"/>
  </w:num>
  <w:num w:numId="59" w16cid:durableId="884416100">
    <w:abstractNumId w:val="68"/>
  </w:num>
  <w:num w:numId="60" w16cid:durableId="1927687945">
    <w:abstractNumId w:val="46"/>
  </w:num>
  <w:num w:numId="61" w16cid:durableId="2078745868">
    <w:abstractNumId w:val="51"/>
  </w:num>
  <w:num w:numId="62" w16cid:durableId="2049062764">
    <w:abstractNumId w:val="89"/>
  </w:num>
  <w:num w:numId="63" w16cid:durableId="28839822">
    <w:abstractNumId w:val="61"/>
  </w:num>
  <w:num w:numId="64" w16cid:durableId="1376154171">
    <w:abstractNumId w:val="38"/>
  </w:num>
  <w:num w:numId="65" w16cid:durableId="1416048630">
    <w:abstractNumId w:val="71"/>
  </w:num>
  <w:num w:numId="66" w16cid:durableId="1487163513">
    <w:abstractNumId w:val="32"/>
  </w:num>
  <w:num w:numId="67" w16cid:durableId="721828639">
    <w:abstractNumId w:val="12"/>
  </w:num>
  <w:num w:numId="68" w16cid:durableId="1997108747">
    <w:abstractNumId w:val="1"/>
  </w:num>
  <w:num w:numId="69" w16cid:durableId="705981031">
    <w:abstractNumId w:val="17"/>
  </w:num>
  <w:num w:numId="70" w16cid:durableId="1837264002">
    <w:abstractNumId w:val="82"/>
  </w:num>
  <w:num w:numId="71" w16cid:durableId="570773015">
    <w:abstractNumId w:val="67"/>
  </w:num>
  <w:num w:numId="72" w16cid:durableId="843933401">
    <w:abstractNumId w:val="75"/>
  </w:num>
  <w:num w:numId="73" w16cid:durableId="697318005">
    <w:abstractNumId w:val="42"/>
  </w:num>
  <w:num w:numId="74" w16cid:durableId="1807819284">
    <w:abstractNumId w:val="72"/>
  </w:num>
  <w:num w:numId="75" w16cid:durableId="593829972">
    <w:abstractNumId w:val="85"/>
  </w:num>
  <w:num w:numId="76" w16cid:durableId="266546309">
    <w:abstractNumId w:val="41"/>
  </w:num>
  <w:num w:numId="77" w16cid:durableId="688217515">
    <w:abstractNumId w:val="26"/>
  </w:num>
  <w:num w:numId="78" w16cid:durableId="1520268310">
    <w:abstractNumId w:val="19"/>
  </w:num>
  <w:num w:numId="79" w16cid:durableId="1769428877">
    <w:abstractNumId w:val="14"/>
  </w:num>
  <w:num w:numId="80" w16cid:durableId="1005547659">
    <w:abstractNumId w:val="28"/>
  </w:num>
  <w:num w:numId="81" w16cid:durableId="1942834510">
    <w:abstractNumId w:val="11"/>
  </w:num>
  <w:num w:numId="82" w16cid:durableId="201020304">
    <w:abstractNumId w:val="92"/>
  </w:num>
  <w:num w:numId="83" w16cid:durableId="13386879">
    <w:abstractNumId w:val="29"/>
  </w:num>
  <w:num w:numId="84" w16cid:durableId="835345711">
    <w:abstractNumId w:val="44"/>
  </w:num>
  <w:num w:numId="85" w16cid:durableId="1773356779">
    <w:abstractNumId w:val="10"/>
  </w:num>
  <w:num w:numId="86" w16cid:durableId="25060285">
    <w:abstractNumId w:val="73"/>
  </w:num>
  <w:num w:numId="87" w16cid:durableId="477460260">
    <w:abstractNumId w:val="15"/>
  </w:num>
  <w:num w:numId="88" w16cid:durableId="2053577194">
    <w:abstractNumId w:val="79"/>
  </w:num>
  <w:num w:numId="89" w16cid:durableId="51924361">
    <w:abstractNumId w:val="81"/>
  </w:num>
  <w:num w:numId="90" w16cid:durableId="1503349179">
    <w:abstractNumId w:val="18"/>
  </w:num>
  <w:num w:numId="91" w16cid:durableId="1669479628">
    <w:abstractNumId w:val="0"/>
  </w:num>
  <w:num w:numId="92" w16cid:durableId="794954575">
    <w:abstractNumId w:val="5"/>
  </w:num>
  <w:num w:numId="93" w16cid:durableId="1672180711">
    <w:abstractNumId w:val="21"/>
  </w:num>
  <w:num w:numId="94" w16cid:durableId="933703830">
    <w:abstractNumId w:val="47"/>
  </w:num>
  <w:num w:numId="95" w16cid:durableId="189832298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5F"/>
    <w:rsid w:val="000023DD"/>
    <w:rsid w:val="000121F6"/>
    <w:rsid w:val="000213B7"/>
    <w:rsid w:val="0002672D"/>
    <w:rsid w:val="00040987"/>
    <w:rsid w:val="000409A6"/>
    <w:rsid w:val="000546D6"/>
    <w:rsid w:val="00080041"/>
    <w:rsid w:val="000852D1"/>
    <w:rsid w:val="00090848"/>
    <w:rsid w:val="000934BD"/>
    <w:rsid w:val="000A0C98"/>
    <w:rsid w:val="000C0FD4"/>
    <w:rsid w:val="000D4943"/>
    <w:rsid w:val="000D6E34"/>
    <w:rsid w:val="000D70FE"/>
    <w:rsid w:val="000E157B"/>
    <w:rsid w:val="000E1CB8"/>
    <w:rsid w:val="000E3CFE"/>
    <w:rsid w:val="000E4EC4"/>
    <w:rsid w:val="001056F5"/>
    <w:rsid w:val="00106A0E"/>
    <w:rsid w:val="00113462"/>
    <w:rsid w:val="00115AF9"/>
    <w:rsid w:val="00117A0C"/>
    <w:rsid w:val="00122B29"/>
    <w:rsid w:val="001328A6"/>
    <w:rsid w:val="00134B17"/>
    <w:rsid w:val="001350F0"/>
    <w:rsid w:val="00140738"/>
    <w:rsid w:val="0014119C"/>
    <w:rsid w:val="00156860"/>
    <w:rsid w:val="00160177"/>
    <w:rsid w:val="0016139A"/>
    <w:rsid w:val="00163A42"/>
    <w:rsid w:val="00163E1C"/>
    <w:rsid w:val="00166E2E"/>
    <w:rsid w:val="001778C2"/>
    <w:rsid w:val="001813B9"/>
    <w:rsid w:val="001953A9"/>
    <w:rsid w:val="001A5033"/>
    <w:rsid w:val="001A55F0"/>
    <w:rsid w:val="001B113C"/>
    <w:rsid w:val="001B1469"/>
    <w:rsid w:val="001B652C"/>
    <w:rsid w:val="001B7613"/>
    <w:rsid w:val="001B79F3"/>
    <w:rsid w:val="001C0ED8"/>
    <w:rsid w:val="001D5B06"/>
    <w:rsid w:val="001E0399"/>
    <w:rsid w:val="001F42C0"/>
    <w:rsid w:val="001F6B73"/>
    <w:rsid w:val="001F7AC6"/>
    <w:rsid w:val="00205D8D"/>
    <w:rsid w:val="002101C3"/>
    <w:rsid w:val="00217416"/>
    <w:rsid w:val="00217837"/>
    <w:rsid w:val="00221254"/>
    <w:rsid w:val="0023438D"/>
    <w:rsid w:val="00235D57"/>
    <w:rsid w:val="00241B0C"/>
    <w:rsid w:val="0024671F"/>
    <w:rsid w:val="00251E5C"/>
    <w:rsid w:val="00253D28"/>
    <w:rsid w:val="00262E39"/>
    <w:rsid w:val="00264A78"/>
    <w:rsid w:val="00265A0A"/>
    <w:rsid w:val="00266108"/>
    <w:rsid w:val="00273044"/>
    <w:rsid w:val="0028091C"/>
    <w:rsid w:val="0028124E"/>
    <w:rsid w:val="002839D6"/>
    <w:rsid w:val="00284CEF"/>
    <w:rsid w:val="00287AE1"/>
    <w:rsid w:val="002951EF"/>
    <w:rsid w:val="002A1FCC"/>
    <w:rsid w:val="002B443B"/>
    <w:rsid w:val="002B518E"/>
    <w:rsid w:val="002C42D4"/>
    <w:rsid w:val="002C520B"/>
    <w:rsid w:val="002C6626"/>
    <w:rsid w:val="002C6F92"/>
    <w:rsid w:val="0030318C"/>
    <w:rsid w:val="003047B2"/>
    <w:rsid w:val="00313969"/>
    <w:rsid w:val="00314397"/>
    <w:rsid w:val="0031675E"/>
    <w:rsid w:val="00317051"/>
    <w:rsid w:val="00322220"/>
    <w:rsid w:val="00325092"/>
    <w:rsid w:val="00330E7D"/>
    <w:rsid w:val="00334FB5"/>
    <w:rsid w:val="00345A92"/>
    <w:rsid w:val="00347FB6"/>
    <w:rsid w:val="00351EEF"/>
    <w:rsid w:val="0035694D"/>
    <w:rsid w:val="0037640F"/>
    <w:rsid w:val="00382DDC"/>
    <w:rsid w:val="00387A6D"/>
    <w:rsid w:val="003910E8"/>
    <w:rsid w:val="0039727C"/>
    <w:rsid w:val="003A547B"/>
    <w:rsid w:val="003B5A0D"/>
    <w:rsid w:val="003D1A58"/>
    <w:rsid w:val="003F2214"/>
    <w:rsid w:val="003F38F1"/>
    <w:rsid w:val="003F5323"/>
    <w:rsid w:val="003F5BCA"/>
    <w:rsid w:val="003F69B8"/>
    <w:rsid w:val="004107CC"/>
    <w:rsid w:val="004120B9"/>
    <w:rsid w:val="004221F8"/>
    <w:rsid w:val="00425127"/>
    <w:rsid w:val="00431D73"/>
    <w:rsid w:val="00437890"/>
    <w:rsid w:val="004442B3"/>
    <w:rsid w:val="0044679A"/>
    <w:rsid w:val="0044702E"/>
    <w:rsid w:val="0045445C"/>
    <w:rsid w:val="0045634D"/>
    <w:rsid w:val="00461260"/>
    <w:rsid w:val="00461749"/>
    <w:rsid w:val="00467823"/>
    <w:rsid w:val="004819DA"/>
    <w:rsid w:val="00494BC4"/>
    <w:rsid w:val="00495F9B"/>
    <w:rsid w:val="004A1F89"/>
    <w:rsid w:val="004C0EE9"/>
    <w:rsid w:val="004C3675"/>
    <w:rsid w:val="004C4BE8"/>
    <w:rsid w:val="004D0D6D"/>
    <w:rsid w:val="004D130A"/>
    <w:rsid w:val="004D644E"/>
    <w:rsid w:val="004D66D1"/>
    <w:rsid w:val="004E3064"/>
    <w:rsid w:val="004E7026"/>
    <w:rsid w:val="004F05A1"/>
    <w:rsid w:val="00503783"/>
    <w:rsid w:val="005078D5"/>
    <w:rsid w:val="0051059C"/>
    <w:rsid w:val="00515446"/>
    <w:rsid w:val="0053669F"/>
    <w:rsid w:val="00540707"/>
    <w:rsid w:val="00542977"/>
    <w:rsid w:val="005524D5"/>
    <w:rsid w:val="00562848"/>
    <w:rsid w:val="0056496D"/>
    <w:rsid w:val="00572F3A"/>
    <w:rsid w:val="005A0C42"/>
    <w:rsid w:val="005B3977"/>
    <w:rsid w:val="005B79F2"/>
    <w:rsid w:val="005C0D68"/>
    <w:rsid w:val="005D0A3A"/>
    <w:rsid w:val="005D78D4"/>
    <w:rsid w:val="005E19BC"/>
    <w:rsid w:val="005E46B8"/>
    <w:rsid w:val="005E56C7"/>
    <w:rsid w:val="005F0F13"/>
    <w:rsid w:val="00601FB6"/>
    <w:rsid w:val="006150CE"/>
    <w:rsid w:val="00622657"/>
    <w:rsid w:val="00630107"/>
    <w:rsid w:val="00652C80"/>
    <w:rsid w:val="00656295"/>
    <w:rsid w:val="00676304"/>
    <w:rsid w:val="0068043C"/>
    <w:rsid w:val="006836BC"/>
    <w:rsid w:val="006948B2"/>
    <w:rsid w:val="00694A38"/>
    <w:rsid w:val="006A1859"/>
    <w:rsid w:val="006A4079"/>
    <w:rsid w:val="006A5CC6"/>
    <w:rsid w:val="006C03F9"/>
    <w:rsid w:val="006D20C0"/>
    <w:rsid w:val="006E241B"/>
    <w:rsid w:val="006E439E"/>
    <w:rsid w:val="006F4A8D"/>
    <w:rsid w:val="006F5E62"/>
    <w:rsid w:val="007008DC"/>
    <w:rsid w:val="007127FC"/>
    <w:rsid w:val="007267C3"/>
    <w:rsid w:val="00733608"/>
    <w:rsid w:val="00751174"/>
    <w:rsid w:val="007638DE"/>
    <w:rsid w:val="00766D9A"/>
    <w:rsid w:val="00773979"/>
    <w:rsid w:val="007739A1"/>
    <w:rsid w:val="007760E6"/>
    <w:rsid w:val="00776CF0"/>
    <w:rsid w:val="0078177C"/>
    <w:rsid w:val="00795D9E"/>
    <w:rsid w:val="007A0831"/>
    <w:rsid w:val="007A295D"/>
    <w:rsid w:val="007A5B35"/>
    <w:rsid w:val="007A7027"/>
    <w:rsid w:val="007B3055"/>
    <w:rsid w:val="007B6392"/>
    <w:rsid w:val="007B640B"/>
    <w:rsid w:val="007C03B1"/>
    <w:rsid w:val="007C0797"/>
    <w:rsid w:val="007C3FE9"/>
    <w:rsid w:val="007C52DB"/>
    <w:rsid w:val="007C6432"/>
    <w:rsid w:val="007D1BC7"/>
    <w:rsid w:val="007E2EBD"/>
    <w:rsid w:val="007E3700"/>
    <w:rsid w:val="00800234"/>
    <w:rsid w:val="00803218"/>
    <w:rsid w:val="00803434"/>
    <w:rsid w:val="00803A7A"/>
    <w:rsid w:val="008111CD"/>
    <w:rsid w:val="00812E93"/>
    <w:rsid w:val="00821B7F"/>
    <w:rsid w:val="008258F5"/>
    <w:rsid w:val="008262CD"/>
    <w:rsid w:val="00835F85"/>
    <w:rsid w:val="00844B00"/>
    <w:rsid w:val="00853AF4"/>
    <w:rsid w:val="00863E16"/>
    <w:rsid w:val="00880D6B"/>
    <w:rsid w:val="008825BE"/>
    <w:rsid w:val="0088710C"/>
    <w:rsid w:val="00890D0D"/>
    <w:rsid w:val="00891AC8"/>
    <w:rsid w:val="00892E65"/>
    <w:rsid w:val="0089589E"/>
    <w:rsid w:val="008960FD"/>
    <w:rsid w:val="008A0278"/>
    <w:rsid w:val="008A72BA"/>
    <w:rsid w:val="008B391E"/>
    <w:rsid w:val="008B437B"/>
    <w:rsid w:val="008B7484"/>
    <w:rsid w:val="008C24CC"/>
    <w:rsid w:val="008D247C"/>
    <w:rsid w:val="008D3874"/>
    <w:rsid w:val="008D3DF2"/>
    <w:rsid w:val="008E450F"/>
    <w:rsid w:val="008E69FB"/>
    <w:rsid w:val="00902866"/>
    <w:rsid w:val="0090523C"/>
    <w:rsid w:val="00914CC3"/>
    <w:rsid w:val="00941AD2"/>
    <w:rsid w:val="00953068"/>
    <w:rsid w:val="00957280"/>
    <w:rsid w:val="0096579E"/>
    <w:rsid w:val="00975B6A"/>
    <w:rsid w:val="00984427"/>
    <w:rsid w:val="00986CFC"/>
    <w:rsid w:val="009874B4"/>
    <w:rsid w:val="009876B4"/>
    <w:rsid w:val="00991374"/>
    <w:rsid w:val="00992FD7"/>
    <w:rsid w:val="009939A9"/>
    <w:rsid w:val="00995569"/>
    <w:rsid w:val="009A5358"/>
    <w:rsid w:val="009B0FAE"/>
    <w:rsid w:val="009B47B4"/>
    <w:rsid w:val="009C7386"/>
    <w:rsid w:val="009D5233"/>
    <w:rsid w:val="009E068D"/>
    <w:rsid w:val="009E2CDE"/>
    <w:rsid w:val="009E574F"/>
    <w:rsid w:val="009E630D"/>
    <w:rsid w:val="009F0899"/>
    <w:rsid w:val="009F53F1"/>
    <w:rsid w:val="00A00C72"/>
    <w:rsid w:val="00A151E9"/>
    <w:rsid w:val="00A24372"/>
    <w:rsid w:val="00A2461F"/>
    <w:rsid w:val="00A26386"/>
    <w:rsid w:val="00A317CB"/>
    <w:rsid w:val="00A3361B"/>
    <w:rsid w:val="00A613EE"/>
    <w:rsid w:val="00A62E37"/>
    <w:rsid w:val="00A644E0"/>
    <w:rsid w:val="00A67471"/>
    <w:rsid w:val="00A67CD3"/>
    <w:rsid w:val="00A7030D"/>
    <w:rsid w:val="00A72504"/>
    <w:rsid w:val="00A727BB"/>
    <w:rsid w:val="00A73BCE"/>
    <w:rsid w:val="00A7481D"/>
    <w:rsid w:val="00A847B3"/>
    <w:rsid w:val="00A954CC"/>
    <w:rsid w:val="00AB0A04"/>
    <w:rsid w:val="00AB2E54"/>
    <w:rsid w:val="00AB3A82"/>
    <w:rsid w:val="00AB5200"/>
    <w:rsid w:val="00AC6EBD"/>
    <w:rsid w:val="00AC7AEB"/>
    <w:rsid w:val="00AD1A15"/>
    <w:rsid w:val="00AE0547"/>
    <w:rsid w:val="00AE44D4"/>
    <w:rsid w:val="00AE7F7B"/>
    <w:rsid w:val="00AF02E0"/>
    <w:rsid w:val="00AF30D6"/>
    <w:rsid w:val="00AF7E55"/>
    <w:rsid w:val="00B02325"/>
    <w:rsid w:val="00B03118"/>
    <w:rsid w:val="00B13E56"/>
    <w:rsid w:val="00B42737"/>
    <w:rsid w:val="00B433D4"/>
    <w:rsid w:val="00B43A8A"/>
    <w:rsid w:val="00B545F2"/>
    <w:rsid w:val="00B701DE"/>
    <w:rsid w:val="00B8713A"/>
    <w:rsid w:val="00B94940"/>
    <w:rsid w:val="00B95FDA"/>
    <w:rsid w:val="00B962B0"/>
    <w:rsid w:val="00B974BC"/>
    <w:rsid w:val="00B975F6"/>
    <w:rsid w:val="00BA0217"/>
    <w:rsid w:val="00BA1106"/>
    <w:rsid w:val="00BA4660"/>
    <w:rsid w:val="00BA4FF4"/>
    <w:rsid w:val="00BB4C20"/>
    <w:rsid w:val="00BB6A77"/>
    <w:rsid w:val="00BC6CA6"/>
    <w:rsid w:val="00BD54CB"/>
    <w:rsid w:val="00BD6729"/>
    <w:rsid w:val="00BF541F"/>
    <w:rsid w:val="00C03BA5"/>
    <w:rsid w:val="00C067A2"/>
    <w:rsid w:val="00C21F5F"/>
    <w:rsid w:val="00C35E41"/>
    <w:rsid w:val="00C438D4"/>
    <w:rsid w:val="00C46E59"/>
    <w:rsid w:val="00C57A2A"/>
    <w:rsid w:val="00C643FD"/>
    <w:rsid w:val="00C64D50"/>
    <w:rsid w:val="00C71B43"/>
    <w:rsid w:val="00C72701"/>
    <w:rsid w:val="00C8032A"/>
    <w:rsid w:val="00C84A7F"/>
    <w:rsid w:val="00C8779F"/>
    <w:rsid w:val="00C90815"/>
    <w:rsid w:val="00C92045"/>
    <w:rsid w:val="00CA39E0"/>
    <w:rsid w:val="00CA448A"/>
    <w:rsid w:val="00CA4825"/>
    <w:rsid w:val="00CA6C6A"/>
    <w:rsid w:val="00CB0EC8"/>
    <w:rsid w:val="00CC2BA9"/>
    <w:rsid w:val="00CC45F3"/>
    <w:rsid w:val="00CD6D83"/>
    <w:rsid w:val="00CE01B5"/>
    <w:rsid w:val="00CE5C94"/>
    <w:rsid w:val="00CE6A3C"/>
    <w:rsid w:val="00D01CD9"/>
    <w:rsid w:val="00D02B9E"/>
    <w:rsid w:val="00D04AE2"/>
    <w:rsid w:val="00D073D0"/>
    <w:rsid w:val="00D14C0A"/>
    <w:rsid w:val="00D1782D"/>
    <w:rsid w:val="00D209D9"/>
    <w:rsid w:val="00D5384D"/>
    <w:rsid w:val="00D57341"/>
    <w:rsid w:val="00D60FF8"/>
    <w:rsid w:val="00D72C4E"/>
    <w:rsid w:val="00D7339A"/>
    <w:rsid w:val="00D74FDB"/>
    <w:rsid w:val="00D75E7A"/>
    <w:rsid w:val="00D7709A"/>
    <w:rsid w:val="00D809E0"/>
    <w:rsid w:val="00D81E24"/>
    <w:rsid w:val="00D95EF0"/>
    <w:rsid w:val="00DB0F9F"/>
    <w:rsid w:val="00DB22D3"/>
    <w:rsid w:val="00DB4112"/>
    <w:rsid w:val="00DB4FA8"/>
    <w:rsid w:val="00DC7B2C"/>
    <w:rsid w:val="00DD146C"/>
    <w:rsid w:val="00DE5116"/>
    <w:rsid w:val="00E00377"/>
    <w:rsid w:val="00E0319D"/>
    <w:rsid w:val="00E04C05"/>
    <w:rsid w:val="00E2124E"/>
    <w:rsid w:val="00E2385F"/>
    <w:rsid w:val="00E31D6C"/>
    <w:rsid w:val="00E36DC4"/>
    <w:rsid w:val="00E536DF"/>
    <w:rsid w:val="00E543BE"/>
    <w:rsid w:val="00E55DB1"/>
    <w:rsid w:val="00E62B2C"/>
    <w:rsid w:val="00E643B2"/>
    <w:rsid w:val="00E70718"/>
    <w:rsid w:val="00E7342C"/>
    <w:rsid w:val="00E83754"/>
    <w:rsid w:val="00E83A0A"/>
    <w:rsid w:val="00E9117C"/>
    <w:rsid w:val="00E91281"/>
    <w:rsid w:val="00E960F1"/>
    <w:rsid w:val="00EA10C1"/>
    <w:rsid w:val="00EA589B"/>
    <w:rsid w:val="00EB104F"/>
    <w:rsid w:val="00ED27B1"/>
    <w:rsid w:val="00ED2A1B"/>
    <w:rsid w:val="00ED3F39"/>
    <w:rsid w:val="00EE16AC"/>
    <w:rsid w:val="00EE7BC3"/>
    <w:rsid w:val="00EF2DD3"/>
    <w:rsid w:val="00EF59D3"/>
    <w:rsid w:val="00EF6855"/>
    <w:rsid w:val="00F02C07"/>
    <w:rsid w:val="00F03741"/>
    <w:rsid w:val="00F1088F"/>
    <w:rsid w:val="00F1556B"/>
    <w:rsid w:val="00F22BF9"/>
    <w:rsid w:val="00F304DE"/>
    <w:rsid w:val="00F42AC9"/>
    <w:rsid w:val="00F479D4"/>
    <w:rsid w:val="00F60315"/>
    <w:rsid w:val="00F60ABB"/>
    <w:rsid w:val="00F715C9"/>
    <w:rsid w:val="00F95375"/>
    <w:rsid w:val="00FA1E89"/>
    <w:rsid w:val="00FD2683"/>
    <w:rsid w:val="00FE586F"/>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CFE7C509-FF62-4AC9-8C19-AF204EF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3"/>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953068"/>
    <w:pPr>
      <w:tabs>
        <w:tab w:val="left" w:pos="8647"/>
      </w:tabs>
      <w:spacing w:after="100" w:line="360" w:lineRule="auto"/>
      <w:ind w:right="137"/>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5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concuadrcula1">
    <w:name w:val="Tabla con cuadrícula1"/>
    <w:basedOn w:val="Tablanormal"/>
    <w:next w:val="Tablaconcuadrcula"/>
    <w:uiPriority w:val="59"/>
    <w:rsid w:val="000934BD"/>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51">
    <w:name w:val="Tabla de lista 4 - Énfasis 51"/>
    <w:basedOn w:val="Tablanormal"/>
    <w:next w:val="Tabladelista4-nfasis5"/>
    <w:uiPriority w:val="49"/>
    <w:rsid w:val="00D7339A"/>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D7339A"/>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5VIETA">
    <w:name w:val="5.VIÑETA"/>
    <w:basedOn w:val="Normal"/>
    <w:link w:val="5VIETACar"/>
    <w:qFormat/>
    <w:rsid w:val="00B975F6"/>
    <w:pPr>
      <w:numPr>
        <w:numId w:val="90"/>
      </w:numPr>
    </w:pPr>
    <w:rPr>
      <w:rFonts w:eastAsia="Times New Roman"/>
      <w:lang w:eastAsia="es-PE"/>
    </w:rPr>
  </w:style>
  <w:style w:type="character" w:customStyle="1" w:styleId="5VIETACar">
    <w:name w:val="5.VIÑETA Car"/>
    <w:basedOn w:val="Fuentedeprrafopredeter"/>
    <w:link w:val="5VIETA"/>
    <w:rsid w:val="00B975F6"/>
    <w:rPr>
      <w:rFonts w:eastAsia="Times New Roman"/>
      <w:lang w:eastAsia="es-PE"/>
    </w:rPr>
  </w:style>
  <w:style w:type="table" w:customStyle="1" w:styleId="TableNormal5">
    <w:name w:val="Table Normal5"/>
    <w:uiPriority w:val="2"/>
    <w:semiHidden/>
    <w:unhideWhenUsed/>
    <w:qFormat/>
    <w:rsid w:val="00953068"/>
    <w:pPr>
      <w:widowControl w:val="0"/>
      <w:autoSpaceDE w:val="0"/>
      <w:autoSpaceDN w:val="0"/>
      <w:spacing w:line="240" w:lineRule="auto"/>
      <w:jc w:val="left"/>
    </w:pPr>
    <w:rPr>
      <w:rFonts w:ascii="Calibri" w:eastAsia="Times New Roman"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 w:id="205445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onsultaruc.sunat.gob.pe/cl-ti-itmrconsruc/jcrS00Ali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ocimiento.concytec.gob.pe/vocabulario/ocde_ford.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inculate.concytec.gob.pe/" TargetMode="External"/><Relationship Id="rId4" Type="http://schemas.openxmlformats.org/officeDocument/2006/relationships/styles" Target="styles.xml"/><Relationship Id="rId9" Type="http://schemas.openxmlformats.org/officeDocument/2006/relationships/hyperlink" Target="http://vinculate.concytec.gob.pe/niveles-de-madure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F44BCEB3-9931-4C73-A580-9E700CB928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2055</Words>
  <Characters>11305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6</cp:revision>
  <cp:lastPrinted>2024-12-20T20:02:00Z</cp:lastPrinted>
  <dcterms:created xsi:type="dcterms:W3CDTF">2024-12-27T01:16:00Z</dcterms:created>
  <dcterms:modified xsi:type="dcterms:W3CDTF">2024-12-27T13:48:00Z</dcterms:modified>
</cp:coreProperties>
</file>