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60F6D43E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398052BD" w14:textId="77777777" w:rsidR="00B80F98" w:rsidRPr="00B80F98" w:rsidRDefault="00B80F98" w:rsidP="00B80F98">
      <w:pPr>
        <w:spacing w:after="0" w:line="240" w:lineRule="auto"/>
        <w:jc w:val="center"/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</w:pP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"Año del Bicentenario, de la consolidación de nuestra Independencia, y de la conmemoración de las heroicas batallas de Junín y Ayacucho"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66F32BC6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B80F98" w:rsidRPr="00B80F98">
        <w:rPr>
          <w:rFonts w:asciiTheme="majorHAnsi" w:hAnsiTheme="majorHAnsi" w:cstheme="majorHAnsi"/>
          <w:b/>
          <w:bCs/>
          <w:sz w:val="20"/>
          <w:szCs w:val="20"/>
        </w:rPr>
        <w:t>Monitores Técnicos para supervisión de las actividades para el desarrollo de tecnologías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</w:t>
      </w:r>
      <w:proofErr w:type="spellStart"/>
      <w:r w:rsidRPr="00EF7214">
        <w:rPr>
          <w:rFonts w:asciiTheme="majorHAnsi" w:hAnsiTheme="majorHAnsi" w:cstheme="majorHAnsi"/>
          <w:b/>
          <w:bCs/>
          <w:sz w:val="20"/>
          <w:szCs w:val="20"/>
        </w:rPr>
        <w:t>N°</w:t>
      </w:r>
      <w:proofErr w:type="spellEnd"/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1E50C07E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B80F98">
        <w:rPr>
          <w:rFonts w:asciiTheme="majorHAnsi" w:hAnsiTheme="majorHAnsi" w:cstheme="majorHAnsi"/>
          <w:b/>
          <w:bCs/>
          <w:sz w:val="20"/>
          <w:szCs w:val="20"/>
        </w:rPr>
        <w:t>377908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56B3B5A7" w:rsidR="006512E0" w:rsidRPr="00B80F98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</w:t>
      </w:r>
      <w:r w:rsidR="00EF7214" w:rsidRPr="00B80F98">
        <w:rPr>
          <w:rFonts w:asciiTheme="majorHAnsi" w:hAnsiTheme="majorHAnsi" w:cstheme="majorHAnsi"/>
          <w:sz w:val="20"/>
          <w:szCs w:val="20"/>
        </w:rPr>
        <w:t xml:space="preserve">expresiones de interés </w:t>
      </w:r>
      <w:r w:rsidR="00255794" w:rsidRPr="00B80F98">
        <w:rPr>
          <w:rFonts w:asciiTheme="majorHAnsi" w:hAnsiTheme="majorHAnsi" w:cstheme="majorHAnsi"/>
          <w:sz w:val="20"/>
          <w:szCs w:val="20"/>
        </w:rPr>
        <w:t xml:space="preserve">para el proceso de selección </w:t>
      </w:r>
      <w:r w:rsidR="00EF7214" w:rsidRPr="00B80F98">
        <w:rPr>
          <w:rFonts w:asciiTheme="majorHAnsi" w:hAnsiTheme="majorHAnsi" w:cstheme="majorHAnsi"/>
          <w:sz w:val="20"/>
          <w:szCs w:val="20"/>
        </w:rPr>
        <w:t xml:space="preserve">de </w:t>
      </w:r>
      <w:r w:rsidR="00B80F98" w:rsidRPr="00B80F98">
        <w:rPr>
          <w:rFonts w:asciiTheme="majorHAnsi" w:hAnsiTheme="majorHAnsi" w:cstheme="majorHAnsi"/>
          <w:sz w:val="20"/>
          <w:szCs w:val="20"/>
        </w:rPr>
        <w:t>dos</w:t>
      </w:r>
      <w:r w:rsidR="00EF7214" w:rsidRPr="00B80F98">
        <w:rPr>
          <w:rFonts w:asciiTheme="majorHAnsi" w:hAnsiTheme="majorHAnsi" w:cstheme="majorHAnsi"/>
          <w:sz w:val="20"/>
          <w:szCs w:val="20"/>
        </w:rPr>
        <w:t xml:space="preserve"> profesional</w:t>
      </w:r>
      <w:r w:rsidR="00B80F98" w:rsidRPr="00B80F98">
        <w:rPr>
          <w:rFonts w:asciiTheme="majorHAnsi" w:hAnsiTheme="majorHAnsi" w:cstheme="majorHAnsi"/>
          <w:sz w:val="20"/>
          <w:szCs w:val="20"/>
        </w:rPr>
        <w:t>es</w:t>
      </w:r>
      <w:r w:rsidR="00EF7214" w:rsidRPr="00B80F98">
        <w:rPr>
          <w:rFonts w:asciiTheme="majorHAnsi" w:hAnsiTheme="majorHAnsi" w:cstheme="majorHAnsi"/>
          <w:sz w:val="20"/>
          <w:szCs w:val="20"/>
        </w:rPr>
        <w:t xml:space="preserve"> para la Consultoría Individual “</w:t>
      </w:r>
      <w:r w:rsidR="00B80F98" w:rsidRPr="00B80F98">
        <w:rPr>
          <w:rFonts w:asciiTheme="majorHAnsi" w:hAnsiTheme="majorHAnsi" w:cstheme="majorHAnsi"/>
          <w:sz w:val="20"/>
          <w:szCs w:val="20"/>
        </w:rPr>
        <w:t>Monitores Técnicos para supervisión de las actividades para el desarrollo de tecnologías</w:t>
      </w:r>
      <w:r w:rsidR="00EF7214" w:rsidRPr="00B80F98">
        <w:rPr>
          <w:rFonts w:asciiTheme="majorHAnsi" w:hAnsiTheme="majorHAnsi" w:cstheme="majorHAnsi"/>
          <w:sz w:val="20"/>
          <w:szCs w:val="20"/>
        </w:rPr>
        <w:t>”</w:t>
      </w:r>
      <w:r w:rsidR="00A81AE4" w:rsidRPr="00B80F98">
        <w:rPr>
          <w:rFonts w:asciiTheme="majorHAnsi" w:hAnsiTheme="majorHAnsi" w:cstheme="majorHAnsi"/>
          <w:sz w:val="20"/>
          <w:szCs w:val="20"/>
        </w:rPr>
        <w:t xml:space="preserve">, quedando conformado de la siguiente manera: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48A47DCD" w:rsidR="00396919" w:rsidRPr="00396919" w:rsidRDefault="00B80F98" w:rsidP="00396919">
      <w:pPr>
        <w:pStyle w:val="Default"/>
        <w:numPr>
          <w:ilvl w:val="0"/>
          <w:numId w:val="14"/>
        </w:numPr>
        <w:ind w:firstLine="183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color w:val="auto"/>
          <w:sz w:val="20"/>
          <w:szCs w:val="20"/>
        </w:rPr>
        <w:t>L</w:t>
      </w:r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>elis</w:t>
      </w:r>
      <w:proofErr w:type="spellEnd"/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 </w:t>
      </w:r>
      <w:proofErr w:type="spellStart"/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>Rusti</w:t>
      </w:r>
      <w:proofErr w:type="spellEnd"/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 </w:t>
      </w:r>
      <w:proofErr w:type="spellStart"/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>Phocco</w:t>
      </w:r>
      <w:proofErr w:type="spellEnd"/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 </w:t>
      </w:r>
      <w:proofErr w:type="spellStart"/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>Pari</w:t>
      </w:r>
      <w:proofErr w:type="spellEnd"/>
    </w:p>
    <w:p w14:paraId="6455ED69" w14:textId="526048E5" w:rsidR="00396919" w:rsidRPr="00396919" w:rsidRDefault="00B80F98" w:rsidP="00396919">
      <w:pPr>
        <w:pStyle w:val="Default"/>
        <w:numPr>
          <w:ilvl w:val="0"/>
          <w:numId w:val="14"/>
        </w:numPr>
        <w:ind w:firstLine="183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Karina </w:t>
      </w:r>
      <w:proofErr w:type="spellStart"/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>Rocio</w:t>
      </w:r>
      <w:proofErr w:type="spellEnd"/>
      <w:r w:rsidRPr="00B80F98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 Vicente Cárdenas</w:t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000000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A67CB"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 w:rsidR="00BA67C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F7214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5065" w14:textId="77777777" w:rsidR="001E4C63" w:rsidRDefault="001E4C63" w:rsidP="00CE4044">
      <w:pPr>
        <w:spacing w:after="0" w:line="240" w:lineRule="auto"/>
      </w:pPr>
      <w:r>
        <w:separator/>
      </w:r>
    </w:p>
  </w:endnote>
  <w:endnote w:type="continuationSeparator" w:id="0">
    <w:p w14:paraId="28529661" w14:textId="77777777" w:rsidR="001E4C63" w:rsidRDefault="001E4C63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6659" w14:textId="77777777" w:rsidR="001E4C63" w:rsidRDefault="001E4C63" w:rsidP="00CE4044">
      <w:pPr>
        <w:spacing w:after="0" w:line="240" w:lineRule="auto"/>
      </w:pPr>
      <w:r>
        <w:separator/>
      </w:r>
    </w:p>
  </w:footnote>
  <w:footnote w:type="continuationSeparator" w:id="0">
    <w:p w14:paraId="6B0E46BB" w14:textId="77777777" w:rsidR="001E4C63" w:rsidRDefault="001E4C63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476">
    <w:abstractNumId w:val="12"/>
  </w:num>
  <w:num w:numId="2" w16cid:durableId="289097585">
    <w:abstractNumId w:val="13"/>
  </w:num>
  <w:num w:numId="3" w16cid:durableId="1541355383">
    <w:abstractNumId w:val="5"/>
  </w:num>
  <w:num w:numId="4" w16cid:durableId="1344163091">
    <w:abstractNumId w:val="1"/>
  </w:num>
  <w:num w:numId="5" w16cid:durableId="710687230">
    <w:abstractNumId w:val="3"/>
  </w:num>
  <w:num w:numId="6" w16cid:durableId="2144960422">
    <w:abstractNumId w:val="11"/>
  </w:num>
  <w:num w:numId="7" w16cid:durableId="1182472926">
    <w:abstractNumId w:val="9"/>
  </w:num>
  <w:num w:numId="8" w16cid:durableId="115567658">
    <w:abstractNumId w:val="8"/>
  </w:num>
  <w:num w:numId="9" w16cid:durableId="1179201645">
    <w:abstractNumId w:val="2"/>
  </w:num>
  <w:num w:numId="10" w16cid:durableId="221916186">
    <w:abstractNumId w:val="7"/>
  </w:num>
  <w:num w:numId="11" w16cid:durableId="1266695436">
    <w:abstractNumId w:val="0"/>
  </w:num>
  <w:num w:numId="12" w16cid:durableId="1001196441">
    <w:abstractNumId w:val="4"/>
  </w:num>
  <w:num w:numId="13" w16cid:durableId="1415712277">
    <w:abstractNumId w:val="10"/>
  </w:num>
  <w:num w:numId="14" w16cid:durableId="1050962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134BC0"/>
    <w:rsid w:val="001E1FB6"/>
    <w:rsid w:val="001E2A3F"/>
    <w:rsid w:val="001E4C63"/>
    <w:rsid w:val="001E5D36"/>
    <w:rsid w:val="001F3429"/>
    <w:rsid w:val="002547B9"/>
    <w:rsid w:val="00255794"/>
    <w:rsid w:val="00270A5E"/>
    <w:rsid w:val="0028780E"/>
    <w:rsid w:val="002B3833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B1C2D"/>
    <w:rsid w:val="005D20E4"/>
    <w:rsid w:val="005D3863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A2980"/>
    <w:rsid w:val="006B31BB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A0733B"/>
    <w:rsid w:val="00A35D25"/>
    <w:rsid w:val="00A71644"/>
    <w:rsid w:val="00A81AE4"/>
    <w:rsid w:val="00AC28BC"/>
    <w:rsid w:val="00B80F98"/>
    <w:rsid w:val="00B90233"/>
    <w:rsid w:val="00BA67CB"/>
    <w:rsid w:val="00C041A1"/>
    <w:rsid w:val="00CB52B3"/>
    <w:rsid w:val="00CE4044"/>
    <w:rsid w:val="00DB1A2F"/>
    <w:rsid w:val="00DD21D3"/>
    <w:rsid w:val="00DE3C04"/>
    <w:rsid w:val="00EF721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6</cp:revision>
  <cp:lastPrinted>2022-04-06T22:11:00Z</cp:lastPrinted>
  <dcterms:created xsi:type="dcterms:W3CDTF">2023-04-24T23:30:00Z</dcterms:created>
  <dcterms:modified xsi:type="dcterms:W3CDTF">2024-07-03T04:14:00Z</dcterms:modified>
</cp:coreProperties>
</file>