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79044983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2DF2E6E9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F818A5" w:rsidRPr="00F818A5">
        <w:rPr>
          <w:rFonts w:asciiTheme="majorHAnsi" w:hAnsiTheme="majorHAnsi" w:cstheme="majorHAnsi"/>
          <w:b/>
          <w:bCs/>
          <w:sz w:val="20"/>
          <w:szCs w:val="20"/>
        </w:rPr>
        <w:t>Servicio de evaluación de medio término del Proyecto “Mejoramiento y Ampliación de los Servicios de CTI para Fortalecer el Sistema Nacional de Ciencia, Tecnología e Innovación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18DA6D49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51745F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F818A5">
        <w:rPr>
          <w:rFonts w:asciiTheme="majorHAnsi" w:hAnsiTheme="majorHAnsi" w:cstheme="majorHAnsi"/>
          <w:b/>
          <w:bCs/>
          <w:sz w:val="20"/>
          <w:szCs w:val="20"/>
        </w:rPr>
        <w:t>32710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328E411C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F818A5" w:rsidRPr="00F818A5">
        <w:rPr>
          <w:rFonts w:asciiTheme="majorHAnsi" w:hAnsiTheme="majorHAnsi" w:cstheme="majorHAnsi"/>
          <w:b/>
          <w:bCs/>
          <w:sz w:val="20"/>
          <w:szCs w:val="20"/>
        </w:rPr>
        <w:t>Servicio de evaluación de medio término del Proyecto “Mejoramiento y Ampliación de los Servicios de CTI para Fortalecer el Sistema Nacional de Ciencia, Tecnología e Innovación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</w:t>
      </w:r>
      <w:r w:rsidR="00F818A5">
        <w:rPr>
          <w:rFonts w:asciiTheme="majorHAnsi" w:hAnsiTheme="majorHAnsi" w:cstheme="majorHAnsi"/>
          <w:sz w:val="20"/>
          <w:szCs w:val="20"/>
        </w:rPr>
        <w:t>siendo la recomendación de adjudicación de contrato a</w:t>
      </w:r>
      <w:r w:rsidR="00F818A5" w:rsidRPr="00396919">
        <w:rPr>
          <w:rFonts w:asciiTheme="majorHAnsi" w:hAnsiTheme="majorHAnsi" w:cstheme="majorHAnsi"/>
          <w:sz w:val="20"/>
          <w:szCs w:val="20"/>
        </w:rPr>
        <w:t>: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61371E04" w:rsidR="00396919" w:rsidRPr="00396919" w:rsidRDefault="00F818A5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Cesar Antonio Sánchez Módena</w:t>
      </w:r>
      <w:r w:rsidR="006B7C9F"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BA67CB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2360" w14:textId="77777777" w:rsidR="00945D4B" w:rsidRDefault="00945D4B" w:rsidP="00CE4044">
      <w:pPr>
        <w:spacing w:after="0" w:line="240" w:lineRule="auto"/>
      </w:pPr>
      <w:r>
        <w:separator/>
      </w:r>
    </w:p>
  </w:endnote>
  <w:endnote w:type="continuationSeparator" w:id="0">
    <w:p w14:paraId="67A7B401" w14:textId="77777777" w:rsidR="00945D4B" w:rsidRDefault="00945D4B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0D70" w14:textId="77777777" w:rsidR="00945D4B" w:rsidRDefault="00945D4B" w:rsidP="00CE4044">
      <w:pPr>
        <w:spacing w:after="0" w:line="240" w:lineRule="auto"/>
      </w:pPr>
      <w:r>
        <w:separator/>
      </w:r>
    </w:p>
  </w:footnote>
  <w:footnote w:type="continuationSeparator" w:id="0">
    <w:p w14:paraId="09399930" w14:textId="77777777" w:rsidR="00945D4B" w:rsidRDefault="00945D4B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B5A58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B7C9F"/>
    <w:rsid w:val="006C6FCD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45D4B"/>
    <w:rsid w:val="00961FA6"/>
    <w:rsid w:val="00A0733B"/>
    <w:rsid w:val="00A35D25"/>
    <w:rsid w:val="00A71644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14</cp:revision>
  <cp:lastPrinted>2022-04-06T22:11:00Z</cp:lastPrinted>
  <dcterms:created xsi:type="dcterms:W3CDTF">2023-04-24T23:30:00Z</dcterms:created>
  <dcterms:modified xsi:type="dcterms:W3CDTF">2024-11-18T00:29:00Z</dcterms:modified>
</cp:coreProperties>
</file>